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89C69" w14:textId="77777777" w:rsidR="008044C3" w:rsidRPr="00C959F8" w:rsidRDefault="008044C3" w:rsidP="008044C3">
      <w:pPr>
        <w:spacing w:after="0" w:line="240" w:lineRule="auto"/>
        <w:jc w:val="center"/>
      </w:pPr>
      <w:r w:rsidRPr="00C959F8">
        <w:t>J e g y z ő k ö n y v</w:t>
      </w:r>
    </w:p>
    <w:p w14:paraId="3385667A" w14:textId="77777777" w:rsidR="008044C3" w:rsidRDefault="008044C3" w:rsidP="008044C3">
      <w:pPr>
        <w:spacing w:after="0" w:line="240" w:lineRule="auto"/>
        <w:jc w:val="both"/>
        <w:rPr>
          <w:u w:val="single"/>
        </w:rPr>
      </w:pPr>
    </w:p>
    <w:p w14:paraId="574514E2" w14:textId="77777777" w:rsidR="00D437D5" w:rsidRPr="00C959F8" w:rsidRDefault="00D437D5" w:rsidP="008044C3">
      <w:pPr>
        <w:spacing w:after="0" w:line="240" w:lineRule="auto"/>
        <w:jc w:val="both"/>
        <w:rPr>
          <w:u w:val="single"/>
        </w:rPr>
      </w:pPr>
    </w:p>
    <w:p w14:paraId="1FB9133D" w14:textId="5F84584A" w:rsidR="008044C3" w:rsidRPr="00C959F8" w:rsidRDefault="008044C3" w:rsidP="008044C3">
      <w:pPr>
        <w:spacing w:after="0" w:line="240" w:lineRule="auto"/>
        <w:jc w:val="both"/>
      </w:pPr>
      <w:r w:rsidRPr="00C959F8">
        <w:rPr>
          <w:b/>
        </w:rPr>
        <w:t>Készült:</w:t>
      </w:r>
      <w:r w:rsidRPr="00C959F8">
        <w:t xml:space="preserve"> a Bezenye Községi Önkormányzat Képviselő-testületének 202</w:t>
      </w:r>
      <w:r w:rsidR="00D67F2F">
        <w:t>4</w:t>
      </w:r>
      <w:r w:rsidRPr="00C959F8">
        <w:t xml:space="preserve">. </w:t>
      </w:r>
      <w:r w:rsidR="0039475B">
        <w:t>április</w:t>
      </w:r>
      <w:r w:rsidR="004B5DC7" w:rsidRPr="00C959F8">
        <w:t xml:space="preserve"> </w:t>
      </w:r>
      <w:r w:rsidR="00352C28">
        <w:t>1</w:t>
      </w:r>
      <w:r w:rsidR="0039475B">
        <w:t>6</w:t>
      </w:r>
      <w:r w:rsidRPr="00C959F8">
        <w:t xml:space="preserve">. napján </w:t>
      </w:r>
      <w:r w:rsidR="0039475B">
        <w:t>17</w:t>
      </w:r>
      <w:r w:rsidR="001970A1" w:rsidRPr="00C959F8">
        <w:t>:</w:t>
      </w:r>
      <w:r w:rsidR="00F43A08" w:rsidRPr="00C959F8">
        <w:t>00</w:t>
      </w:r>
      <w:r w:rsidRPr="00C959F8">
        <w:t xml:space="preserve"> órakor </w:t>
      </w:r>
      <w:r w:rsidR="0039475B">
        <w:t>az önkormányzat tanács</w:t>
      </w:r>
      <w:r w:rsidR="00D67F2F">
        <w:t>termében</w:t>
      </w:r>
      <w:r w:rsidRPr="00C959F8">
        <w:t xml:space="preserve"> megtartott</w:t>
      </w:r>
      <w:r w:rsidR="00E32C9B" w:rsidRPr="00C959F8">
        <w:t xml:space="preserve"> </w:t>
      </w:r>
      <w:r w:rsidRPr="00C959F8">
        <w:t>ülésén</w:t>
      </w:r>
    </w:p>
    <w:p w14:paraId="1A23D87D" w14:textId="77777777" w:rsidR="008044C3" w:rsidRPr="00C959F8" w:rsidRDefault="008044C3" w:rsidP="008044C3">
      <w:pPr>
        <w:spacing w:after="0" w:line="240" w:lineRule="auto"/>
        <w:jc w:val="both"/>
      </w:pPr>
    </w:p>
    <w:p w14:paraId="6C34F844" w14:textId="31D9BE88" w:rsidR="008044C3" w:rsidRPr="00C959F8" w:rsidRDefault="008044C3" w:rsidP="008044C3">
      <w:pPr>
        <w:suppressAutoHyphens/>
        <w:spacing w:after="0" w:line="240" w:lineRule="auto"/>
        <w:jc w:val="both"/>
        <w:rPr>
          <w:rFonts w:eastAsia="Times New Roman"/>
          <w:bCs/>
          <w:lang w:eastAsia="zh-CN"/>
        </w:rPr>
      </w:pPr>
      <w:r w:rsidRPr="00C959F8">
        <w:rPr>
          <w:rFonts w:eastAsia="Times New Roman"/>
          <w:b/>
          <w:bCs/>
          <w:lang w:eastAsia="zh-CN"/>
        </w:rPr>
        <w:t xml:space="preserve">Jelen vannak: </w:t>
      </w:r>
      <w:r w:rsidRPr="00C959F8">
        <w:rPr>
          <w:rFonts w:eastAsia="Times New Roman"/>
          <w:bCs/>
          <w:lang w:eastAsia="zh-CN"/>
        </w:rPr>
        <w:t>a jelenléti ívben felsoroltak</w:t>
      </w:r>
    </w:p>
    <w:p w14:paraId="47254622" w14:textId="77777777" w:rsidR="008044C3" w:rsidRPr="00C959F8" w:rsidRDefault="008044C3" w:rsidP="008044C3">
      <w:pPr>
        <w:suppressAutoHyphens/>
        <w:spacing w:after="0" w:line="240" w:lineRule="auto"/>
        <w:jc w:val="both"/>
        <w:rPr>
          <w:rFonts w:eastAsia="Times New Roman"/>
          <w:bCs/>
          <w:lang w:eastAsia="zh-CN"/>
        </w:rPr>
      </w:pPr>
      <w:r w:rsidRPr="00C959F8">
        <w:rPr>
          <w:rFonts w:eastAsia="Times New Roman"/>
          <w:bCs/>
          <w:lang w:eastAsia="zh-CN"/>
        </w:rPr>
        <w:t xml:space="preserve"> </w:t>
      </w:r>
    </w:p>
    <w:p w14:paraId="4D8F5FB4" w14:textId="763DF548" w:rsidR="0039475B" w:rsidRDefault="008044C3" w:rsidP="008044C3">
      <w:pPr>
        <w:spacing w:after="0" w:line="240" w:lineRule="auto"/>
        <w:jc w:val="both"/>
      </w:pPr>
      <w:r w:rsidRPr="00C959F8">
        <w:rPr>
          <w:rFonts w:eastAsia="Times New Roman"/>
          <w:bCs/>
          <w:lang w:eastAsia="zh-CN"/>
        </w:rPr>
        <w:t xml:space="preserve">Márkus Erika polgármester </w:t>
      </w:r>
      <w:r w:rsidRPr="00C959F8">
        <w:t>köszönti a megjelenteket, az ülést</w:t>
      </w:r>
      <w:r w:rsidR="00BE5793" w:rsidRPr="00C959F8">
        <w:t xml:space="preserve"> </w:t>
      </w:r>
      <w:r w:rsidR="0039475B">
        <w:t>17</w:t>
      </w:r>
      <w:r w:rsidR="00BE5793" w:rsidRPr="00C959F8">
        <w:t>:</w:t>
      </w:r>
      <w:r w:rsidR="008D2E72">
        <w:t>0</w:t>
      </w:r>
      <w:r w:rsidR="0039475B">
        <w:t>3</w:t>
      </w:r>
      <w:r w:rsidR="00BE5793" w:rsidRPr="00C959F8">
        <w:t xml:space="preserve"> órakor</w:t>
      </w:r>
      <w:r w:rsidRPr="00C959F8">
        <w:t xml:space="preserve"> megnyitja. </w:t>
      </w:r>
      <w:r w:rsidR="0039475B" w:rsidRPr="00C959F8">
        <w:t>Megállapítja, hogy az ülés</w:t>
      </w:r>
      <w:r w:rsidR="0039475B">
        <w:t xml:space="preserve"> nem</w:t>
      </w:r>
      <w:r w:rsidR="0039475B" w:rsidRPr="00C959F8">
        <w:t xml:space="preserve"> határozatképes, mivel a 7 megválasztott képviselőből </w:t>
      </w:r>
      <w:r w:rsidR="0039475B">
        <w:t>3</w:t>
      </w:r>
      <w:r w:rsidR="0039475B" w:rsidRPr="00C959F8">
        <w:t xml:space="preserve"> képviselő van jelen. </w:t>
      </w:r>
      <w:r w:rsidR="0039475B">
        <w:t xml:space="preserve">Nusser Györgyné és </w:t>
      </w:r>
      <w:proofErr w:type="spellStart"/>
      <w:r w:rsidR="0039475B" w:rsidRPr="00C959F8">
        <w:t>Antonovich</w:t>
      </w:r>
      <w:proofErr w:type="spellEnd"/>
      <w:r w:rsidR="0039475B" w:rsidRPr="00C959F8">
        <w:t xml:space="preserve"> Gáspár</w:t>
      </w:r>
      <w:r w:rsidR="0039475B">
        <w:t xml:space="preserve"> jelezte, hogy</w:t>
      </w:r>
      <w:r w:rsidR="0039475B" w:rsidRPr="00C959F8">
        <w:t xml:space="preserve"> egyéb elfoglaltság miatt nem tud részt venni az ülésen. </w:t>
      </w:r>
      <w:r w:rsidR="0039475B">
        <w:t>Kammerhofer Lívia és Sándor Vincéné képviselők jelezték, hogy késnek az ülésről. A polgármester az ülést 15 percre felfüggeszti.</w:t>
      </w:r>
    </w:p>
    <w:p w14:paraId="4F57CC1B" w14:textId="77777777" w:rsidR="0039475B" w:rsidRDefault="0039475B" w:rsidP="008044C3">
      <w:pPr>
        <w:spacing w:after="0" w:line="240" w:lineRule="auto"/>
        <w:jc w:val="both"/>
      </w:pPr>
    </w:p>
    <w:p w14:paraId="7C0062E2" w14:textId="54CA9D5C" w:rsidR="008044C3" w:rsidRPr="00C959F8" w:rsidRDefault="0039475B" w:rsidP="008044C3">
      <w:pPr>
        <w:spacing w:after="0" w:line="240" w:lineRule="auto"/>
        <w:jc w:val="both"/>
      </w:pPr>
      <w:r>
        <w:t xml:space="preserve">Kammerhofer Lívia képviselő 17:07 perckor megérkezik. A polgármester megállapítja, hogy az </w:t>
      </w:r>
      <w:r w:rsidR="008044C3" w:rsidRPr="00C959F8">
        <w:t xml:space="preserve">ülés határozatképes, mivel </w:t>
      </w:r>
      <w:r w:rsidR="00BF02E9" w:rsidRPr="00C959F8">
        <w:t xml:space="preserve">a </w:t>
      </w:r>
      <w:r w:rsidR="00D26AF6" w:rsidRPr="00C959F8">
        <w:t>7</w:t>
      </w:r>
      <w:r w:rsidR="008044C3" w:rsidRPr="00C959F8">
        <w:t xml:space="preserve"> megválasztott</w:t>
      </w:r>
      <w:r w:rsidR="00CC0D00" w:rsidRPr="00C959F8">
        <w:t xml:space="preserve"> képviselőből </w:t>
      </w:r>
      <w:r w:rsidR="00D67F2F">
        <w:t>4</w:t>
      </w:r>
      <w:r w:rsidR="008044C3" w:rsidRPr="00C959F8">
        <w:t xml:space="preserve"> képviselő</w:t>
      </w:r>
      <w:r w:rsidR="00D26AF6" w:rsidRPr="00C959F8">
        <w:t xml:space="preserve"> </w:t>
      </w:r>
      <w:r w:rsidR="008044C3" w:rsidRPr="00C959F8">
        <w:t>jelen van</w:t>
      </w:r>
      <w:r w:rsidR="00BE5793" w:rsidRPr="00C959F8">
        <w:t>.</w:t>
      </w:r>
      <w:r w:rsidR="00F43A08" w:rsidRPr="00C959F8">
        <w:t xml:space="preserve"> </w:t>
      </w:r>
      <w:r w:rsidR="008044C3" w:rsidRPr="00C959F8">
        <w:t xml:space="preserve">Az ülés jegyzőkönyvének hitelesítésére </w:t>
      </w:r>
      <w:r>
        <w:t>Hiltser Mátyás</w:t>
      </w:r>
      <w:r w:rsidRPr="00C959F8">
        <w:t xml:space="preserve"> </w:t>
      </w:r>
      <w:r w:rsidR="00E32C9B" w:rsidRPr="00C959F8">
        <w:t xml:space="preserve">és </w:t>
      </w:r>
      <w:r>
        <w:t xml:space="preserve">Szakos Géza </w:t>
      </w:r>
      <w:r w:rsidR="008044C3" w:rsidRPr="00C959F8">
        <w:t xml:space="preserve">képviselőket kéri fel. </w:t>
      </w:r>
    </w:p>
    <w:p w14:paraId="35DE84D1" w14:textId="77777777" w:rsidR="008044C3" w:rsidRPr="00C959F8" w:rsidRDefault="008044C3" w:rsidP="008044C3">
      <w:pPr>
        <w:spacing w:after="0" w:line="240" w:lineRule="auto"/>
        <w:jc w:val="both"/>
        <w:rPr>
          <w:u w:val="single"/>
        </w:rPr>
      </w:pPr>
    </w:p>
    <w:p w14:paraId="349A2490" w14:textId="77777777" w:rsidR="008044C3" w:rsidRPr="00C959F8" w:rsidRDefault="008044C3" w:rsidP="008044C3">
      <w:pPr>
        <w:spacing w:after="0" w:line="240" w:lineRule="auto"/>
        <w:jc w:val="both"/>
      </w:pPr>
      <w:r w:rsidRPr="00C959F8">
        <w:t xml:space="preserve">A polgármester javaslatával a képviselő-testület </w:t>
      </w:r>
      <w:proofErr w:type="gramStart"/>
      <w:r w:rsidRPr="00C959F8">
        <w:rPr>
          <w:i/>
        </w:rPr>
        <w:t>egyhangúlag</w:t>
      </w:r>
      <w:proofErr w:type="gramEnd"/>
      <w:r w:rsidRPr="00C959F8">
        <w:rPr>
          <w:i/>
        </w:rPr>
        <w:t xml:space="preserve"> </w:t>
      </w:r>
      <w:r w:rsidR="000345CB" w:rsidRPr="00C959F8">
        <w:t>egyetért.</w:t>
      </w:r>
    </w:p>
    <w:p w14:paraId="18796B9A" w14:textId="77777777" w:rsidR="000345CB" w:rsidRPr="00C959F8" w:rsidRDefault="000345CB" w:rsidP="008044C3">
      <w:pPr>
        <w:spacing w:after="0" w:line="240" w:lineRule="auto"/>
        <w:jc w:val="both"/>
      </w:pPr>
    </w:p>
    <w:p w14:paraId="7C03BBB1" w14:textId="005E9F01" w:rsidR="0039475B" w:rsidRDefault="00E32C9B" w:rsidP="00D67F2F">
      <w:pPr>
        <w:spacing w:after="0" w:line="240" w:lineRule="auto"/>
        <w:jc w:val="both"/>
      </w:pPr>
      <w:r w:rsidRPr="00C959F8">
        <w:t xml:space="preserve">Márkus Erika polgármester ismerteti az ülés meghívó szerinti napirendi pontjait, </w:t>
      </w:r>
      <w:r w:rsidR="00D67F2F">
        <w:t>és</w:t>
      </w:r>
      <w:r w:rsidR="0039475B">
        <w:t xml:space="preserve"> elmondja, hogy sürgősséggel </w:t>
      </w:r>
      <w:r w:rsidR="00A83A29">
        <w:t>további</w:t>
      </w:r>
      <w:r w:rsidR="0039475B">
        <w:t xml:space="preserve"> kett</w:t>
      </w:r>
      <w:r w:rsidR="00A83A29">
        <w:t>ő napirend felvételét javasolja, az alábbiak szerint:</w:t>
      </w:r>
    </w:p>
    <w:p w14:paraId="58D2C4A4" w14:textId="603401E4" w:rsidR="00A83A29" w:rsidRDefault="00A83A29" w:rsidP="00A83A29">
      <w:pPr>
        <w:spacing w:after="0" w:line="240" w:lineRule="auto"/>
        <w:ind w:left="426"/>
        <w:jc w:val="both"/>
      </w:pPr>
      <w:r>
        <w:t>15.)</w:t>
      </w:r>
      <w:r>
        <w:tab/>
      </w:r>
      <w:r>
        <w:rPr>
          <w:color w:val="000000"/>
          <w:lang w:eastAsia="hu-HU"/>
        </w:rPr>
        <w:t>Döntés a biztosítási alkusz által beszerzett ajánlatokról</w:t>
      </w:r>
    </w:p>
    <w:p w14:paraId="67757AAD" w14:textId="5709DBCF" w:rsidR="0039475B" w:rsidRDefault="00A83A29" w:rsidP="00A83A29">
      <w:pPr>
        <w:spacing w:after="0" w:line="240" w:lineRule="auto"/>
        <w:ind w:left="426"/>
        <w:jc w:val="both"/>
      </w:pPr>
      <w:r>
        <w:t>16.)</w:t>
      </w:r>
      <w:r>
        <w:tab/>
      </w:r>
      <w:r w:rsidRPr="00A83A29">
        <w:t>Ipari Park 780 és 781 hrsz telkek értékesítése</w:t>
      </w:r>
    </w:p>
    <w:p w14:paraId="56939547" w14:textId="5ED7DDBB" w:rsidR="00E32C9B" w:rsidRPr="00C959F8" w:rsidRDefault="00A83A29" w:rsidP="00D67F2F">
      <w:pPr>
        <w:spacing w:after="0" w:line="240" w:lineRule="auto"/>
        <w:jc w:val="both"/>
      </w:pPr>
      <w:r>
        <w:t xml:space="preserve">A polgármester a sürgősségi napirendi pontok </w:t>
      </w:r>
      <w:r w:rsidR="00E32C9B" w:rsidRPr="00C959F8">
        <w:t>elfogadását szavazásra bocsátja.</w:t>
      </w:r>
    </w:p>
    <w:p w14:paraId="134FD7DE" w14:textId="77777777" w:rsidR="00D67F2F" w:rsidRDefault="00D67F2F" w:rsidP="00E32C9B">
      <w:pPr>
        <w:spacing w:after="0" w:line="240" w:lineRule="auto"/>
        <w:jc w:val="both"/>
      </w:pPr>
    </w:p>
    <w:p w14:paraId="18D4AFE8" w14:textId="77777777" w:rsidR="00A83A29" w:rsidRPr="00C959F8" w:rsidRDefault="00A83A29" w:rsidP="00A83A29">
      <w:pPr>
        <w:spacing w:after="0" w:line="240" w:lineRule="auto"/>
        <w:jc w:val="both"/>
      </w:pPr>
      <w:r w:rsidRPr="00C959F8">
        <w:t>A képviselő-testület</w:t>
      </w:r>
      <w:r w:rsidRPr="00C959F8">
        <w:rPr>
          <w:i/>
        </w:rPr>
        <w:t xml:space="preserve"> </w:t>
      </w:r>
      <w:proofErr w:type="gramStart"/>
      <w:r>
        <w:rPr>
          <w:i/>
        </w:rPr>
        <w:t>egyhangúlag</w:t>
      </w:r>
      <w:proofErr w:type="gramEnd"/>
      <w:r>
        <w:rPr>
          <w:i/>
        </w:rPr>
        <w:t xml:space="preserve">, 4 igen szavazattal </w:t>
      </w:r>
      <w:r w:rsidRPr="00C959F8">
        <w:t>az alábbi határozatot hozza:</w:t>
      </w:r>
    </w:p>
    <w:p w14:paraId="326D05AA" w14:textId="77777777" w:rsidR="00A83A29" w:rsidRPr="00C959F8" w:rsidRDefault="00A83A29" w:rsidP="00A83A29">
      <w:pPr>
        <w:spacing w:after="0" w:line="240" w:lineRule="auto"/>
        <w:jc w:val="both"/>
      </w:pPr>
    </w:p>
    <w:p w14:paraId="4FE7C574" w14:textId="77777777" w:rsidR="00A83A29" w:rsidRPr="00A83A29" w:rsidRDefault="00A83A29" w:rsidP="00A83A29">
      <w:pPr>
        <w:spacing w:after="0" w:line="240" w:lineRule="auto"/>
        <w:jc w:val="both"/>
        <w:rPr>
          <w:rFonts w:eastAsia="Calibri"/>
          <w:b/>
          <w:u w:val="single"/>
        </w:rPr>
      </w:pPr>
      <w:r w:rsidRPr="00A83A29">
        <w:rPr>
          <w:rFonts w:eastAsia="Calibri"/>
          <w:b/>
          <w:u w:val="single"/>
        </w:rPr>
        <w:t>36/2024. (IV. 16.) határozat</w:t>
      </w:r>
    </w:p>
    <w:p w14:paraId="491DAB0B" w14:textId="77777777" w:rsidR="00A83A29" w:rsidRPr="00A83A29" w:rsidRDefault="00A83A29" w:rsidP="00A83A29">
      <w:pPr>
        <w:widowControl w:val="0"/>
        <w:spacing w:before="240" w:after="0" w:line="240" w:lineRule="auto"/>
        <w:jc w:val="both"/>
        <w:rPr>
          <w:rFonts w:eastAsia="Book Antiqua"/>
          <w:lang w:eastAsia="hu-HU" w:bidi="hu-HU"/>
        </w:rPr>
      </w:pPr>
      <w:r w:rsidRPr="00A83A29">
        <w:rPr>
          <w:rFonts w:eastAsia="Book Antiqua"/>
          <w:lang w:eastAsia="hu-HU" w:bidi="hu-HU"/>
        </w:rPr>
        <w:t xml:space="preserve">Bezenye Községi Önkormányzat képviselő-testülete a 2024. április 16-i ülésének napirendjére az alábbi napirendi pontokat felveszi: </w:t>
      </w:r>
    </w:p>
    <w:p w14:paraId="12378E0E" w14:textId="77777777" w:rsidR="00A83A29" w:rsidRPr="00A83A29" w:rsidRDefault="00A83A29" w:rsidP="00A83A29">
      <w:pPr>
        <w:widowControl w:val="0"/>
        <w:spacing w:after="0" w:line="240" w:lineRule="auto"/>
        <w:jc w:val="both"/>
        <w:rPr>
          <w:rFonts w:eastAsia="Book Antiqua"/>
          <w:lang w:eastAsia="hu-HU" w:bidi="hu-HU"/>
        </w:rPr>
      </w:pPr>
    </w:p>
    <w:p w14:paraId="78516661" w14:textId="0C6DC7B5" w:rsidR="00A83A29" w:rsidRPr="00A83A29" w:rsidRDefault="00A83A29" w:rsidP="00A83A29">
      <w:pPr>
        <w:spacing w:after="0" w:line="240" w:lineRule="auto"/>
        <w:ind w:left="502" w:hanging="360"/>
        <w:rPr>
          <w:rFonts w:eastAsia="Times New Roman"/>
          <w:bCs/>
          <w:szCs w:val="22"/>
          <w:lang w:eastAsia="hu-HU"/>
        </w:rPr>
      </w:pPr>
      <w:r>
        <w:rPr>
          <w:rFonts w:eastAsia="Times New Roman"/>
          <w:bCs/>
          <w:color w:val="000000"/>
          <w:lang w:eastAsia="hu-HU"/>
        </w:rPr>
        <w:t>15.)</w:t>
      </w:r>
      <w:r>
        <w:rPr>
          <w:rFonts w:eastAsia="Times New Roman"/>
          <w:bCs/>
          <w:color w:val="000000"/>
          <w:lang w:eastAsia="hu-HU"/>
        </w:rPr>
        <w:tab/>
      </w:r>
      <w:r w:rsidRPr="00A83A29">
        <w:rPr>
          <w:rFonts w:eastAsia="Times New Roman"/>
          <w:bCs/>
          <w:color w:val="000000"/>
          <w:lang w:eastAsia="hu-HU"/>
        </w:rPr>
        <w:t>Döntés a biztosítási alkusz által beszerzett ajánlatokról</w:t>
      </w:r>
    </w:p>
    <w:p w14:paraId="65D19963" w14:textId="72751AD8" w:rsidR="00A83A29" w:rsidRPr="00A83A29" w:rsidRDefault="00A83A29" w:rsidP="00A83A29">
      <w:pPr>
        <w:spacing w:after="0" w:line="240" w:lineRule="auto"/>
        <w:ind w:left="502" w:hanging="360"/>
        <w:rPr>
          <w:rFonts w:eastAsia="Times New Roman"/>
          <w:bCs/>
          <w:szCs w:val="22"/>
          <w:lang w:eastAsia="hu-HU"/>
        </w:rPr>
      </w:pPr>
      <w:r>
        <w:rPr>
          <w:rFonts w:eastAsia="Times New Roman"/>
          <w:bCs/>
          <w:szCs w:val="22"/>
          <w:lang w:eastAsia="hu-HU"/>
        </w:rPr>
        <w:t>16.)</w:t>
      </w:r>
      <w:r>
        <w:rPr>
          <w:rFonts w:eastAsia="Times New Roman"/>
          <w:bCs/>
          <w:szCs w:val="22"/>
          <w:lang w:eastAsia="hu-HU"/>
        </w:rPr>
        <w:tab/>
      </w:r>
      <w:r w:rsidRPr="00A83A29">
        <w:rPr>
          <w:rFonts w:eastAsia="Times New Roman"/>
          <w:bCs/>
          <w:szCs w:val="22"/>
          <w:lang w:eastAsia="hu-HU"/>
        </w:rPr>
        <w:t>Ipari Park 780 és 781 hrsz telkek értékesítése</w:t>
      </w:r>
    </w:p>
    <w:p w14:paraId="34F65870" w14:textId="77777777" w:rsidR="00A83A29" w:rsidRPr="00A83A29" w:rsidRDefault="00A83A29" w:rsidP="00A83A29">
      <w:pPr>
        <w:widowControl w:val="0"/>
        <w:spacing w:before="240" w:after="0" w:line="240" w:lineRule="auto"/>
        <w:jc w:val="both"/>
        <w:rPr>
          <w:rFonts w:eastAsia="Arial Unicode MS"/>
          <w:color w:val="000000"/>
          <w:lang w:eastAsia="hu-HU" w:bidi="hu-HU"/>
        </w:rPr>
      </w:pPr>
      <w:r w:rsidRPr="00A83A29">
        <w:rPr>
          <w:rFonts w:eastAsia="Arial Unicode MS"/>
          <w:color w:val="000000"/>
          <w:lang w:eastAsia="hu-HU" w:bidi="hu-HU"/>
        </w:rPr>
        <w:t>Felelős:</w:t>
      </w:r>
      <w:r w:rsidRPr="00A83A29">
        <w:rPr>
          <w:rFonts w:eastAsia="Arial Unicode MS"/>
          <w:color w:val="000000"/>
          <w:lang w:eastAsia="hu-HU" w:bidi="hu-HU"/>
        </w:rPr>
        <w:tab/>
        <w:t>Márkus Erika polgármester</w:t>
      </w:r>
    </w:p>
    <w:p w14:paraId="69AB829F" w14:textId="77777777" w:rsidR="00A83A29" w:rsidRPr="00A83A29" w:rsidRDefault="00A83A29" w:rsidP="00A83A29">
      <w:pPr>
        <w:widowControl w:val="0"/>
        <w:spacing w:after="0" w:line="240" w:lineRule="auto"/>
        <w:jc w:val="both"/>
        <w:rPr>
          <w:rFonts w:eastAsia="Arial Unicode MS"/>
          <w:color w:val="000000"/>
          <w:lang w:eastAsia="hu-HU" w:bidi="hu-HU"/>
        </w:rPr>
      </w:pPr>
      <w:r w:rsidRPr="00A83A29">
        <w:rPr>
          <w:rFonts w:eastAsia="Arial Unicode MS"/>
          <w:color w:val="000000"/>
          <w:lang w:eastAsia="hu-HU" w:bidi="hu-HU"/>
        </w:rPr>
        <w:t xml:space="preserve">Határidő: </w:t>
      </w:r>
      <w:r w:rsidRPr="00A83A29">
        <w:rPr>
          <w:rFonts w:eastAsia="Arial Unicode MS"/>
          <w:color w:val="000000"/>
          <w:lang w:eastAsia="hu-HU" w:bidi="hu-HU"/>
        </w:rPr>
        <w:tab/>
        <w:t>azonnal</w:t>
      </w:r>
    </w:p>
    <w:p w14:paraId="01838A91" w14:textId="521021A6" w:rsidR="00A83A29" w:rsidRDefault="00A83A29" w:rsidP="00A83A29">
      <w:pPr>
        <w:spacing w:after="0" w:line="360" w:lineRule="auto"/>
        <w:ind w:left="426"/>
        <w:jc w:val="both"/>
      </w:pPr>
    </w:p>
    <w:p w14:paraId="59D34396" w14:textId="2B037F48" w:rsidR="00A83A29" w:rsidRDefault="00A83A29" w:rsidP="00E32C9B">
      <w:pPr>
        <w:spacing w:after="0" w:line="240" w:lineRule="auto"/>
        <w:jc w:val="both"/>
      </w:pPr>
      <w:r>
        <w:t>A polgármester az egységes napirend elfogadását szavazásra bocsátja.</w:t>
      </w:r>
    </w:p>
    <w:p w14:paraId="22AC83C0" w14:textId="77777777" w:rsidR="00A83A29" w:rsidRDefault="00A83A29" w:rsidP="00E32C9B">
      <w:pPr>
        <w:spacing w:after="0" w:line="240" w:lineRule="auto"/>
        <w:jc w:val="both"/>
      </w:pPr>
    </w:p>
    <w:p w14:paraId="07E04CC1" w14:textId="44D59D4E" w:rsidR="00E32C9B" w:rsidRPr="00C959F8" w:rsidRDefault="00E32C9B" w:rsidP="00E32C9B">
      <w:pPr>
        <w:spacing w:after="0" w:line="240" w:lineRule="auto"/>
        <w:jc w:val="both"/>
      </w:pPr>
      <w:r w:rsidRPr="00C959F8">
        <w:t>A képviselő-testület</w:t>
      </w:r>
      <w:r w:rsidR="00315520" w:rsidRPr="00C959F8">
        <w:rPr>
          <w:i/>
        </w:rPr>
        <w:t xml:space="preserve"> </w:t>
      </w:r>
      <w:proofErr w:type="gramStart"/>
      <w:r w:rsidR="00D67F2F">
        <w:rPr>
          <w:i/>
        </w:rPr>
        <w:t>egyhangúlag</w:t>
      </w:r>
      <w:proofErr w:type="gramEnd"/>
      <w:r w:rsidR="00D67F2F">
        <w:rPr>
          <w:i/>
        </w:rPr>
        <w:t xml:space="preserve">, 4 igen szavazattal </w:t>
      </w:r>
      <w:r w:rsidRPr="00C959F8">
        <w:t>az alábbi határozatot hozza:</w:t>
      </w:r>
    </w:p>
    <w:p w14:paraId="103EF74C" w14:textId="77777777" w:rsidR="00D437D5" w:rsidRPr="00C959F8" w:rsidRDefault="00D437D5" w:rsidP="00E32C9B">
      <w:pPr>
        <w:spacing w:after="0" w:line="240" w:lineRule="auto"/>
        <w:jc w:val="both"/>
      </w:pPr>
    </w:p>
    <w:p w14:paraId="231CA502" w14:textId="77777777" w:rsidR="00A83A29" w:rsidRPr="00A83A29" w:rsidRDefault="00A83A29" w:rsidP="00A83A29">
      <w:pPr>
        <w:spacing w:after="240"/>
        <w:rPr>
          <w:rFonts w:eastAsia="Calibri"/>
          <w:b/>
          <w:u w:val="single"/>
        </w:rPr>
      </w:pPr>
      <w:r w:rsidRPr="00A83A29">
        <w:rPr>
          <w:rFonts w:eastAsia="Calibri"/>
          <w:b/>
          <w:u w:val="single"/>
        </w:rPr>
        <w:t>37/2024. (IV. 16.) határozat</w:t>
      </w:r>
    </w:p>
    <w:p w14:paraId="1CF2FA7F" w14:textId="77777777" w:rsidR="00A83A29" w:rsidRDefault="00A83A29" w:rsidP="00A83A29">
      <w:pPr>
        <w:widowControl w:val="0"/>
        <w:spacing w:before="240"/>
        <w:rPr>
          <w:rFonts w:eastAsia="Book Antiqua"/>
          <w:lang w:eastAsia="hu-HU" w:bidi="hu-HU"/>
        </w:rPr>
      </w:pPr>
      <w:r w:rsidRPr="00B8408F">
        <w:rPr>
          <w:rFonts w:eastAsia="Book Antiqua"/>
          <w:lang w:eastAsia="hu-HU" w:bidi="hu-HU"/>
        </w:rPr>
        <w:t xml:space="preserve">Bezenye Községi Önkormányzat képviselő-testülete a 2024. </w:t>
      </w:r>
      <w:r>
        <w:rPr>
          <w:rFonts w:eastAsia="Book Antiqua"/>
          <w:lang w:eastAsia="hu-HU" w:bidi="hu-HU"/>
        </w:rPr>
        <w:t>április</w:t>
      </w:r>
      <w:r w:rsidRPr="00B8408F">
        <w:rPr>
          <w:rFonts w:eastAsia="Book Antiqua"/>
          <w:lang w:eastAsia="hu-HU" w:bidi="hu-HU"/>
        </w:rPr>
        <w:t xml:space="preserve"> </w:t>
      </w:r>
      <w:r>
        <w:rPr>
          <w:rFonts w:eastAsia="Book Antiqua"/>
          <w:lang w:eastAsia="hu-HU" w:bidi="hu-HU"/>
        </w:rPr>
        <w:t>16</w:t>
      </w:r>
      <w:r w:rsidRPr="00B8408F">
        <w:rPr>
          <w:rFonts w:eastAsia="Book Antiqua"/>
          <w:lang w:eastAsia="hu-HU" w:bidi="hu-HU"/>
        </w:rPr>
        <w:t>-i ülésén</w:t>
      </w:r>
      <w:r>
        <w:rPr>
          <w:rFonts w:eastAsia="Book Antiqua"/>
          <w:lang w:eastAsia="hu-HU" w:bidi="hu-HU"/>
        </w:rPr>
        <w:t xml:space="preserve"> </w:t>
      </w:r>
      <w:r w:rsidRPr="00B8408F">
        <w:rPr>
          <w:rFonts w:eastAsia="Book Antiqua"/>
          <w:lang w:eastAsia="hu-HU" w:bidi="hu-HU"/>
        </w:rPr>
        <w:t>az alábbi napirendi ponto</w:t>
      </w:r>
      <w:r>
        <w:rPr>
          <w:rFonts w:eastAsia="Book Antiqua"/>
          <w:lang w:eastAsia="hu-HU" w:bidi="hu-HU"/>
        </w:rPr>
        <w:t>ka</w:t>
      </w:r>
      <w:r w:rsidRPr="00B8408F">
        <w:rPr>
          <w:rFonts w:eastAsia="Book Antiqua"/>
          <w:lang w:eastAsia="hu-HU" w:bidi="hu-HU"/>
        </w:rPr>
        <w:t xml:space="preserve">t </w:t>
      </w:r>
      <w:r>
        <w:rPr>
          <w:rFonts w:eastAsia="Book Antiqua"/>
          <w:lang w:eastAsia="hu-HU" w:bidi="hu-HU"/>
        </w:rPr>
        <w:t>tárgyalja</w:t>
      </w:r>
      <w:r w:rsidRPr="00B8408F">
        <w:rPr>
          <w:rFonts w:eastAsia="Book Antiqua"/>
          <w:lang w:eastAsia="hu-HU" w:bidi="hu-HU"/>
        </w:rPr>
        <w:t xml:space="preserve">: </w:t>
      </w:r>
    </w:p>
    <w:p w14:paraId="30809987" w14:textId="77777777" w:rsidR="00A83A29" w:rsidRPr="00B8408F" w:rsidRDefault="00A83A29" w:rsidP="00A83A29">
      <w:pPr>
        <w:widowControl w:val="0"/>
        <w:rPr>
          <w:rFonts w:eastAsia="Book Antiqua"/>
          <w:lang w:eastAsia="hu-HU" w:bidi="hu-HU"/>
        </w:rPr>
      </w:pPr>
    </w:p>
    <w:p w14:paraId="508E9D25" w14:textId="77777777" w:rsidR="00A83A29" w:rsidRPr="00A83A29" w:rsidRDefault="00A83A29" w:rsidP="00A83A29">
      <w:pPr>
        <w:pStyle w:val="Felsorols"/>
        <w:tabs>
          <w:tab w:val="left" w:pos="709"/>
        </w:tabs>
        <w:spacing w:line="360" w:lineRule="auto"/>
        <w:ind w:left="426" w:hanging="425"/>
      </w:pPr>
      <w:r w:rsidRPr="00A83A29">
        <w:t>Tájékoztatás az előző testületi ülés óta hozott intézkedésekről, eredményekről</w:t>
      </w:r>
    </w:p>
    <w:p w14:paraId="0A2F6AC3" w14:textId="77777777" w:rsidR="00A83A29" w:rsidRPr="00A83A29" w:rsidRDefault="00A83A29" w:rsidP="00A83A29">
      <w:pPr>
        <w:pStyle w:val="Felsorols"/>
        <w:tabs>
          <w:tab w:val="left" w:pos="709"/>
        </w:tabs>
        <w:spacing w:line="360" w:lineRule="auto"/>
        <w:ind w:left="426" w:hanging="425"/>
      </w:pPr>
      <w:r w:rsidRPr="00A83A29">
        <w:t>Tájékoztató az Önkormányzat ingatlankataszteréről</w:t>
      </w:r>
    </w:p>
    <w:p w14:paraId="581F77E8" w14:textId="77777777" w:rsidR="00A83A29" w:rsidRPr="00A83A29" w:rsidRDefault="00A83A29" w:rsidP="00A83A29">
      <w:pPr>
        <w:pStyle w:val="Felsorols"/>
        <w:tabs>
          <w:tab w:val="left" w:pos="709"/>
        </w:tabs>
        <w:spacing w:line="360" w:lineRule="auto"/>
        <w:ind w:left="426" w:hanging="425"/>
        <w:rPr>
          <w:sz w:val="22"/>
        </w:rPr>
      </w:pPr>
      <w:r w:rsidRPr="00A83A29">
        <w:t>Beszámoló a Bezenyei Polgárőr Egyesület 2023. évi tevékenységéről</w:t>
      </w:r>
    </w:p>
    <w:p w14:paraId="4A47DA8B" w14:textId="77777777" w:rsidR="00A83A29" w:rsidRPr="00A83A29" w:rsidRDefault="00A83A29" w:rsidP="00A83A29">
      <w:pPr>
        <w:pStyle w:val="Felsorols"/>
        <w:tabs>
          <w:tab w:val="left" w:pos="709"/>
        </w:tabs>
        <w:spacing w:line="360" w:lineRule="auto"/>
        <w:ind w:left="426" w:hanging="425"/>
        <w:rPr>
          <w:sz w:val="22"/>
        </w:rPr>
      </w:pPr>
      <w:r w:rsidRPr="00A83A29">
        <w:t>Beszámoló Bezenye közbiztonsági, közlekedési és bűnügyi helyzetéről</w:t>
      </w:r>
    </w:p>
    <w:p w14:paraId="4197E97A" w14:textId="77777777" w:rsidR="00A83A29" w:rsidRPr="00A83A29" w:rsidRDefault="00A83A29" w:rsidP="00A83A29">
      <w:pPr>
        <w:pStyle w:val="Felsorols"/>
        <w:tabs>
          <w:tab w:val="left" w:pos="709"/>
        </w:tabs>
        <w:spacing w:line="360" w:lineRule="auto"/>
        <w:ind w:left="426" w:hanging="425"/>
      </w:pPr>
      <w:r w:rsidRPr="00A83A29">
        <w:t>Beszámoló a Család- és Gyermekjóléti Központ 2023. évben végzett tevékenységéről</w:t>
      </w:r>
    </w:p>
    <w:p w14:paraId="7BE4C522" w14:textId="77777777" w:rsidR="00A83A29" w:rsidRPr="00A83A29" w:rsidRDefault="00A83A29" w:rsidP="00A83A29">
      <w:pPr>
        <w:pStyle w:val="Felsorols"/>
        <w:tabs>
          <w:tab w:val="left" w:pos="709"/>
        </w:tabs>
        <w:spacing w:line="360" w:lineRule="auto"/>
        <w:ind w:left="426" w:hanging="425"/>
      </w:pPr>
      <w:r w:rsidRPr="00A83A29">
        <w:t>Az önkormányzat 2023. évi gyermekjóléti és gyermekvédelmi feladatainak ellátásáról szóló értékelés megtárgyalása</w:t>
      </w:r>
    </w:p>
    <w:p w14:paraId="126BA510" w14:textId="77777777" w:rsidR="00A83A29" w:rsidRPr="00A83A29" w:rsidRDefault="00A83A29" w:rsidP="00A83A29">
      <w:pPr>
        <w:pStyle w:val="Felsorols"/>
        <w:tabs>
          <w:tab w:val="left" w:pos="709"/>
        </w:tabs>
        <w:spacing w:line="360" w:lineRule="auto"/>
        <w:ind w:left="426" w:hanging="425"/>
      </w:pPr>
      <w:r w:rsidRPr="00A83A29">
        <w:t>Civil szervezetek támogatási keretének felosztása</w:t>
      </w:r>
    </w:p>
    <w:p w14:paraId="46A80618" w14:textId="77777777" w:rsidR="00A83A29" w:rsidRPr="00A83A29" w:rsidRDefault="00A83A29" w:rsidP="00A83A29">
      <w:pPr>
        <w:pStyle w:val="Felsorols"/>
        <w:tabs>
          <w:tab w:val="left" w:pos="709"/>
        </w:tabs>
        <w:spacing w:line="360" w:lineRule="auto"/>
        <w:ind w:left="426" w:hanging="425"/>
      </w:pPr>
      <w:r w:rsidRPr="00A83A29">
        <w:t>Szünidei gyermekétkeztetés biztosítása</w:t>
      </w:r>
    </w:p>
    <w:p w14:paraId="36FE91CC" w14:textId="77777777" w:rsidR="00A83A29" w:rsidRPr="00A83A29" w:rsidRDefault="00A83A29" w:rsidP="00A83A29">
      <w:pPr>
        <w:pStyle w:val="Felsorols"/>
        <w:tabs>
          <w:tab w:val="left" w:pos="709"/>
        </w:tabs>
        <w:spacing w:line="360" w:lineRule="auto"/>
        <w:ind w:left="426" w:hanging="425"/>
      </w:pPr>
      <w:r w:rsidRPr="00A83A29">
        <w:t>Ravatal felújítására beérkezett ajánlatokról döntés</w:t>
      </w:r>
    </w:p>
    <w:p w14:paraId="5F2C1919" w14:textId="77777777" w:rsidR="00A83A29" w:rsidRPr="00A83A29" w:rsidRDefault="00A83A29" w:rsidP="00A83A29">
      <w:pPr>
        <w:pStyle w:val="Felsorols"/>
        <w:tabs>
          <w:tab w:val="left" w:pos="709"/>
        </w:tabs>
        <w:spacing w:line="360" w:lineRule="auto"/>
        <w:ind w:left="426" w:hanging="425"/>
      </w:pPr>
      <w:r w:rsidRPr="00A83A29">
        <w:t>Bölcsőde eszközbeszerzésre beérkezett ajánlatokról döntés</w:t>
      </w:r>
    </w:p>
    <w:p w14:paraId="39CBB3B1" w14:textId="77777777" w:rsidR="00A83A29" w:rsidRPr="00A83A29" w:rsidRDefault="00A83A29" w:rsidP="00A83A29">
      <w:pPr>
        <w:pStyle w:val="Felsorols"/>
        <w:tabs>
          <w:tab w:val="left" w:pos="709"/>
        </w:tabs>
        <w:spacing w:line="360" w:lineRule="auto"/>
        <w:ind w:left="426" w:hanging="425"/>
      </w:pPr>
      <w:r w:rsidRPr="00A83A29">
        <w:t>Szociális tüzelő beszerzése</w:t>
      </w:r>
    </w:p>
    <w:p w14:paraId="56B95E72" w14:textId="77777777" w:rsidR="00A83A29" w:rsidRPr="00A83A29" w:rsidRDefault="00A83A29" w:rsidP="00A83A29">
      <w:pPr>
        <w:pStyle w:val="Felsorols"/>
        <w:tabs>
          <w:tab w:val="left" w:pos="709"/>
        </w:tabs>
        <w:spacing w:line="360" w:lineRule="auto"/>
        <w:ind w:left="426" w:hanging="425"/>
      </w:pPr>
      <w:r w:rsidRPr="00A83A29">
        <w:t xml:space="preserve">Telekalakítási hozzájárulás - </w:t>
      </w:r>
      <w:proofErr w:type="spellStart"/>
      <w:r w:rsidRPr="00A83A29">
        <w:t>Mikovich</w:t>
      </w:r>
      <w:proofErr w:type="spellEnd"/>
    </w:p>
    <w:p w14:paraId="206930C1" w14:textId="77777777" w:rsidR="00A83A29" w:rsidRPr="00A83A29" w:rsidRDefault="00A83A29" w:rsidP="00A83A29">
      <w:pPr>
        <w:pStyle w:val="Felsorols"/>
        <w:tabs>
          <w:tab w:val="left" w:pos="709"/>
        </w:tabs>
        <w:spacing w:line="360" w:lineRule="auto"/>
        <w:ind w:left="426" w:hanging="425"/>
      </w:pPr>
      <w:r w:rsidRPr="00A83A29">
        <w:t>Megállapodás tervezet - Hauptmann</w:t>
      </w:r>
    </w:p>
    <w:p w14:paraId="7E8020D2" w14:textId="77777777" w:rsidR="00A83A29" w:rsidRPr="00A83A29" w:rsidRDefault="00A83A29" w:rsidP="00A83A29">
      <w:pPr>
        <w:pStyle w:val="Felsorols"/>
        <w:tabs>
          <w:tab w:val="left" w:pos="709"/>
        </w:tabs>
        <w:spacing w:line="360" w:lineRule="auto"/>
        <w:ind w:left="426" w:hanging="425"/>
      </w:pPr>
      <w:r w:rsidRPr="00A83A29">
        <w:t xml:space="preserve">Településrendezési </w:t>
      </w:r>
      <w:proofErr w:type="gramStart"/>
      <w:r w:rsidRPr="00A83A29">
        <w:t>terv módosítás</w:t>
      </w:r>
      <w:proofErr w:type="gramEnd"/>
      <w:r w:rsidRPr="00A83A29">
        <w:t xml:space="preserve"> (Msz23095) lezáró határozat</w:t>
      </w:r>
    </w:p>
    <w:p w14:paraId="147807C9" w14:textId="77777777" w:rsidR="00A83A29" w:rsidRPr="00A83A29" w:rsidRDefault="00A83A29" w:rsidP="00A83A29">
      <w:pPr>
        <w:pStyle w:val="Felsorols"/>
        <w:tabs>
          <w:tab w:val="left" w:pos="709"/>
        </w:tabs>
        <w:spacing w:line="360" w:lineRule="auto"/>
        <w:ind w:left="426" w:hanging="425"/>
      </w:pPr>
      <w:r w:rsidRPr="00A83A29">
        <w:rPr>
          <w:color w:val="000000"/>
          <w:szCs w:val="24"/>
        </w:rPr>
        <w:t>Döntés a biztosítási alkusz által beszerzett ajánlatokról</w:t>
      </w:r>
    </w:p>
    <w:p w14:paraId="5BCF6849" w14:textId="77777777" w:rsidR="00A83A29" w:rsidRPr="00A83A29" w:rsidRDefault="00A83A29" w:rsidP="00A83A29">
      <w:pPr>
        <w:pStyle w:val="Felsorols"/>
        <w:tabs>
          <w:tab w:val="left" w:pos="709"/>
        </w:tabs>
        <w:spacing w:line="360" w:lineRule="auto"/>
        <w:ind w:left="426" w:hanging="425"/>
      </w:pPr>
      <w:r w:rsidRPr="00A83A29">
        <w:t>Ipari Park 780 és 781 hrsz telkek értékesítése</w:t>
      </w:r>
    </w:p>
    <w:p w14:paraId="3EE09030" w14:textId="77777777" w:rsidR="00A83A29" w:rsidRPr="00A83A29" w:rsidRDefault="00A83A29" w:rsidP="00A83A29">
      <w:pPr>
        <w:widowControl w:val="0"/>
        <w:spacing w:before="240" w:after="0" w:line="360" w:lineRule="auto"/>
        <w:rPr>
          <w:rFonts w:eastAsia="Arial Unicode MS"/>
          <w:color w:val="000000"/>
          <w:lang w:eastAsia="hu-HU" w:bidi="hu-HU"/>
        </w:rPr>
      </w:pPr>
      <w:r w:rsidRPr="00A83A29">
        <w:rPr>
          <w:rFonts w:eastAsia="Arial Unicode MS"/>
          <w:color w:val="000000"/>
          <w:lang w:eastAsia="hu-HU" w:bidi="hu-HU"/>
        </w:rPr>
        <w:t>Felelős:</w:t>
      </w:r>
      <w:r w:rsidRPr="00A83A29">
        <w:rPr>
          <w:rFonts w:eastAsia="Arial Unicode MS"/>
          <w:color w:val="000000"/>
          <w:lang w:eastAsia="hu-HU" w:bidi="hu-HU"/>
        </w:rPr>
        <w:tab/>
        <w:t>Márkus Erika polgármester</w:t>
      </w:r>
    </w:p>
    <w:p w14:paraId="480848D8" w14:textId="77777777" w:rsidR="00A83A29" w:rsidRPr="006622A1" w:rsidRDefault="00A83A29" w:rsidP="00A83A29">
      <w:pPr>
        <w:widowControl w:val="0"/>
        <w:rPr>
          <w:rFonts w:eastAsia="Arial Unicode MS"/>
          <w:color w:val="000000"/>
          <w:lang w:eastAsia="hu-HU" w:bidi="hu-HU"/>
        </w:rPr>
      </w:pPr>
      <w:r w:rsidRPr="006622A1">
        <w:rPr>
          <w:rFonts w:eastAsia="Arial Unicode MS"/>
          <w:color w:val="000000"/>
          <w:lang w:eastAsia="hu-HU" w:bidi="hu-HU"/>
        </w:rPr>
        <w:t xml:space="preserve">Határidő: </w:t>
      </w:r>
      <w:r w:rsidRPr="006622A1">
        <w:rPr>
          <w:rFonts w:eastAsia="Arial Unicode MS"/>
          <w:color w:val="000000"/>
          <w:lang w:eastAsia="hu-HU" w:bidi="hu-HU"/>
        </w:rPr>
        <w:tab/>
      </w:r>
      <w:r>
        <w:rPr>
          <w:rFonts w:eastAsia="Arial Unicode MS"/>
          <w:color w:val="000000"/>
          <w:lang w:eastAsia="hu-HU" w:bidi="hu-HU"/>
        </w:rPr>
        <w:t>azonnal</w:t>
      </w:r>
    </w:p>
    <w:p w14:paraId="0C09B3A3" w14:textId="77777777" w:rsidR="00AD00CF" w:rsidRDefault="00AD00CF" w:rsidP="008C0DB4"/>
    <w:p w14:paraId="2BB9E29C" w14:textId="77777777" w:rsidR="00E32C9B" w:rsidRPr="00C959F8" w:rsidRDefault="00E32C9B" w:rsidP="00E32C9B">
      <w:pPr>
        <w:pStyle w:val="Listaszerbekezds"/>
        <w:numPr>
          <w:ilvl w:val="0"/>
          <w:numId w:val="1"/>
        </w:numPr>
        <w:spacing w:after="0" w:line="240" w:lineRule="auto"/>
        <w:jc w:val="both"/>
        <w:rPr>
          <w:b/>
          <w:u w:val="single"/>
        </w:rPr>
      </w:pPr>
      <w:r w:rsidRPr="00C959F8">
        <w:rPr>
          <w:b/>
          <w:u w:val="single"/>
        </w:rPr>
        <w:t>napirendi pont</w:t>
      </w:r>
    </w:p>
    <w:p w14:paraId="2D3D7D05" w14:textId="77777777" w:rsidR="00D4670C" w:rsidRPr="00C959F8" w:rsidRDefault="001970A1" w:rsidP="00D4670C">
      <w:pPr>
        <w:tabs>
          <w:tab w:val="left" w:pos="993"/>
        </w:tabs>
        <w:spacing w:after="0" w:line="240" w:lineRule="auto"/>
        <w:ind w:left="360"/>
      </w:pPr>
      <w:r w:rsidRPr="00C959F8">
        <w:t xml:space="preserve">Polgármesteri beszámoló az </w:t>
      </w:r>
      <w:proofErr w:type="spellStart"/>
      <w:r w:rsidRPr="00C959F8">
        <w:t>SzMSz</w:t>
      </w:r>
      <w:proofErr w:type="spellEnd"/>
      <w:r w:rsidRPr="00C959F8">
        <w:t xml:space="preserve"> </w:t>
      </w:r>
      <w:r w:rsidR="00710966" w:rsidRPr="00C959F8">
        <w:t xml:space="preserve">6. számú melléklete </w:t>
      </w:r>
      <w:r w:rsidRPr="00C959F8">
        <w:t>szerint</w:t>
      </w:r>
    </w:p>
    <w:p w14:paraId="2AF1FAB7" w14:textId="77777777" w:rsidR="00D4670C" w:rsidRPr="00C959F8" w:rsidRDefault="00D4670C" w:rsidP="00D4670C">
      <w:pPr>
        <w:spacing w:after="0" w:line="240" w:lineRule="auto"/>
        <w:ind w:left="360"/>
        <w:jc w:val="both"/>
      </w:pPr>
    </w:p>
    <w:p w14:paraId="202C066A" w14:textId="77777777" w:rsidR="00710966" w:rsidRPr="00C959F8" w:rsidRDefault="00710966" w:rsidP="00710966">
      <w:pPr>
        <w:tabs>
          <w:tab w:val="left" w:pos="0"/>
        </w:tabs>
        <w:spacing w:after="0" w:line="240" w:lineRule="auto"/>
        <w:jc w:val="both"/>
      </w:pPr>
      <w:r w:rsidRPr="00C959F8">
        <w:t>Bezenye Községi Önkormányzat képviselő-testülete 2022. november 29-i ülésén az SZMSZ módosítását fogadta el, melynek 6. számú melléklete a következőket tartalmazza:</w:t>
      </w:r>
    </w:p>
    <w:p w14:paraId="53FED25E" w14:textId="77777777" w:rsidR="00710966" w:rsidRPr="00C959F8" w:rsidRDefault="00710966" w:rsidP="00710966">
      <w:pPr>
        <w:spacing w:after="0" w:line="240" w:lineRule="auto"/>
        <w:jc w:val="both"/>
      </w:pPr>
      <w:r w:rsidRPr="00C959F8">
        <w:t xml:space="preserve">A képviselő-testületi ülés szóbeli tájékoztatójának kötelező elemei a következők: </w:t>
      </w:r>
    </w:p>
    <w:p w14:paraId="71D95363" w14:textId="77777777" w:rsidR="00710966" w:rsidRPr="00C959F8" w:rsidRDefault="00710966" w:rsidP="00710966">
      <w:pPr>
        <w:spacing w:after="0" w:line="240" w:lineRule="auto"/>
        <w:ind w:left="284" w:hanging="142"/>
        <w:jc w:val="both"/>
      </w:pPr>
      <w:r w:rsidRPr="00C959F8">
        <w:t xml:space="preserve">- az előző képviselő-testületi ülés óta, polgármesteri hatáskörben hozott döntéseinek ismertetése </w:t>
      </w:r>
    </w:p>
    <w:p w14:paraId="3960E4BE" w14:textId="77777777" w:rsidR="00710966" w:rsidRPr="00C959F8" w:rsidRDefault="00710966" w:rsidP="00710966">
      <w:pPr>
        <w:spacing w:after="0" w:line="240" w:lineRule="auto"/>
        <w:ind w:left="284" w:hanging="142"/>
        <w:jc w:val="both"/>
      </w:pPr>
      <w:r w:rsidRPr="00C959F8">
        <w:t xml:space="preserve">- az előző képviselő-testületi ülés óta történt, az önkormányzatot érintő megbeszéléseiről beszámoló </w:t>
      </w:r>
    </w:p>
    <w:p w14:paraId="55341687" w14:textId="77777777" w:rsidR="00710966" w:rsidRPr="00C959F8" w:rsidRDefault="00710966" w:rsidP="00710966">
      <w:pPr>
        <w:spacing w:after="0" w:line="240" w:lineRule="auto"/>
        <w:ind w:left="142"/>
        <w:jc w:val="both"/>
      </w:pPr>
      <w:r w:rsidRPr="00C959F8">
        <w:t xml:space="preserve">- folyamatban lévő beruházások és pályázatok készültségi és pénzügyi állapota </w:t>
      </w:r>
    </w:p>
    <w:p w14:paraId="4A511A26" w14:textId="77777777" w:rsidR="00710966" w:rsidRPr="00C959F8" w:rsidRDefault="00710966" w:rsidP="00710966">
      <w:pPr>
        <w:spacing w:after="0" w:line="240" w:lineRule="auto"/>
        <w:ind w:left="142"/>
        <w:jc w:val="both"/>
      </w:pPr>
      <w:r w:rsidRPr="00C959F8">
        <w:t xml:space="preserve">- aktuálisan lezárt beruházások és pályázatok ismertetése </w:t>
      </w:r>
    </w:p>
    <w:p w14:paraId="24650D3B" w14:textId="77777777" w:rsidR="00710966" w:rsidRPr="00C959F8" w:rsidRDefault="00710966" w:rsidP="00710966">
      <w:pPr>
        <w:spacing w:after="0" w:line="240" w:lineRule="auto"/>
        <w:ind w:left="142"/>
        <w:jc w:val="both"/>
      </w:pPr>
      <w:r w:rsidRPr="00C959F8">
        <w:t xml:space="preserve">- általános pénzügyi helyzet ismertetése </w:t>
      </w:r>
    </w:p>
    <w:p w14:paraId="53B959B6" w14:textId="77777777" w:rsidR="00710966" w:rsidRPr="00C959F8" w:rsidRDefault="00710966" w:rsidP="00710966">
      <w:pPr>
        <w:spacing w:after="0" w:line="240" w:lineRule="auto"/>
        <w:ind w:left="142"/>
        <w:jc w:val="both"/>
      </w:pPr>
      <w:r w:rsidRPr="00C959F8">
        <w:t xml:space="preserve">- tájékoztató a befolyt és elmaradt adókról </w:t>
      </w:r>
    </w:p>
    <w:p w14:paraId="08B38DB0" w14:textId="77777777" w:rsidR="00710966" w:rsidRPr="00C959F8" w:rsidRDefault="00710966" w:rsidP="00710966">
      <w:pPr>
        <w:spacing w:after="0" w:line="240" w:lineRule="auto"/>
        <w:ind w:left="142"/>
        <w:jc w:val="both"/>
      </w:pPr>
      <w:r w:rsidRPr="00C959F8">
        <w:t>- válaszadás a Képviselő-testület tagjai által az előző héten feltett írásbeli kérdéseire</w:t>
      </w:r>
    </w:p>
    <w:p w14:paraId="6B4F41FF" w14:textId="77777777" w:rsidR="00710966" w:rsidRPr="00C959F8" w:rsidRDefault="00710966" w:rsidP="00710966">
      <w:pPr>
        <w:tabs>
          <w:tab w:val="center" w:pos="6521"/>
        </w:tabs>
        <w:spacing w:after="0" w:line="240" w:lineRule="auto"/>
        <w:ind w:left="142"/>
        <w:jc w:val="both"/>
      </w:pPr>
    </w:p>
    <w:p w14:paraId="7D8A0A7B" w14:textId="5483C6D8" w:rsidR="00A83A29" w:rsidRDefault="00710966" w:rsidP="00644AFB">
      <w:pPr>
        <w:spacing w:after="0" w:line="276" w:lineRule="auto"/>
        <w:jc w:val="both"/>
      </w:pPr>
      <w:r w:rsidRPr="00C959F8">
        <w:t xml:space="preserve">A tájékoztató az SZMSZ szerint szóban történik. </w:t>
      </w:r>
      <w:r w:rsidR="002D4F96" w:rsidRPr="00C959F8">
        <w:t>A polgármester elmondja, hogy</w:t>
      </w:r>
      <w:r w:rsidR="00644AFB">
        <w:t xml:space="preserve"> a LEADER projekt belső felújításával kapcsolatos elszámolást a közreműködő szervezet jóváhagyta, kifizetés megtörtént. A bölcsődében a riasztórendszer kiépítése megtörtént. A </w:t>
      </w:r>
      <w:proofErr w:type="spellStart"/>
      <w:r w:rsidR="00644AFB">
        <w:t>TOP-os</w:t>
      </w:r>
      <w:proofErr w:type="spellEnd"/>
      <w:r w:rsidR="00644AFB">
        <w:t xml:space="preserve"> pályázatok kapcsán a közbeszerzés lebonyolítására a nyertes vállalkozóval a szerződés aláírásra került</w:t>
      </w:r>
      <w:r w:rsidR="0066541F">
        <w:t xml:space="preserve">. A </w:t>
      </w:r>
      <w:proofErr w:type="spellStart"/>
      <w:r w:rsidR="00644AFB">
        <w:t>TOP-os</w:t>
      </w:r>
      <w:proofErr w:type="spellEnd"/>
      <w:r w:rsidR="00644AFB">
        <w:t xml:space="preserve"> pályázattal kapcsolatban tisztázó kérdés érkezett, melyet a héten határidőben </w:t>
      </w:r>
      <w:r w:rsidR="0066541F">
        <w:t xml:space="preserve">teljesítettünk. </w:t>
      </w:r>
      <w:r w:rsidR="00644AFB">
        <w:t>Tájékoztatom a Tisztelt Képviselőket, hogy az EU-s pályázatok idő</w:t>
      </w:r>
      <w:r w:rsidR="0066541F">
        <w:t>tartamban hosszabbak, mint például</w:t>
      </w:r>
      <w:r w:rsidR="00644AFB">
        <w:t xml:space="preserve"> a Magyar Falu</w:t>
      </w:r>
      <w:r w:rsidR="0066541F">
        <w:t xml:space="preserve"> Programjaiban</w:t>
      </w:r>
      <w:r w:rsidR="00644AFB">
        <w:t>. A TOP_PLUSZ pályázatoknál a pályázat része a tervezés, az engedélyeztetés, a különböző hatósági eljárások, a projekthez kapcsolódó tanulmányok elkészítése és elfogadtatása. Ütemezésük lassabb, a folyamatok szigorú rendben követik egymást. (Pl. csak az ITVT elkészítése és a Tervtanács általi elfogadása 4-5 hónapos folyamat volt). Többször írnak ki tisztázó kérdést</w:t>
      </w:r>
      <w:r w:rsidR="0066541F">
        <w:t xml:space="preserve"> </w:t>
      </w:r>
      <w:r w:rsidR="00644AFB">
        <w:t>(épp most is)</w:t>
      </w:r>
      <w:r w:rsidR="0066541F">
        <w:t>,</w:t>
      </w:r>
      <w:r w:rsidR="00644AFB">
        <w:t xml:space="preserve"> melyre válaszolni kell</w:t>
      </w:r>
      <w:r w:rsidR="0066541F">
        <w:t>.</w:t>
      </w:r>
      <w:r w:rsidR="00644AFB">
        <w:t xml:space="preserve"> </w:t>
      </w:r>
      <w:r w:rsidR="0066541F">
        <w:t>E</w:t>
      </w:r>
      <w:r w:rsidR="00644AFB">
        <w:t>hhe</w:t>
      </w:r>
      <w:r w:rsidR="0066541F">
        <w:t>z többségében szakember kell (például</w:t>
      </w:r>
      <w:r w:rsidR="00644AFB">
        <w:t xml:space="preserve"> tervező, proje</w:t>
      </w:r>
      <w:r w:rsidR="0066541F">
        <w:t>k</w:t>
      </w:r>
      <w:r w:rsidR="00644AFB">
        <w:t>tes szakember)</w:t>
      </w:r>
      <w:r w:rsidR="0066541F">
        <w:t xml:space="preserve">. A </w:t>
      </w:r>
      <w:r w:rsidR="00644AFB">
        <w:t>90 éves születésnapján k</w:t>
      </w:r>
      <w:r w:rsidR="0066541F">
        <w:t xml:space="preserve">öszöntöttük </w:t>
      </w:r>
      <w:proofErr w:type="spellStart"/>
      <w:r w:rsidR="0066541F">
        <w:t>Nusserné</w:t>
      </w:r>
      <w:proofErr w:type="spellEnd"/>
      <w:r w:rsidR="0066541F">
        <w:t xml:space="preserve"> </w:t>
      </w:r>
      <w:proofErr w:type="spellStart"/>
      <w:r w:rsidR="0066541F">
        <w:t>Mici</w:t>
      </w:r>
      <w:proofErr w:type="spellEnd"/>
      <w:r w:rsidR="0066541F">
        <w:t xml:space="preserve"> nénit. </w:t>
      </w:r>
      <w:r w:rsidR="00644AFB">
        <w:t>Irattár</w:t>
      </w:r>
      <w:r w:rsidR="0066541F">
        <w:t>a</w:t>
      </w:r>
      <w:r w:rsidR="00644AFB">
        <w:t>zás a héten megindul</w:t>
      </w:r>
      <w:r w:rsidR="0066541F">
        <w:t xml:space="preserve">. A </w:t>
      </w:r>
      <w:r w:rsidR="00644AFB">
        <w:t>Földhivatal átvezette a kivett közterületet, kivett közúttá és a hiánypótlást határidőben teljesítettük mely szintén a TOP pályázathoz kellett</w:t>
      </w:r>
      <w:r w:rsidR="0066541F">
        <w:t xml:space="preserve">. Az </w:t>
      </w:r>
      <w:proofErr w:type="spellStart"/>
      <w:r w:rsidR="00644AFB">
        <w:t>Aqua</w:t>
      </w:r>
      <w:r w:rsidR="0066541F">
        <w:t>-</w:t>
      </w:r>
      <w:r w:rsidR="00644AFB">
        <w:t>val</w:t>
      </w:r>
      <w:proofErr w:type="spellEnd"/>
      <w:r w:rsidR="00644AFB">
        <w:t xml:space="preserve"> a közszolgáltatási szerződés aláírásra került a nem közművel begyűjtött lakossági szennyvízzel kapcsolatban</w:t>
      </w:r>
      <w:r w:rsidR="0066541F">
        <w:t>.</w:t>
      </w:r>
    </w:p>
    <w:p w14:paraId="02FE13CE" w14:textId="77777777" w:rsidR="00F5471A" w:rsidRDefault="00F5471A" w:rsidP="00A83A29">
      <w:pPr>
        <w:spacing w:after="0" w:line="276" w:lineRule="auto"/>
        <w:jc w:val="both"/>
      </w:pPr>
    </w:p>
    <w:p w14:paraId="684A769D" w14:textId="6A363F7C" w:rsidR="00F5471A" w:rsidRDefault="00FF7B99" w:rsidP="00A83A29">
      <w:pPr>
        <w:spacing w:after="0" w:line="276" w:lineRule="auto"/>
        <w:jc w:val="both"/>
      </w:pPr>
      <w:r>
        <w:t>A polgármester kérdezi, hogy van-e valakinek kérdése a beszámolóval kapcsolatosan.</w:t>
      </w:r>
    </w:p>
    <w:p w14:paraId="0BB54865" w14:textId="77777777" w:rsidR="00F5471A" w:rsidRDefault="00F5471A" w:rsidP="00A83A29">
      <w:pPr>
        <w:spacing w:after="0" w:line="276" w:lineRule="auto"/>
        <w:jc w:val="both"/>
      </w:pPr>
    </w:p>
    <w:p w14:paraId="6C6FC21D" w14:textId="4ED97FDF" w:rsidR="007103EB" w:rsidRPr="00C959F8" w:rsidRDefault="007103EB" w:rsidP="00A83A29">
      <w:pPr>
        <w:spacing w:after="0" w:line="276" w:lineRule="auto"/>
        <w:jc w:val="both"/>
      </w:pPr>
      <w:r w:rsidRPr="00C959F8">
        <w:t>Mivel</w:t>
      </w:r>
      <w:r w:rsidR="00FF7B99">
        <w:t xml:space="preserve"> </w:t>
      </w:r>
      <w:r w:rsidRPr="00C959F8">
        <w:t>kérdés, észrevétel nem érkezett, a polgármester szavazásra teszi fel a beszámoló elfogadását.</w:t>
      </w:r>
    </w:p>
    <w:p w14:paraId="1676B48B" w14:textId="77777777" w:rsidR="007103EB" w:rsidRPr="00C959F8" w:rsidRDefault="007103EB" w:rsidP="007103EB">
      <w:pPr>
        <w:pStyle w:val="Listaszerbekezds"/>
        <w:spacing w:after="0" w:line="240" w:lineRule="auto"/>
        <w:jc w:val="both"/>
      </w:pPr>
    </w:p>
    <w:p w14:paraId="62F90273" w14:textId="77777777" w:rsidR="007103EB" w:rsidRPr="00C959F8" w:rsidRDefault="007103EB" w:rsidP="007103EB">
      <w:pPr>
        <w:spacing w:after="0" w:line="240" w:lineRule="auto"/>
        <w:jc w:val="both"/>
        <w:rPr>
          <w:rFonts w:eastAsia="Calibri"/>
        </w:rPr>
      </w:pPr>
      <w:r w:rsidRPr="00C959F8">
        <w:rPr>
          <w:rFonts w:eastAsia="Calibri"/>
        </w:rPr>
        <w:t>A képviselő-testület</w:t>
      </w:r>
      <w:r w:rsidRPr="00C959F8">
        <w:rPr>
          <w:rFonts w:eastAsia="Calibri"/>
          <w:i/>
        </w:rPr>
        <w:t xml:space="preserve"> </w:t>
      </w:r>
      <w:proofErr w:type="gramStart"/>
      <w:r>
        <w:rPr>
          <w:rFonts w:eastAsia="Calibri"/>
          <w:i/>
        </w:rPr>
        <w:t>egyhangúlag</w:t>
      </w:r>
      <w:proofErr w:type="gramEnd"/>
      <w:r>
        <w:rPr>
          <w:rFonts w:eastAsia="Calibri"/>
          <w:i/>
        </w:rPr>
        <w:t xml:space="preserve">, 4 igen szavazattal </w:t>
      </w:r>
      <w:r w:rsidRPr="00C959F8">
        <w:rPr>
          <w:rFonts w:eastAsia="Calibri"/>
        </w:rPr>
        <w:t>az alábbi határozatot hoz</w:t>
      </w:r>
      <w:r>
        <w:rPr>
          <w:rFonts w:eastAsia="Calibri"/>
        </w:rPr>
        <w:t>z</w:t>
      </w:r>
      <w:r w:rsidRPr="00C959F8">
        <w:rPr>
          <w:rFonts w:eastAsia="Calibri"/>
        </w:rPr>
        <w:t>a:</w:t>
      </w:r>
    </w:p>
    <w:p w14:paraId="05DFDA56" w14:textId="77777777" w:rsidR="007103EB" w:rsidRPr="00C959F8" w:rsidRDefault="007103EB" w:rsidP="007103EB">
      <w:pPr>
        <w:spacing w:after="0" w:line="240" w:lineRule="auto"/>
        <w:jc w:val="both"/>
        <w:rPr>
          <w:rFonts w:eastAsia="Calibri"/>
        </w:rPr>
      </w:pPr>
    </w:p>
    <w:p w14:paraId="77C7BF93" w14:textId="1FE9BC04" w:rsidR="007103EB" w:rsidRPr="00C959F8" w:rsidRDefault="00F5471A" w:rsidP="007103EB">
      <w:pPr>
        <w:spacing w:after="0" w:line="240" w:lineRule="auto"/>
        <w:jc w:val="both"/>
        <w:rPr>
          <w:rFonts w:eastAsia="Calibri"/>
          <w:b/>
          <w:u w:val="single"/>
        </w:rPr>
      </w:pPr>
      <w:r>
        <w:rPr>
          <w:rFonts w:eastAsia="Calibri"/>
          <w:b/>
          <w:u w:val="single"/>
        </w:rPr>
        <w:t>38</w:t>
      </w:r>
      <w:r w:rsidR="007103EB">
        <w:rPr>
          <w:rFonts w:eastAsia="Calibri"/>
          <w:b/>
          <w:u w:val="single"/>
        </w:rPr>
        <w:t>/2024. (I</w:t>
      </w:r>
      <w:r>
        <w:rPr>
          <w:rFonts w:eastAsia="Calibri"/>
          <w:b/>
          <w:u w:val="single"/>
        </w:rPr>
        <w:t>V</w:t>
      </w:r>
      <w:r w:rsidR="007103EB">
        <w:rPr>
          <w:rFonts w:eastAsia="Calibri"/>
          <w:b/>
          <w:u w:val="single"/>
        </w:rPr>
        <w:t>. 1</w:t>
      </w:r>
      <w:r>
        <w:rPr>
          <w:rFonts w:eastAsia="Calibri"/>
          <w:b/>
          <w:u w:val="single"/>
        </w:rPr>
        <w:t>6</w:t>
      </w:r>
      <w:r w:rsidR="007103EB">
        <w:rPr>
          <w:rFonts w:eastAsia="Calibri"/>
          <w:b/>
          <w:u w:val="single"/>
        </w:rPr>
        <w:t>.) határozat</w:t>
      </w:r>
    </w:p>
    <w:p w14:paraId="450D5C4B" w14:textId="77777777" w:rsidR="007103EB" w:rsidRPr="00C959F8" w:rsidRDefault="007103EB" w:rsidP="007103EB">
      <w:pPr>
        <w:spacing w:after="0"/>
        <w:jc w:val="both"/>
      </w:pPr>
    </w:p>
    <w:p w14:paraId="2C9A86AF" w14:textId="77777777" w:rsidR="007103EB" w:rsidRPr="00C959F8" w:rsidRDefault="007103EB" w:rsidP="007103EB">
      <w:pPr>
        <w:spacing w:after="0"/>
        <w:jc w:val="both"/>
      </w:pPr>
      <w:r w:rsidRPr="00C959F8">
        <w:t>Bezenye Községi Önkormányzat Képviselő-testülete az SZMSZ 6. számú melléklete szerinti szóbeli beszámolót elfogadja.</w:t>
      </w:r>
    </w:p>
    <w:p w14:paraId="3F2DAE75" w14:textId="77777777" w:rsidR="007103EB" w:rsidRPr="00C959F8" w:rsidRDefault="007103EB" w:rsidP="007103EB">
      <w:pPr>
        <w:spacing w:after="0"/>
        <w:jc w:val="both"/>
      </w:pPr>
    </w:p>
    <w:p w14:paraId="568A91E6" w14:textId="77777777" w:rsidR="007103EB" w:rsidRPr="00C959F8" w:rsidRDefault="007103EB" w:rsidP="007103EB">
      <w:pPr>
        <w:spacing w:after="0"/>
        <w:jc w:val="both"/>
      </w:pPr>
      <w:r w:rsidRPr="00C959F8">
        <w:t>Felelős:</w:t>
      </w:r>
      <w:r w:rsidRPr="00C959F8">
        <w:tab/>
        <w:t>Márkus Erika polgármester</w:t>
      </w:r>
    </w:p>
    <w:p w14:paraId="1D0C04C4" w14:textId="77777777" w:rsidR="007103EB" w:rsidRPr="00C959F8" w:rsidRDefault="007103EB" w:rsidP="007103EB">
      <w:pPr>
        <w:spacing w:after="0"/>
        <w:jc w:val="both"/>
      </w:pPr>
      <w:r w:rsidRPr="00C959F8">
        <w:t xml:space="preserve">Határidő: </w:t>
      </w:r>
      <w:r w:rsidRPr="00C959F8">
        <w:tab/>
        <w:t>azonnal</w:t>
      </w:r>
    </w:p>
    <w:p w14:paraId="3E4C47C3" w14:textId="77777777" w:rsidR="007103EB" w:rsidRDefault="007103EB" w:rsidP="00060D3B">
      <w:pPr>
        <w:spacing w:after="0" w:line="240" w:lineRule="auto"/>
        <w:jc w:val="both"/>
      </w:pPr>
    </w:p>
    <w:p w14:paraId="090B5EF0" w14:textId="77777777" w:rsidR="00F92587" w:rsidRDefault="00F92587" w:rsidP="00F92587">
      <w:pPr>
        <w:spacing w:after="0" w:line="276" w:lineRule="auto"/>
        <w:jc w:val="both"/>
      </w:pPr>
      <w:r>
        <w:t>Kammerhofer Róbert nemzetiségi elnök szót kér, és elmondja, hogy az ő vagyonnyilatkozatába betekintést kértek. Az meg is történt. Ő is kíváncsi lenne a polgármesterére. Véleménye szerint nyilvánosnak kéne lennie, még sincs fenn a községi honlapon. Mi ennek az oka?</w:t>
      </w:r>
    </w:p>
    <w:p w14:paraId="1445D743" w14:textId="77777777" w:rsidR="00F92587" w:rsidRDefault="00F92587" w:rsidP="00F92587">
      <w:pPr>
        <w:spacing w:after="0" w:line="276" w:lineRule="auto"/>
        <w:jc w:val="both"/>
      </w:pPr>
    </w:p>
    <w:p w14:paraId="565FD00C" w14:textId="77777777" w:rsidR="00F92587" w:rsidRDefault="00F92587" w:rsidP="00F92587">
      <w:pPr>
        <w:spacing w:after="0" w:line="276" w:lineRule="auto"/>
        <w:jc w:val="both"/>
      </w:pPr>
      <w:r>
        <w:t>A polgármester elmondja, hogy a vagyonnyilatkozata a páncélszekrényben van, ha Elnök Úr kikéri, megkapja a választ.</w:t>
      </w:r>
    </w:p>
    <w:p w14:paraId="34BD4ABB" w14:textId="77777777" w:rsidR="00F92587" w:rsidRDefault="00F92587" w:rsidP="00F92587">
      <w:pPr>
        <w:spacing w:after="0" w:line="276" w:lineRule="auto"/>
        <w:jc w:val="both"/>
      </w:pPr>
    </w:p>
    <w:p w14:paraId="5CE8B0C3" w14:textId="77777777" w:rsidR="00F92587" w:rsidRDefault="00F92587" w:rsidP="00F92587">
      <w:pPr>
        <w:spacing w:after="0" w:line="276" w:lineRule="auto"/>
        <w:jc w:val="both"/>
      </w:pPr>
      <w:r>
        <w:t>A nemzetiségi elnök folytatja azzal, hogy e-mailen és levélben is megkereste a vagyonnyilatkozatokat kezelő pénzügyi bizottság elnökét, de eddig nem kapott választ. A jegyzőhöz fordul azzal a kérdéssel, hogy kötelező-e nyilvánossá tenni a vagyonnyilatkozatot.</w:t>
      </w:r>
    </w:p>
    <w:p w14:paraId="65D217F5" w14:textId="77777777" w:rsidR="00F92587" w:rsidRDefault="00F92587" w:rsidP="00F92587">
      <w:pPr>
        <w:spacing w:after="0" w:line="276" w:lineRule="auto"/>
        <w:jc w:val="both"/>
      </w:pPr>
    </w:p>
    <w:p w14:paraId="47EDFA27" w14:textId="795C4638" w:rsidR="00F92587" w:rsidRDefault="00F92587" w:rsidP="00F92587">
      <w:pPr>
        <w:spacing w:after="0" w:line="276" w:lineRule="auto"/>
        <w:jc w:val="both"/>
      </w:pPr>
      <w:r w:rsidRPr="000F1838">
        <w:t xml:space="preserve">Wiegerné Mészáros Erika jegyző részletesen elmagyarázza, hogy </w:t>
      </w:r>
      <w:r w:rsidR="00936234" w:rsidRPr="000F1838">
        <w:t>nem</w:t>
      </w:r>
      <w:r w:rsidRPr="000F1838">
        <w:t xml:space="preserve"> kötelező</w:t>
      </w:r>
      <w:r w:rsidR="00936234" w:rsidRPr="000F1838">
        <w:t xml:space="preserve"> a honlapra feltenni, csak </w:t>
      </w:r>
      <w:r w:rsidRPr="000F1838">
        <w:t>nyilvános</w:t>
      </w:r>
      <w:r w:rsidR="00936234" w:rsidRPr="000F1838">
        <w:t>, de nemcsak a polgármester</w:t>
      </w:r>
      <w:r w:rsidR="000F1838" w:rsidRPr="000F1838">
        <w:t>,</w:t>
      </w:r>
      <w:r w:rsidR="00936234" w:rsidRPr="000F1838">
        <w:t xml:space="preserve"> hanem az összes képviselő vagyonnyilatkozata nyilvános</w:t>
      </w:r>
      <w:r w:rsidRPr="000F1838">
        <w:t>. A</w:t>
      </w:r>
      <w:r w:rsidR="000F1838" w:rsidRPr="000F1838">
        <w:t>mi azt jelenti</w:t>
      </w:r>
      <w:r w:rsidRPr="000F1838">
        <w:t>, hogy a</w:t>
      </w:r>
      <w:r w:rsidR="00936234" w:rsidRPr="000F1838">
        <w:t xml:space="preserve">bba bárki betekinthet, a </w:t>
      </w:r>
      <w:r w:rsidRPr="000F1838">
        <w:t xml:space="preserve">betekintési jogot </w:t>
      </w:r>
      <w:r w:rsidR="00936234" w:rsidRPr="000F1838">
        <w:t>mindenkinek biztosítani kell</w:t>
      </w:r>
      <w:r w:rsidRPr="000F1838">
        <w:t xml:space="preserve">. A </w:t>
      </w:r>
      <w:r w:rsidR="00936234" w:rsidRPr="000F1838">
        <w:t xml:space="preserve">vagyonnyilatkozatot </w:t>
      </w:r>
      <w:r w:rsidRPr="000F1838">
        <w:t xml:space="preserve">nyilvántartó bizottságtól, jelen esetben Bezenye Községi Önkormányzat Pénzügyi, Gazdasági és Ügyrendi-, Jogi Bizottságától bárki kikérheti és betekinthet abba. </w:t>
      </w:r>
      <w:r w:rsidR="00DB5C38" w:rsidRPr="000F1838">
        <w:t xml:space="preserve">Vannak </w:t>
      </w:r>
      <w:r w:rsidRPr="000F1838">
        <w:t>önkormányzat</w:t>
      </w:r>
      <w:r w:rsidR="00DB5C38" w:rsidRPr="000F1838">
        <w:t>ok</w:t>
      </w:r>
      <w:r w:rsidR="000F1838" w:rsidRPr="000F1838">
        <w:t>,</w:t>
      </w:r>
      <w:r w:rsidR="00DB5C38" w:rsidRPr="000F1838">
        <w:t xml:space="preserve"> akik</w:t>
      </w:r>
      <w:r w:rsidRPr="000F1838">
        <w:t xml:space="preserve"> felteszi</w:t>
      </w:r>
      <w:r w:rsidR="00DB5C38" w:rsidRPr="000F1838">
        <w:t>k</w:t>
      </w:r>
      <w:r w:rsidRPr="000F1838">
        <w:t xml:space="preserve"> a polgármester és a képviselők vagyonnyilatkozatát a honlapj</w:t>
      </w:r>
      <w:r w:rsidR="007B1E10" w:rsidRPr="000F1838">
        <w:t>ukra</w:t>
      </w:r>
      <w:r w:rsidRPr="000F1838">
        <w:t xml:space="preserve">, </w:t>
      </w:r>
      <w:r w:rsidR="00DB5C38" w:rsidRPr="000F1838">
        <w:t>figyelembe véve a honlap kapacitását is.</w:t>
      </w:r>
      <w:r w:rsidR="00DB5C38">
        <w:t xml:space="preserve"> </w:t>
      </w:r>
    </w:p>
    <w:p w14:paraId="0FA29671" w14:textId="77777777" w:rsidR="00F92587" w:rsidRDefault="00F92587" w:rsidP="00F92587">
      <w:pPr>
        <w:spacing w:after="0" w:line="276" w:lineRule="auto"/>
        <w:jc w:val="both"/>
      </w:pPr>
    </w:p>
    <w:p w14:paraId="6B723295" w14:textId="77777777" w:rsidR="00F92587" w:rsidRDefault="00F92587" w:rsidP="00F92587">
      <w:pPr>
        <w:spacing w:after="0" w:line="276" w:lineRule="auto"/>
        <w:jc w:val="both"/>
      </w:pPr>
      <w:r>
        <w:t>A nemzetiségi elnök ismételten állítja, hogy ő a pénzügyi bizottság elnökétől kikérte, de nem kapott rá választ.</w:t>
      </w:r>
    </w:p>
    <w:p w14:paraId="170B6D8D" w14:textId="77777777" w:rsidR="00F92587" w:rsidRDefault="00F92587" w:rsidP="00F92587">
      <w:pPr>
        <w:spacing w:after="0" w:line="276" w:lineRule="auto"/>
        <w:jc w:val="both"/>
      </w:pPr>
    </w:p>
    <w:p w14:paraId="2C767199" w14:textId="77777777" w:rsidR="00F92587" w:rsidRDefault="00F92587" w:rsidP="00F92587">
      <w:pPr>
        <w:spacing w:after="0" w:line="276" w:lineRule="auto"/>
        <w:jc w:val="both"/>
      </w:pPr>
      <w:r>
        <w:t>A polgármester elmondja, hogy a hivatalba nem érkezett ilyen megkeresés.</w:t>
      </w:r>
    </w:p>
    <w:p w14:paraId="56F0B6F9" w14:textId="77777777" w:rsidR="00F92587" w:rsidRDefault="00F92587" w:rsidP="00F92587">
      <w:pPr>
        <w:spacing w:after="0" w:line="276" w:lineRule="auto"/>
        <w:jc w:val="both"/>
      </w:pPr>
      <w:r>
        <w:t>A nemzetiségi elnök elmondja, hogy e-mailt írt a bizottsági elnöknek, és a lakcímére küldött postai levélben is megkereste.</w:t>
      </w:r>
    </w:p>
    <w:p w14:paraId="6BA857BB" w14:textId="77777777" w:rsidR="00F92587" w:rsidRDefault="00F92587" w:rsidP="00F92587">
      <w:pPr>
        <w:spacing w:after="0" w:line="276" w:lineRule="auto"/>
        <w:jc w:val="both"/>
      </w:pPr>
    </w:p>
    <w:p w14:paraId="343A82A4" w14:textId="77777777" w:rsidR="00F92587" w:rsidRDefault="00F92587" w:rsidP="00F92587">
      <w:pPr>
        <w:spacing w:after="0" w:line="276" w:lineRule="auto"/>
        <w:jc w:val="both"/>
      </w:pPr>
      <w:r>
        <w:t>Martinschich Balázs helyi lakos a nemzetiségi elnököt számon kéri, hogy előbb foglalkozzon azzal, hogy a saját vagyonnyilatkozatát rendben adja le, mert ő a betekintés során megállapította, hogy az hiányos, minden második oldal van benne, és valótlan adatokat tartalmaz.</w:t>
      </w:r>
    </w:p>
    <w:p w14:paraId="43B2A206" w14:textId="77777777" w:rsidR="00F92587" w:rsidRDefault="00F92587" w:rsidP="00F92587">
      <w:pPr>
        <w:spacing w:after="0" w:line="276" w:lineRule="auto"/>
        <w:jc w:val="both"/>
      </w:pPr>
    </w:p>
    <w:p w14:paraId="36FE8EDB" w14:textId="77777777" w:rsidR="00F92587" w:rsidRDefault="00F92587" w:rsidP="00F92587">
      <w:pPr>
        <w:spacing w:after="0" w:line="276" w:lineRule="auto"/>
        <w:jc w:val="both"/>
      </w:pPr>
      <w:r>
        <w:t>A nemzetiségi elnök hangos szóváltásba keveredik Martinschich Balázzsal.</w:t>
      </w:r>
    </w:p>
    <w:p w14:paraId="5EBB36C2" w14:textId="77777777" w:rsidR="00F92587" w:rsidRDefault="00F92587" w:rsidP="00F92587">
      <w:pPr>
        <w:spacing w:after="0" w:line="276" w:lineRule="auto"/>
        <w:jc w:val="both"/>
      </w:pPr>
    </w:p>
    <w:p w14:paraId="4F308A17" w14:textId="77777777" w:rsidR="00F92587" w:rsidRDefault="00F92587" w:rsidP="00F92587">
      <w:pPr>
        <w:spacing w:after="0" w:line="276" w:lineRule="auto"/>
        <w:jc w:val="both"/>
      </w:pPr>
      <w:r>
        <w:t>A polgármester többször rendre utasítja a kiabáló feleket, majd kijelenti, hogy addig nem folytatja a képviselő-testületi ülést, amíg rend és csend nem lesz a teremben.</w:t>
      </w:r>
    </w:p>
    <w:p w14:paraId="142E777D" w14:textId="77777777" w:rsidR="00F92587" w:rsidRDefault="00F92587" w:rsidP="00F92587">
      <w:pPr>
        <w:spacing w:after="0" w:line="276" w:lineRule="auto"/>
        <w:jc w:val="both"/>
      </w:pPr>
    </w:p>
    <w:p w14:paraId="55AAB5CC" w14:textId="77777777" w:rsidR="00F92587" w:rsidRDefault="00F92587" w:rsidP="00F92587">
      <w:pPr>
        <w:spacing w:after="0" w:line="276" w:lineRule="auto"/>
        <w:jc w:val="both"/>
      </w:pPr>
      <w:r>
        <w:t>A polgármester 12 perc elteltével tudja folytatni az ülést a 2. napirendi pont tárgyalásával.</w:t>
      </w:r>
    </w:p>
    <w:p w14:paraId="0F69E480" w14:textId="77777777" w:rsidR="007103EB" w:rsidRDefault="007103EB" w:rsidP="00060D3B">
      <w:pPr>
        <w:spacing w:after="0" w:line="240" w:lineRule="auto"/>
        <w:jc w:val="both"/>
      </w:pPr>
    </w:p>
    <w:p w14:paraId="19C38CA4" w14:textId="77777777" w:rsidR="00A9147B" w:rsidRDefault="00A9147B" w:rsidP="00060D3B">
      <w:pPr>
        <w:spacing w:after="0" w:line="240" w:lineRule="auto"/>
        <w:jc w:val="both"/>
      </w:pPr>
    </w:p>
    <w:p w14:paraId="3ECA0A10" w14:textId="6FBDD61A" w:rsidR="00EB42F5" w:rsidRPr="006C29AF" w:rsidRDefault="00EB42F5" w:rsidP="002366B0">
      <w:pPr>
        <w:pStyle w:val="Listaszerbekezds"/>
        <w:numPr>
          <w:ilvl w:val="0"/>
          <w:numId w:val="2"/>
        </w:numPr>
        <w:spacing w:after="0" w:line="240" w:lineRule="auto"/>
        <w:jc w:val="both"/>
        <w:rPr>
          <w:b/>
          <w:u w:val="single"/>
        </w:rPr>
      </w:pPr>
      <w:r w:rsidRPr="006C29AF">
        <w:rPr>
          <w:b/>
          <w:u w:val="single"/>
        </w:rPr>
        <w:t>napirendi pont</w:t>
      </w:r>
      <w:r w:rsidR="002E34D7">
        <w:rPr>
          <w:b/>
          <w:u w:val="single"/>
        </w:rPr>
        <w:t xml:space="preserve"> (02 sz. előterjesztés szerint)</w:t>
      </w:r>
    </w:p>
    <w:p w14:paraId="451C35B3" w14:textId="40050C5D" w:rsidR="00513651" w:rsidRPr="00C959F8" w:rsidRDefault="00F5471A" w:rsidP="00513651">
      <w:pPr>
        <w:pStyle w:val="Listaszerbekezds"/>
        <w:tabs>
          <w:tab w:val="left" w:pos="284"/>
        </w:tabs>
        <w:spacing w:after="0" w:line="240" w:lineRule="auto"/>
        <w:jc w:val="both"/>
      </w:pPr>
      <w:r w:rsidRPr="00A83A29">
        <w:t>Tájékoztató az Önkormányzat ingatlankataszteréről</w:t>
      </w:r>
    </w:p>
    <w:p w14:paraId="20CB214C" w14:textId="77777777" w:rsidR="00EB42F5" w:rsidRPr="00C959F8" w:rsidRDefault="00EB42F5" w:rsidP="00EB42F5">
      <w:pPr>
        <w:tabs>
          <w:tab w:val="left" w:pos="993"/>
        </w:tabs>
        <w:spacing w:after="0" w:line="240" w:lineRule="auto"/>
        <w:ind w:left="360"/>
      </w:pPr>
    </w:p>
    <w:p w14:paraId="060827C0" w14:textId="77D0A9F4" w:rsidR="007F42EF" w:rsidRDefault="00EB42F5" w:rsidP="007103EB">
      <w:pPr>
        <w:jc w:val="both"/>
      </w:pPr>
      <w:r w:rsidRPr="00C959F8">
        <w:t xml:space="preserve">Márkus Erika polgármester </w:t>
      </w:r>
      <w:r w:rsidR="00872312">
        <w:t>elmondja, hogy az előterjesztést minden képviselő megkapta. A pénzügyi bizottság a napirendet tárgyalta, és elfogadásra javasolja. Kérdezi, hogy van-e valakinek kérdése a napirenddel kapcsolatosan.</w:t>
      </w:r>
    </w:p>
    <w:p w14:paraId="26C53F5C" w14:textId="1B14E43D" w:rsidR="0010429A" w:rsidRDefault="0010429A" w:rsidP="003F7E9C">
      <w:pPr>
        <w:jc w:val="both"/>
      </w:pPr>
      <w:r w:rsidRPr="00C959F8">
        <w:t>Mivel</w:t>
      </w:r>
      <w:r w:rsidR="00A97A78">
        <w:t xml:space="preserve"> </w:t>
      </w:r>
      <w:r w:rsidRPr="00C959F8">
        <w:t xml:space="preserve">kérdés, észrevétel nem érkezett, a polgármester szavazásra teszi fel a </w:t>
      </w:r>
      <w:r w:rsidR="00A97A78">
        <w:t>határozati javaslatot</w:t>
      </w:r>
      <w:r w:rsidR="00513651" w:rsidRPr="00C959F8">
        <w:t xml:space="preserve">. </w:t>
      </w:r>
    </w:p>
    <w:p w14:paraId="781C7FF7" w14:textId="30053529" w:rsidR="0010429A" w:rsidRPr="00C959F8" w:rsidRDefault="0010429A" w:rsidP="0010429A">
      <w:pPr>
        <w:spacing w:after="0" w:line="240" w:lineRule="auto"/>
        <w:jc w:val="both"/>
      </w:pPr>
      <w:r w:rsidRPr="00C959F8">
        <w:t>A képviselő-testület</w:t>
      </w:r>
      <w:r w:rsidRPr="00C959F8">
        <w:rPr>
          <w:i/>
        </w:rPr>
        <w:t xml:space="preserve"> </w:t>
      </w:r>
      <w:proofErr w:type="gramStart"/>
      <w:r w:rsidR="00D67F2F">
        <w:rPr>
          <w:i/>
        </w:rPr>
        <w:t>egyhangúlag</w:t>
      </w:r>
      <w:proofErr w:type="gramEnd"/>
      <w:r w:rsidR="00D67F2F">
        <w:rPr>
          <w:i/>
        </w:rPr>
        <w:t xml:space="preserve">, 4 igen szavazattal </w:t>
      </w:r>
      <w:r w:rsidRPr="00C959F8">
        <w:t>az alábbi határozatot hozza:</w:t>
      </w:r>
    </w:p>
    <w:p w14:paraId="786614DF" w14:textId="77777777" w:rsidR="0010429A" w:rsidRDefault="0010429A" w:rsidP="0010429A">
      <w:pPr>
        <w:spacing w:after="0" w:line="240" w:lineRule="auto"/>
        <w:jc w:val="both"/>
      </w:pPr>
    </w:p>
    <w:p w14:paraId="39AADB4A" w14:textId="77777777" w:rsidR="00F5471A" w:rsidRPr="00F5471A" w:rsidRDefault="00F5471A" w:rsidP="00F5471A">
      <w:pPr>
        <w:spacing w:after="240" w:line="240" w:lineRule="auto"/>
        <w:jc w:val="both"/>
        <w:rPr>
          <w:rFonts w:eastAsia="Calibri"/>
          <w:b/>
          <w:u w:val="single"/>
        </w:rPr>
      </w:pPr>
      <w:r w:rsidRPr="00F5471A">
        <w:rPr>
          <w:rFonts w:eastAsia="Calibri"/>
          <w:b/>
          <w:u w:val="single"/>
        </w:rPr>
        <w:t>39/2024. (IV. 16.) határozat</w:t>
      </w:r>
    </w:p>
    <w:p w14:paraId="6AAB70E2" w14:textId="77777777" w:rsidR="00F5471A" w:rsidRPr="00F5471A" w:rsidRDefault="00F5471A" w:rsidP="00F5471A">
      <w:pPr>
        <w:spacing w:after="0" w:line="240" w:lineRule="auto"/>
        <w:jc w:val="both"/>
        <w:rPr>
          <w:rFonts w:eastAsia="Calibri"/>
        </w:rPr>
      </w:pPr>
      <w:r w:rsidRPr="00F5471A">
        <w:rPr>
          <w:rFonts w:eastAsia="Calibri"/>
        </w:rPr>
        <w:t>Bezenye Községi Önkormányzat Képviselő-testülete az Önkormányzat ingatlankataszteréről szóló beszámolóját az előterjesztés melléklete szerinti tartalommal elfogadja.</w:t>
      </w:r>
    </w:p>
    <w:p w14:paraId="4E16877C" w14:textId="77777777" w:rsidR="00F5471A" w:rsidRPr="00F5471A" w:rsidRDefault="00F5471A" w:rsidP="00F5471A">
      <w:pPr>
        <w:spacing w:after="0" w:line="276" w:lineRule="auto"/>
        <w:rPr>
          <w:rFonts w:eastAsia="Calibri"/>
        </w:rPr>
      </w:pPr>
    </w:p>
    <w:p w14:paraId="515883C7" w14:textId="77777777" w:rsidR="00F5471A" w:rsidRPr="00F5471A" w:rsidRDefault="00F5471A" w:rsidP="00F5471A">
      <w:pPr>
        <w:spacing w:after="0" w:line="276" w:lineRule="auto"/>
        <w:rPr>
          <w:rFonts w:eastAsia="Calibri"/>
        </w:rPr>
      </w:pPr>
      <w:r w:rsidRPr="00F5471A">
        <w:rPr>
          <w:rFonts w:eastAsia="Calibri"/>
        </w:rPr>
        <w:t>Felelős:</w:t>
      </w:r>
      <w:r w:rsidRPr="00F5471A">
        <w:rPr>
          <w:rFonts w:eastAsia="Calibri"/>
        </w:rPr>
        <w:tab/>
        <w:t>Márkus Erika polgármester</w:t>
      </w:r>
    </w:p>
    <w:p w14:paraId="4BC43A11" w14:textId="77777777" w:rsidR="00F5471A" w:rsidRPr="00F5471A" w:rsidRDefault="00F5471A" w:rsidP="00F5471A">
      <w:pPr>
        <w:spacing w:after="0" w:line="276" w:lineRule="auto"/>
        <w:rPr>
          <w:rFonts w:eastAsia="Calibri"/>
        </w:rPr>
      </w:pPr>
      <w:r w:rsidRPr="00F5471A">
        <w:rPr>
          <w:rFonts w:eastAsia="Calibri"/>
        </w:rPr>
        <w:t xml:space="preserve">Határidő: </w:t>
      </w:r>
      <w:r w:rsidRPr="00F5471A">
        <w:rPr>
          <w:rFonts w:eastAsia="Calibri"/>
        </w:rPr>
        <w:tab/>
        <w:t>azonnal</w:t>
      </w:r>
    </w:p>
    <w:p w14:paraId="57B0E740" w14:textId="77777777" w:rsidR="00521A55" w:rsidRPr="00C959F8" w:rsidRDefault="00521A55" w:rsidP="00622374">
      <w:pPr>
        <w:spacing w:after="0" w:line="240" w:lineRule="auto"/>
        <w:jc w:val="both"/>
      </w:pPr>
    </w:p>
    <w:p w14:paraId="6DE149AD" w14:textId="5A85BAC4" w:rsidR="00FD0B97" w:rsidRPr="00C959F8" w:rsidRDefault="00FD0B97" w:rsidP="002366B0">
      <w:pPr>
        <w:pStyle w:val="Listaszerbekezds"/>
        <w:numPr>
          <w:ilvl w:val="0"/>
          <w:numId w:val="2"/>
        </w:numPr>
        <w:spacing w:after="0" w:line="240" w:lineRule="auto"/>
        <w:jc w:val="both"/>
        <w:rPr>
          <w:b/>
          <w:u w:val="single"/>
        </w:rPr>
      </w:pPr>
      <w:r w:rsidRPr="00C959F8">
        <w:rPr>
          <w:b/>
          <w:u w:val="single"/>
        </w:rPr>
        <w:t>napirendi pont</w:t>
      </w:r>
      <w:r w:rsidR="002E34D7">
        <w:rPr>
          <w:b/>
          <w:u w:val="single"/>
        </w:rPr>
        <w:t xml:space="preserve"> (03 sz. előterjesztés szerint)</w:t>
      </w:r>
    </w:p>
    <w:p w14:paraId="0B1913D9" w14:textId="036932BC" w:rsidR="00513651" w:rsidRPr="00C959F8" w:rsidRDefault="00F5471A" w:rsidP="00513651">
      <w:pPr>
        <w:pStyle w:val="Listaszerbekezds"/>
        <w:tabs>
          <w:tab w:val="left" w:pos="284"/>
        </w:tabs>
        <w:spacing w:after="0" w:line="240" w:lineRule="auto"/>
      </w:pPr>
      <w:r w:rsidRPr="00A83A29">
        <w:t>Beszámoló a Bezenyei Polgárőr Egyesület 2023. évi tevékenységéről</w:t>
      </w:r>
    </w:p>
    <w:p w14:paraId="4B511AB3" w14:textId="77777777" w:rsidR="00B579CE" w:rsidRPr="00C959F8" w:rsidRDefault="00B579CE" w:rsidP="00B574E7">
      <w:pPr>
        <w:spacing w:after="0"/>
      </w:pPr>
    </w:p>
    <w:p w14:paraId="2E2173CE" w14:textId="33D902A7" w:rsidR="00F5471A" w:rsidRDefault="009276CF" w:rsidP="009276CF">
      <w:pPr>
        <w:jc w:val="both"/>
      </w:pPr>
      <w:r w:rsidRPr="00C959F8">
        <w:t xml:space="preserve">Márkus Erika polgármester ismerteti az előterjesztés szövegét, melyet minden képviselő és bizottsági tag előzetesen megkapott. </w:t>
      </w:r>
      <w:r w:rsidR="00D17F37" w:rsidRPr="00C959F8">
        <w:t xml:space="preserve">Elmondja, hogy </w:t>
      </w:r>
      <w:r w:rsidR="00277689">
        <w:t>nagyon jó, hogy a rendőrség és a polgárőrség közösen járőrözik, össze tudják hangolni munkájukat. Megköszöni a polgárőrség és a rendőrség munkáját. Felkéri Martinschich Balázst, hogy egészítse ki szóban a beszámolóját.</w:t>
      </w:r>
    </w:p>
    <w:p w14:paraId="2A51AFB5" w14:textId="59C17607" w:rsidR="00277689" w:rsidRDefault="00277689" w:rsidP="009276CF">
      <w:pPr>
        <w:jc w:val="both"/>
      </w:pPr>
      <w:r>
        <w:t>Martinschich Balázs, a Bezenyei Polgárőrség elnöke megköszöni az önkormányzat támogatását, valamint megköszöni azon képviselők támogatását, akik fel szokták ajánlani tiszteletdíjukat a polgárőrség részére. Felhívja a figyelmet a „Te szedd” szemétszedési akcióra, melyet szintén a polgárőrség szervez. Kéri, hogy a jövőben csatlakozzanak minél többen.</w:t>
      </w:r>
    </w:p>
    <w:p w14:paraId="2A5B515F" w14:textId="3BF9CF76" w:rsidR="00F5471A" w:rsidRDefault="00277689" w:rsidP="009276CF">
      <w:pPr>
        <w:jc w:val="both"/>
      </w:pPr>
      <w:r>
        <w:t>A polgármester kérdezi, hogy van-e kérdése valakinek.</w:t>
      </w:r>
    </w:p>
    <w:p w14:paraId="5B8E470A" w14:textId="77777777" w:rsidR="00F5471A" w:rsidRDefault="00F5471A" w:rsidP="00F5471A">
      <w:pPr>
        <w:jc w:val="both"/>
      </w:pPr>
      <w:r w:rsidRPr="00C959F8">
        <w:t>Mivel</w:t>
      </w:r>
      <w:r>
        <w:t xml:space="preserve"> </w:t>
      </w:r>
      <w:r w:rsidRPr="00C959F8">
        <w:t xml:space="preserve">kérdés, észrevétel nem érkezett, a polgármester szavazásra teszi fel a </w:t>
      </w:r>
      <w:r>
        <w:t>határozati javaslatot</w:t>
      </w:r>
      <w:r w:rsidRPr="00C959F8">
        <w:t xml:space="preserve">. </w:t>
      </w:r>
    </w:p>
    <w:p w14:paraId="7C482FC8" w14:textId="77777777" w:rsidR="00F5471A" w:rsidRPr="00C959F8" w:rsidRDefault="00F5471A" w:rsidP="00F5471A">
      <w:pPr>
        <w:spacing w:after="0" w:line="240" w:lineRule="auto"/>
        <w:jc w:val="both"/>
      </w:pPr>
      <w:r w:rsidRPr="00C959F8">
        <w:t>A képviselő-testület</w:t>
      </w:r>
      <w:r w:rsidRPr="00C959F8">
        <w:rPr>
          <w:i/>
        </w:rPr>
        <w:t xml:space="preserve"> </w:t>
      </w:r>
      <w:proofErr w:type="gramStart"/>
      <w:r>
        <w:rPr>
          <w:i/>
        </w:rPr>
        <w:t>egyhangúlag</w:t>
      </w:r>
      <w:proofErr w:type="gramEnd"/>
      <w:r>
        <w:rPr>
          <w:i/>
        </w:rPr>
        <w:t xml:space="preserve">, 4 igen szavazattal </w:t>
      </w:r>
      <w:r w:rsidRPr="00C959F8">
        <w:t>az alábbi határozatot hozza:</w:t>
      </w:r>
    </w:p>
    <w:p w14:paraId="785E1419" w14:textId="77777777" w:rsidR="00F5471A" w:rsidRDefault="00F5471A" w:rsidP="00F5471A">
      <w:pPr>
        <w:spacing w:after="0" w:line="240" w:lineRule="auto"/>
        <w:jc w:val="both"/>
      </w:pPr>
    </w:p>
    <w:p w14:paraId="2AF7CC58" w14:textId="77777777" w:rsidR="00F5471A" w:rsidRPr="00F5471A" w:rsidRDefault="00F5471A" w:rsidP="00F5471A">
      <w:pPr>
        <w:spacing w:after="240" w:line="240" w:lineRule="auto"/>
        <w:jc w:val="both"/>
        <w:rPr>
          <w:rFonts w:eastAsia="Calibri"/>
          <w:b/>
          <w:u w:val="single"/>
        </w:rPr>
      </w:pPr>
      <w:r w:rsidRPr="00F5471A">
        <w:rPr>
          <w:rFonts w:eastAsia="Calibri"/>
          <w:b/>
          <w:u w:val="single"/>
        </w:rPr>
        <w:t>40/2024. (IV. 16.) határozat</w:t>
      </w:r>
    </w:p>
    <w:p w14:paraId="7F6712C6" w14:textId="77777777" w:rsidR="00F5471A" w:rsidRPr="00F5471A" w:rsidRDefault="00F5471A" w:rsidP="00F5471A">
      <w:pPr>
        <w:jc w:val="both"/>
      </w:pPr>
      <w:r w:rsidRPr="00F5471A">
        <w:t>Bezenye Községi Önkormányzat Képviselő-testülete Martinschich Balázs, a polgárőrség vezetőjének beszámolóját a Polgárőrség 2023. évi tevékenységéről megismerte, a jegyzőkönyv 03 melléklete szerinti tartalommal elfogadja, jóváhagyja.</w:t>
      </w:r>
    </w:p>
    <w:p w14:paraId="304828B9" w14:textId="77777777" w:rsidR="00F5471A" w:rsidRPr="00F5471A" w:rsidRDefault="00F5471A" w:rsidP="00F5471A">
      <w:pPr>
        <w:spacing w:after="0"/>
      </w:pPr>
      <w:r w:rsidRPr="00F5471A">
        <w:t>Felelős:</w:t>
      </w:r>
      <w:r w:rsidRPr="00F5471A">
        <w:tab/>
        <w:t>Márkus Erika polgármester</w:t>
      </w:r>
    </w:p>
    <w:p w14:paraId="5B4EFF2C" w14:textId="77777777" w:rsidR="00F5471A" w:rsidRPr="00F5471A" w:rsidRDefault="00F5471A" w:rsidP="00F5471A">
      <w:pPr>
        <w:spacing w:after="0"/>
      </w:pPr>
      <w:r w:rsidRPr="00F5471A">
        <w:t xml:space="preserve">Határidő: </w:t>
      </w:r>
      <w:r w:rsidRPr="00F5471A">
        <w:tab/>
        <w:t>azonnal</w:t>
      </w:r>
    </w:p>
    <w:p w14:paraId="6F9E0527" w14:textId="77777777" w:rsidR="00C004D0" w:rsidRDefault="00C004D0" w:rsidP="009276CF">
      <w:pPr>
        <w:jc w:val="both"/>
      </w:pPr>
    </w:p>
    <w:p w14:paraId="793BB9F9" w14:textId="627C031D" w:rsidR="00497633" w:rsidRDefault="007801C4" w:rsidP="00A05CEA">
      <w:pPr>
        <w:spacing w:after="0" w:line="240" w:lineRule="auto"/>
        <w:jc w:val="both"/>
        <w:rPr>
          <w:rFonts w:eastAsia="Times New Roman"/>
          <w:lang w:eastAsia="hu-HU"/>
        </w:rPr>
      </w:pPr>
      <w:r>
        <w:rPr>
          <w:rFonts w:eastAsia="Times New Roman"/>
          <w:lang w:eastAsia="hu-HU"/>
        </w:rPr>
        <w:t>Sándor Vincéné kép</w:t>
      </w:r>
      <w:r w:rsidR="00277689">
        <w:rPr>
          <w:rFonts w:eastAsia="Times New Roman"/>
          <w:lang w:eastAsia="hu-HU"/>
        </w:rPr>
        <w:t>viselő 17:24 órakor megérkezett.</w:t>
      </w:r>
      <w:r>
        <w:rPr>
          <w:rFonts w:eastAsia="Times New Roman"/>
          <w:lang w:eastAsia="hu-HU"/>
        </w:rPr>
        <w:t xml:space="preserve"> </w:t>
      </w:r>
      <w:r w:rsidR="00277689">
        <w:rPr>
          <w:rFonts w:eastAsia="Times New Roman"/>
          <w:lang w:eastAsia="hu-HU"/>
        </w:rPr>
        <w:t>A</w:t>
      </w:r>
      <w:r>
        <w:rPr>
          <w:rFonts w:eastAsia="Times New Roman"/>
          <w:lang w:eastAsia="hu-HU"/>
        </w:rPr>
        <w:t xml:space="preserve"> polgármester megállapítja, hogy a</w:t>
      </w:r>
      <w:r w:rsidR="00AD00BA">
        <w:rPr>
          <w:rFonts w:eastAsia="Times New Roman"/>
          <w:lang w:eastAsia="hu-HU"/>
        </w:rPr>
        <w:t xml:space="preserve"> határozatképesség szempontjából kéri figyelembe venni, hogy mostantól</w:t>
      </w:r>
      <w:r>
        <w:rPr>
          <w:rFonts w:eastAsia="Times New Roman"/>
          <w:lang w:eastAsia="hu-HU"/>
        </w:rPr>
        <w:t xml:space="preserve"> 7 képviselőből 5 képviselő </w:t>
      </w:r>
      <w:r w:rsidR="00AD00BA">
        <w:rPr>
          <w:rFonts w:eastAsia="Times New Roman"/>
          <w:lang w:eastAsia="hu-HU"/>
        </w:rPr>
        <w:t xml:space="preserve">van </w:t>
      </w:r>
      <w:r>
        <w:rPr>
          <w:rFonts w:eastAsia="Times New Roman"/>
          <w:lang w:eastAsia="hu-HU"/>
        </w:rPr>
        <w:t>jelen.</w:t>
      </w:r>
    </w:p>
    <w:p w14:paraId="7762FFB7" w14:textId="77777777" w:rsidR="007801C4" w:rsidRPr="00C959F8" w:rsidRDefault="007801C4" w:rsidP="001058E1">
      <w:pPr>
        <w:spacing w:after="0" w:line="240" w:lineRule="auto"/>
        <w:ind w:left="1416" w:hanging="1416"/>
        <w:rPr>
          <w:rFonts w:eastAsia="Times New Roman"/>
          <w:lang w:eastAsia="hu-HU"/>
        </w:rPr>
      </w:pPr>
    </w:p>
    <w:p w14:paraId="1C2C4081" w14:textId="4A4B8DF2" w:rsidR="00DF13BE" w:rsidRPr="00C959F8" w:rsidRDefault="00DF13BE" w:rsidP="002366B0">
      <w:pPr>
        <w:pStyle w:val="Listaszerbekezds"/>
        <w:numPr>
          <w:ilvl w:val="0"/>
          <w:numId w:val="2"/>
        </w:numPr>
        <w:spacing w:after="0" w:line="240" w:lineRule="auto"/>
        <w:jc w:val="both"/>
        <w:rPr>
          <w:b/>
          <w:u w:val="single"/>
        </w:rPr>
      </w:pPr>
      <w:r w:rsidRPr="00C959F8">
        <w:rPr>
          <w:b/>
          <w:u w:val="single"/>
        </w:rPr>
        <w:t>napirendi pont</w:t>
      </w:r>
      <w:r w:rsidR="005B0A60">
        <w:rPr>
          <w:b/>
          <w:u w:val="single"/>
        </w:rPr>
        <w:t xml:space="preserve"> (04 sz. előterjesztés szerint)</w:t>
      </w:r>
    </w:p>
    <w:p w14:paraId="21B27136" w14:textId="7CBFE47E" w:rsidR="00ED5F43" w:rsidRPr="00C959F8" w:rsidRDefault="00F5471A" w:rsidP="00ED5F43">
      <w:pPr>
        <w:pStyle w:val="Listaszerbekezds"/>
        <w:tabs>
          <w:tab w:val="left" w:pos="284"/>
        </w:tabs>
        <w:spacing w:after="0" w:line="240" w:lineRule="auto"/>
      </w:pPr>
      <w:r w:rsidRPr="00A83A29">
        <w:t>Beszámoló Bezenye közbiztonsági, közlekedési és bűnügyi helyzetéről</w:t>
      </w:r>
    </w:p>
    <w:p w14:paraId="11143452" w14:textId="77777777" w:rsidR="001058E1" w:rsidRPr="00C959F8" w:rsidRDefault="001058E1" w:rsidP="00B574E7">
      <w:pPr>
        <w:spacing w:after="0"/>
        <w:jc w:val="both"/>
      </w:pPr>
    </w:p>
    <w:p w14:paraId="20A0A272" w14:textId="2C049D24" w:rsidR="007801C4" w:rsidRDefault="005A4B40" w:rsidP="005A4B40">
      <w:pPr>
        <w:jc w:val="both"/>
      </w:pPr>
      <w:r w:rsidRPr="00C959F8">
        <w:t xml:space="preserve">Márkus Erika polgármester ismerteti az előterjesztés szövegét, melyet minden képviselő és bizottsági tag előzetesen megkapott. Elmondja, hogy </w:t>
      </w:r>
      <w:r w:rsidR="00C53C4F">
        <w:t>Németh Péter rendőrőrs parancsnok készítette a beszámolót, felkéri, hogy ismertesse pár szóban.</w:t>
      </w:r>
    </w:p>
    <w:p w14:paraId="19B0BB0D" w14:textId="79B77CE9" w:rsidR="00C53C4F" w:rsidRDefault="00C53C4F" w:rsidP="005A4B40">
      <w:pPr>
        <w:jc w:val="both"/>
      </w:pPr>
      <w:r>
        <w:t xml:space="preserve">Németh Péter rendőr őrsparancsnok elmondja, hogy Bezenyén a közrend, a közbiztonság kiemelkedően jó, az országos átlag alatt van a bűnügyi fertőzöttség. Vagyon elleni bűncselekmény is alig, csupán két esetben fordult elő 2023. évben. A térségben a kábítószerrel </w:t>
      </w:r>
      <w:r>
        <w:lastRenderedPageBreak/>
        <w:t>kapcsolatos bűncselekmények száma növekszik ugyan, de ez Bezenyére nem jellemző. Két darab járművezetés bódult állapotban és három kábítószer birtoklás cselekmény valósult meg.</w:t>
      </w:r>
      <w:r w:rsidR="009257C0">
        <w:t xml:space="preserve"> Általánosságban mégis elmondható, hogy Bezenyén a közbiztonság helyzete jó. Köszöni a polgárőrség munkáját és a lakossági bejelentéseket, melyek nagy segítséget jelentenek a rendőrségnek. Felhívja a figyelmet, hogy a rendőrség országos közlekedésbiztonsági akciókat végez. Nagy hangsúlyt fektetnek továbbá az idősek és a gyermekek védelmére, ugyanis ők különösen ki vannak téve az online tér bűnözőinek. Internetes oldalakon, idősek esetében telefonon csalnak ki pénzt a csalók. A rendőrség igyekszik megelőzni az áldozattá válást. Kéri, hogy amennyiben kérdés van, nyugodtan tegyék fel.</w:t>
      </w:r>
    </w:p>
    <w:p w14:paraId="0F64127C" w14:textId="4A419024" w:rsidR="005A4B40" w:rsidRPr="00C959F8" w:rsidRDefault="009257C0" w:rsidP="005A4B40">
      <w:pPr>
        <w:jc w:val="both"/>
      </w:pPr>
      <w:r>
        <w:t>A polgármester megköszöni a rendőrség munkáját, majd javasolja a beszámoló elfogadását. K</w:t>
      </w:r>
      <w:r w:rsidR="005A4B40" w:rsidRPr="00C959F8">
        <w:t>érdezi, hogy van-e kérdés, észrevétel. Mivel kérdés, észrevétel nem érkezett, szavazásra teszi fel a határozati javaslatot.</w:t>
      </w:r>
    </w:p>
    <w:p w14:paraId="0D25DEC7" w14:textId="307EEFB9" w:rsidR="005A4B40" w:rsidRPr="00C959F8" w:rsidRDefault="005A4B40" w:rsidP="005A4B40">
      <w:pPr>
        <w:spacing w:after="0" w:line="240" w:lineRule="auto"/>
        <w:jc w:val="both"/>
      </w:pPr>
      <w:r w:rsidRPr="00C959F8">
        <w:t>A képviselő-testület</w:t>
      </w:r>
      <w:r w:rsidRPr="00C959F8">
        <w:rPr>
          <w:i/>
        </w:rPr>
        <w:t xml:space="preserve"> </w:t>
      </w:r>
      <w:proofErr w:type="gramStart"/>
      <w:r w:rsidR="00D67F2F">
        <w:rPr>
          <w:i/>
        </w:rPr>
        <w:t>egyhangúlag</w:t>
      </w:r>
      <w:proofErr w:type="gramEnd"/>
      <w:r w:rsidR="00D67F2F">
        <w:rPr>
          <w:i/>
        </w:rPr>
        <w:t xml:space="preserve">, </w:t>
      </w:r>
      <w:r w:rsidR="007801C4">
        <w:rPr>
          <w:i/>
        </w:rPr>
        <w:t>5</w:t>
      </w:r>
      <w:r w:rsidR="00D67F2F">
        <w:rPr>
          <w:i/>
        </w:rPr>
        <w:t xml:space="preserve"> igen szavazattal </w:t>
      </w:r>
      <w:r w:rsidRPr="00C959F8">
        <w:t>az alábbi határozatot hozza:</w:t>
      </w:r>
    </w:p>
    <w:p w14:paraId="00E02B36" w14:textId="77777777" w:rsidR="005A4B40" w:rsidRPr="00C959F8" w:rsidRDefault="005A4B40" w:rsidP="005A4B40">
      <w:pPr>
        <w:spacing w:after="0" w:line="240" w:lineRule="auto"/>
        <w:jc w:val="both"/>
      </w:pPr>
    </w:p>
    <w:p w14:paraId="7B0221B1" w14:textId="77777777" w:rsidR="007801C4" w:rsidRPr="007801C4" w:rsidRDefault="007801C4" w:rsidP="007801C4">
      <w:pPr>
        <w:spacing w:after="240" w:line="240" w:lineRule="auto"/>
        <w:jc w:val="both"/>
        <w:rPr>
          <w:rFonts w:eastAsia="Calibri"/>
          <w:b/>
          <w:u w:val="single"/>
        </w:rPr>
      </w:pPr>
      <w:r w:rsidRPr="007801C4">
        <w:rPr>
          <w:rFonts w:eastAsia="Calibri"/>
          <w:b/>
          <w:u w:val="single"/>
        </w:rPr>
        <w:t>41/2024. (IV. 16.) határozat</w:t>
      </w:r>
    </w:p>
    <w:p w14:paraId="1BD37DF6" w14:textId="77777777" w:rsidR="007801C4" w:rsidRPr="007801C4" w:rsidRDefault="007801C4" w:rsidP="007801C4">
      <w:pPr>
        <w:spacing w:after="0" w:line="240" w:lineRule="auto"/>
        <w:jc w:val="both"/>
        <w:rPr>
          <w:rFonts w:eastAsia="Times New Roman"/>
          <w:lang w:eastAsia="hu-HU"/>
        </w:rPr>
      </w:pPr>
      <w:r w:rsidRPr="007801C4">
        <w:rPr>
          <w:rFonts w:eastAsia="Times New Roman"/>
          <w:lang w:eastAsia="hu-HU"/>
        </w:rPr>
        <w:t>Bezenye Községi Önkormányzat képviselő-testülete úgy határoz, hogy Bezenye közbiztonsági, közlekedési és bűnügyi helyzetéről szóló beszámolót a jegyzőkönyv 04 melléklete szerinti tartalommal elfogadja, jóváhagyja.</w:t>
      </w:r>
    </w:p>
    <w:p w14:paraId="1B94072F" w14:textId="77777777" w:rsidR="007801C4" w:rsidRPr="007801C4" w:rsidRDefault="007801C4" w:rsidP="007801C4">
      <w:pPr>
        <w:spacing w:after="0" w:line="240" w:lineRule="auto"/>
        <w:jc w:val="both"/>
        <w:rPr>
          <w:rFonts w:eastAsia="Times New Roman"/>
          <w:lang w:eastAsia="hu-HU"/>
        </w:rPr>
      </w:pPr>
    </w:p>
    <w:p w14:paraId="18E44E20" w14:textId="77777777" w:rsidR="007801C4" w:rsidRPr="007801C4" w:rsidRDefault="007801C4" w:rsidP="007801C4">
      <w:pPr>
        <w:spacing w:after="0" w:line="240" w:lineRule="auto"/>
        <w:jc w:val="both"/>
        <w:rPr>
          <w:rFonts w:eastAsia="Times New Roman"/>
          <w:lang w:eastAsia="hu-HU"/>
        </w:rPr>
      </w:pPr>
      <w:r w:rsidRPr="007801C4">
        <w:rPr>
          <w:rFonts w:eastAsia="Times New Roman"/>
          <w:lang w:eastAsia="hu-HU"/>
        </w:rPr>
        <w:t xml:space="preserve">Felelős: </w:t>
      </w:r>
      <w:r w:rsidRPr="007801C4">
        <w:rPr>
          <w:rFonts w:eastAsia="Times New Roman"/>
          <w:lang w:eastAsia="hu-HU"/>
        </w:rPr>
        <w:tab/>
        <w:t xml:space="preserve">Márkus Erika polgármester </w:t>
      </w:r>
    </w:p>
    <w:p w14:paraId="0995D002" w14:textId="77777777" w:rsidR="007801C4" w:rsidRPr="007801C4" w:rsidRDefault="007801C4" w:rsidP="007801C4">
      <w:pPr>
        <w:spacing w:after="0" w:line="240" w:lineRule="auto"/>
        <w:jc w:val="both"/>
        <w:rPr>
          <w:rFonts w:eastAsia="Times New Roman"/>
          <w:lang w:eastAsia="hu-HU"/>
        </w:rPr>
      </w:pPr>
      <w:r w:rsidRPr="007801C4">
        <w:rPr>
          <w:rFonts w:eastAsia="Times New Roman"/>
          <w:lang w:eastAsia="hu-HU"/>
        </w:rPr>
        <w:t xml:space="preserve">Határidő: </w:t>
      </w:r>
      <w:r w:rsidRPr="007801C4">
        <w:rPr>
          <w:rFonts w:eastAsia="Times New Roman"/>
          <w:lang w:eastAsia="hu-HU"/>
        </w:rPr>
        <w:tab/>
        <w:t xml:space="preserve">azonnal </w:t>
      </w:r>
    </w:p>
    <w:p w14:paraId="49C10D37" w14:textId="77777777" w:rsidR="00C004D0" w:rsidRPr="00C959F8" w:rsidRDefault="00C004D0" w:rsidP="00C004D0"/>
    <w:p w14:paraId="41EB9A40" w14:textId="451AA97B" w:rsidR="00117FD4" w:rsidRPr="00C959F8" w:rsidRDefault="00117FD4" w:rsidP="002366B0">
      <w:pPr>
        <w:pStyle w:val="Listaszerbekezds"/>
        <w:numPr>
          <w:ilvl w:val="0"/>
          <w:numId w:val="2"/>
        </w:numPr>
        <w:spacing w:after="0" w:line="240" w:lineRule="auto"/>
        <w:jc w:val="both"/>
        <w:rPr>
          <w:b/>
          <w:u w:val="single"/>
        </w:rPr>
      </w:pPr>
      <w:r w:rsidRPr="00C959F8">
        <w:rPr>
          <w:b/>
          <w:u w:val="single"/>
        </w:rPr>
        <w:t>napirendi pont</w:t>
      </w:r>
      <w:r w:rsidR="005B0A60">
        <w:rPr>
          <w:b/>
          <w:u w:val="single"/>
        </w:rPr>
        <w:t xml:space="preserve"> (05 sz. előterjesztés szerint)</w:t>
      </w:r>
    </w:p>
    <w:p w14:paraId="4C1EEB75" w14:textId="7C13906F" w:rsidR="008813DC" w:rsidRPr="00C959F8" w:rsidRDefault="007801C4" w:rsidP="008813DC">
      <w:pPr>
        <w:pStyle w:val="Listaszerbekezds"/>
        <w:tabs>
          <w:tab w:val="left" w:pos="284"/>
        </w:tabs>
        <w:spacing w:after="0" w:line="240" w:lineRule="auto"/>
        <w:jc w:val="both"/>
      </w:pPr>
      <w:r w:rsidRPr="00A83A29">
        <w:t>Beszámoló a Család- és Gyermekjóléti Központ 2023. évben végzett tevékenységéről</w:t>
      </w:r>
    </w:p>
    <w:p w14:paraId="7BF9AF21" w14:textId="77777777" w:rsidR="005B0A60" w:rsidRDefault="005B0A60" w:rsidP="005A4B40">
      <w:pPr>
        <w:jc w:val="both"/>
      </w:pPr>
    </w:p>
    <w:p w14:paraId="555317BE" w14:textId="07BFBB05" w:rsidR="00A05CEA" w:rsidRDefault="005A4B40" w:rsidP="005A4B40">
      <w:pPr>
        <w:jc w:val="both"/>
      </w:pPr>
      <w:r w:rsidRPr="00C959F8">
        <w:t xml:space="preserve">Márkus Erika polgármester ismerteti az előterjesztés szövegét, melyet minden képviselő és bizottsági tag előzetesen megkapott. Elmondja, hogy </w:t>
      </w:r>
      <w:r w:rsidR="009257C0">
        <w:t>márciustól Pap Izabella vette át a munkakört Bezenyén, felkéri a beszámoló ismertetésére.</w:t>
      </w:r>
    </w:p>
    <w:p w14:paraId="1CA2D14B" w14:textId="6D7057C5" w:rsidR="00A05CEA" w:rsidRDefault="009257C0" w:rsidP="005A4B40">
      <w:pPr>
        <w:jc w:val="both"/>
      </w:pPr>
      <w:r>
        <w:t xml:space="preserve">Pap Izabella a Család- és Gyermekjóléti Központ munkatársa elmondja, hogy a falunak nagyon jó statisztikái vannak. A munkakört zökkenőmentesen át tudta venni, kéri, hogy forduljanak hozzá bizalommal. </w:t>
      </w:r>
    </w:p>
    <w:p w14:paraId="7CC2B4DA" w14:textId="09E4233F" w:rsidR="005A4B40" w:rsidRPr="00C959F8" w:rsidRDefault="005A4B40" w:rsidP="005A4B40">
      <w:pPr>
        <w:jc w:val="both"/>
      </w:pPr>
      <w:r>
        <w:t>A polgármester k</w:t>
      </w:r>
      <w:r w:rsidRPr="00C959F8">
        <w:t xml:space="preserve">érdezi, hogy van-e kérdés, észrevétel. Mivel kérdés, észrevétel nem érkezett, szavazásra teszi fel a </w:t>
      </w:r>
      <w:r w:rsidR="009257C0">
        <w:t xml:space="preserve">beszámoló elfogadásáról szóló </w:t>
      </w:r>
      <w:r w:rsidRPr="00C959F8">
        <w:t>határozati javaslatot.</w:t>
      </w:r>
    </w:p>
    <w:p w14:paraId="1E74B455" w14:textId="2216A00A" w:rsidR="00E93804" w:rsidRDefault="005A4B40" w:rsidP="005A4B40">
      <w:pPr>
        <w:spacing w:after="0" w:line="240" w:lineRule="auto"/>
        <w:jc w:val="both"/>
      </w:pPr>
      <w:r w:rsidRPr="00C959F8">
        <w:t>A képviselő-testület</w:t>
      </w:r>
      <w:r w:rsidRPr="00C959F8">
        <w:rPr>
          <w:i/>
        </w:rPr>
        <w:t xml:space="preserve"> </w:t>
      </w:r>
      <w:proofErr w:type="gramStart"/>
      <w:r w:rsidR="00D67F2F">
        <w:rPr>
          <w:i/>
        </w:rPr>
        <w:t>egyhangúlag</w:t>
      </w:r>
      <w:proofErr w:type="gramEnd"/>
      <w:r w:rsidR="00D67F2F">
        <w:rPr>
          <w:i/>
        </w:rPr>
        <w:t xml:space="preserve">, </w:t>
      </w:r>
      <w:r w:rsidR="00A05CEA">
        <w:rPr>
          <w:i/>
        </w:rPr>
        <w:t>5</w:t>
      </w:r>
      <w:r w:rsidR="00D67F2F">
        <w:rPr>
          <w:i/>
        </w:rPr>
        <w:t xml:space="preserve"> igen szavazattal </w:t>
      </w:r>
      <w:r w:rsidRPr="00C959F8">
        <w:t>az alábbi határozatot hozza:</w:t>
      </w:r>
    </w:p>
    <w:p w14:paraId="64E29E12" w14:textId="77777777" w:rsidR="005511BE" w:rsidRPr="00C959F8" w:rsidRDefault="005511BE" w:rsidP="00E93804">
      <w:pPr>
        <w:spacing w:after="0" w:line="240" w:lineRule="auto"/>
        <w:jc w:val="both"/>
      </w:pPr>
    </w:p>
    <w:p w14:paraId="26BCE1F2" w14:textId="77777777" w:rsidR="00A05CEA" w:rsidRPr="00A05CEA" w:rsidRDefault="00A05CEA" w:rsidP="00A05CEA">
      <w:pPr>
        <w:spacing w:after="240" w:line="240" w:lineRule="auto"/>
        <w:jc w:val="both"/>
        <w:rPr>
          <w:rFonts w:eastAsia="Calibri"/>
          <w:b/>
          <w:u w:val="single"/>
        </w:rPr>
      </w:pPr>
      <w:r w:rsidRPr="00A05CEA">
        <w:rPr>
          <w:rFonts w:eastAsia="Calibri"/>
          <w:b/>
          <w:u w:val="single"/>
        </w:rPr>
        <w:t>42/2024. (IV. 16.) határozat</w:t>
      </w:r>
    </w:p>
    <w:p w14:paraId="3734CD91" w14:textId="77777777" w:rsidR="00A05CEA" w:rsidRPr="00A05CEA" w:rsidRDefault="00A05CEA" w:rsidP="00A05CEA">
      <w:pPr>
        <w:spacing w:after="0"/>
        <w:jc w:val="both"/>
      </w:pPr>
      <w:r w:rsidRPr="00A05CEA">
        <w:t xml:space="preserve">Bezenye Községi Önkormányzat Képviselő-testülete a Család- és Gyermekjóléti Központ 2023. évi tevékenységéről készített beszámolót megismerte, a jegyzőkönyv 05 melléklete szerinti tartalommal elfogadja, jóváhagyja. </w:t>
      </w:r>
    </w:p>
    <w:p w14:paraId="7FBF068B" w14:textId="77777777" w:rsidR="00A05CEA" w:rsidRPr="00A05CEA" w:rsidRDefault="00A05CEA" w:rsidP="00A05CEA">
      <w:pPr>
        <w:spacing w:after="0"/>
      </w:pPr>
    </w:p>
    <w:p w14:paraId="5E6AFEA7" w14:textId="77777777" w:rsidR="00A05CEA" w:rsidRPr="00A05CEA" w:rsidRDefault="00A05CEA" w:rsidP="00A05CEA">
      <w:pPr>
        <w:spacing w:after="0"/>
      </w:pPr>
      <w:r w:rsidRPr="00A05CEA">
        <w:lastRenderedPageBreak/>
        <w:t>Felelős:</w:t>
      </w:r>
      <w:r w:rsidRPr="00A05CEA">
        <w:tab/>
        <w:t xml:space="preserve"> Márkus Erika polgármester</w:t>
      </w:r>
    </w:p>
    <w:p w14:paraId="49B825C2" w14:textId="77777777" w:rsidR="00A05CEA" w:rsidRPr="00A05CEA" w:rsidRDefault="00A05CEA" w:rsidP="00A05CEA">
      <w:pPr>
        <w:spacing w:after="0"/>
      </w:pPr>
      <w:r w:rsidRPr="00A05CEA">
        <w:t xml:space="preserve">Határidő: </w:t>
      </w:r>
      <w:r w:rsidRPr="00A05CEA">
        <w:tab/>
        <w:t>2024. május 31.</w:t>
      </w:r>
    </w:p>
    <w:p w14:paraId="640C20DC" w14:textId="3862A632" w:rsidR="00E93804" w:rsidRDefault="00E93804" w:rsidP="008813DC">
      <w:pPr>
        <w:jc w:val="both"/>
      </w:pPr>
    </w:p>
    <w:p w14:paraId="637867C8" w14:textId="4DC7D1AB" w:rsidR="00D051FC" w:rsidRPr="00C959F8" w:rsidRDefault="00D051FC" w:rsidP="00D051FC">
      <w:pPr>
        <w:pStyle w:val="Listaszerbekezds"/>
        <w:numPr>
          <w:ilvl w:val="0"/>
          <w:numId w:val="2"/>
        </w:numPr>
        <w:spacing w:after="0" w:line="240" w:lineRule="auto"/>
        <w:jc w:val="both"/>
        <w:rPr>
          <w:b/>
          <w:u w:val="single"/>
        </w:rPr>
      </w:pPr>
      <w:r w:rsidRPr="00C959F8">
        <w:rPr>
          <w:b/>
          <w:u w:val="single"/>
        </w:rPr>
        <w:t>napirendi pont</w:t>
      </w:r>
      <w:r w:rsidR="005B0A60">
        <w:rPr>
          <w:b/>
          <w:u w:val="single"/>
        </w:rPr>
        <w:t xml:space="preserve"> (06 sz. előterjesztés szerint)</w:t>
      </w:r>
    </w:p>
    <w:p w14:paraId="1D3249F0" w14:textId="0050EBF0" w:rsidR="00D051FC" w:rsidRPr="00C959F8" w:rsidRDefault="007801C4" w:rsidP="00D051FC">
      <w:pPr>
        <w:pStyle w:val="Listaszerbekezds"/>
        <w:tabs>
          <w:tab w:val="left" w:pos="284"/>
        </w:tabs>
        <w:spacing w:after="0" w:line="240" w:lineRule="auto"/>
      </w:pPr>
      <w:r w:rsidRPr="00A83A29">
        <w:t>Az önkormányzat 2023. évi gyermekjóléti és gyermekvédelmi feladatainak ellátásáról szóló értékelés megtárgyalása</w:t>
      </w:r>
    </w:p>
    <w:p w14:paraId="2D4B2D58" w14:textId="77777777" w:rsidR="00D051FC" w:rsidRPr="00C959F8" w:rsidRDefault="00D051FC" w:rsidP="00D051FC">
      <w:pPr>
        <w:spacing w:after="0"/>
        <w:jc w:val="both"/>
      </w:pPr>
    </w:p>
    <w:p w14:paraId="12516397" w14:textId="3943290E" w:rsidR="00704A9D" w:rsidRPr="000F1838" w:rsidRDefault="00FC1A9C" w:rsidP="00FC1A9C">
      <w:pPr>
        <w:jc w:val="both"/>
      </w:pPr>
      <w:r w:rsidRPr="000F1838">
        <w:t xml:space="preserve">Márkus Erika polgármester </w:t>
      </w:r>
      <w:r w:rsidR="007B1E10" w:rsidRPr="000F1838">
        <w:t xml:space="preserve">megkérdezi a jegyzőt, hogy </w:t>
      </w:r>
      <w:r w:rsidR="000F1838">
        <w:t>kí</w:t>
      </w:r>
      <w:r w:rsidR="007B1E10" w:rsidRPr="000F1838">
        <w:t xml:space="preserve">vánja-e kiegészíteni </w:t>
      </w:r>
      <w:r w:rsidRPr="000F1838">
        <w:t>az előterjesztés szövegé</w:t>
      </w:r>
      <w:r w:rsidR="000F1838" w:rsidRPr="000F1838">
        <w:t>t</w:t>
      </w:r>
      <w:r w:rsidRPr="000F1838">
        <w:t xml:space="preserve">, melyet minden képviselő előzetesen megkapott. </w:t>
      </w:r>
    </w:p>
    <w:p w14:paraId="019344C3" w14:textId="771F4123" w:rsidR="00FC1A9C" w:rsidRPr="000F1838" w:rsidRDefault="00704A9D" w:rsidP="00FC1A9C">
      <w:pPr>
        <w:jc w:val="both"/>
      </w:pPr>
      <w:r w:rsidRPr="000F1838">
        <w:t>Wiegerné Mészáros Erika jegyző e</w:t>
      </w:r>
      <w:r w:rsidR="00FC1A9C" w:rsidRPr="000F1838">
        <w:t xml:space="preserve">lmondja, hogy </w:t>
      </w:r>
      <w:r w:rsidRPr="000F1838">
        <w:t>az értékelést a 149/1997. (IX. 10.) Kormányrendelet 10. számú melléklete alapján készítette el. A statisztikai adatokat az előterjesztésben olvashatták a képviselők</w:t>
      </w:r>
      <w:r w:rsidR="007B1E10" w:rsidRPr="000F1838">
        <w:t xml:space="preserve">. </w:t>
      </w:r>
      <w:r w:rsidRPr="000F1838">
        <w:t xml:space="preserve"> Egyebekben elmondja, hogy az önkormányzat kapcsolata kifejezetten jó a Mosonmagyaróvári Család- és Gyermekjóléti Központ Család és Gyermekjóléti Szolgálatával, Pap Izabellával is jó kapcsolat alakult ki mind a hivatal, mind a lakosság részéről.</w:t>
      </w:r>
      <w:r w:rsidR="007B1E10" w:rsidRPr="000F1838">
        <w:t xml:space="preserve"> Elmondja, hogy amennyiben kérdése </w:t>
      </w:r>
      <w:proofErr w:type="gramStart"/>
      <w:r w:rsidR="007B1E10" w:rsidRPr="000F1838">
        <w:t>van</w:t>
      </w:r>
      <w:proofErr w:type="gramEnd"/>
      <w:r w:rsidR="007B1E10" w:rsidRPr="000F1838">
        <w:t xml:space="preserve"> valakinek a beszámolóval kapcsolatban szívesen válaszol. </w:t>
      </w:r>
    </w:p>
    <w:p w14:paraId="2D50281A" w14:textId="3EED7F28" w:rsidR="007B1E10" w:rsidRDefault="007B1E10" w:rsidP="00FC1A9C">
      <w:pPr>
        <w:jc w:val="both"/>
      </w:pPr>
      <w:r w:rsidRPr="000F1838">
        <w:t>Kérdés, vélemény nem hangzik el.</w:t>
      </w:r>
    </w:p>
    <w:p w14:paraId="66AE3863" w14:textId="0667BCC3" w:rsidR="00FC1A9C" w:rsidRPr="00C959F8" w:rsidRDefault="00FC1A9C" w:rsidP="00FC1A9C">
      <w:pPr>
        <w:jc w:val="both"/>
      </w:pPr>
      <w:r>
        <w:t xml:space="preserve">A polgármester </w:t>
      </w:r>
      <w:r w:rsidR="002938BC">
        <w:t xml:space="preserve">megköszöni </w:t>
      </w:r>
      <w:r w:rsidR="00704A9D">
        <w:t>jegyző</w:t>
      </w:r>
      <w:r w:rsidR="002938BC">
        <w:t xml:space="preserve"> munkáját, majd </w:t>
      </w:r>
      <w:r>
        <w:t>k</w:t>
      </w:r>
      <w:r w:rsidRPr="00C959F8">
        <w:t>érdezi, hogy van-e kérdés, észrevétel. Mivel kérdés, észrevétel nem érkezett, szavazásra teszi fel a határozati javaslato</w:t>
      </w:r>
      <w:r>
        <w:t>t</w:t>
      </w:r>
      <w:r w:rsidRPr="00C959F8">
        <w:t>.</w:t>
      </w:r>
    </w:p>
    <w:p w14:paraId="44B618B3" w14:textId="4BDDE920" w:rsidR="00FC1A9C" w:rsidRPr="00C959F8" w:rsidRDefault="00FC1A9C" w:rsidP="00FC1A9C">
      <w:pPr>
        <w:spacing w:after="0" w:line="240" w:lineRule="auto"/>
        <w:jc w:val="both"/>
      </w:pPr>
      <w:r w:rsidRPr="00C959F8">
        <w:t>A képviselő-testület</w:t>
      </w:r>
      <w:r w:rsidRPr="00C959F8">
        <w:rPr>
          <w:i/>
        </w:rPr>
        <w:t xml:space="preserve"> </w:t>
      </w:r>
      <w:proofErr w:type="gramStart"/>
      <w:r w:rsidR="00D67F2F">
        <w:rPr>
          <w:i/>
        </w:rPr>
        <w:t>egyhangúlag</w:t>
      </w:r>
      <w:proofErr w:type="gramEnd"/>
      <w:r w:rsidR="00D67F2F">
        <w:rPr>
          <w:i/>
        </w:rPr>
        <w:t xml:space="preserve">, </w:t>
      </w:r>
      <w:r w:rsidR="00A05CEA">
        <w:rPr>
          <w:i/>
        </w:rPr>
        <w:t>5</w:t>
      </w:r>
      <w:r w:rsidR="00D67F2F">
        <w:rPr>
          <w:i/>
        </w:rPr>
        <w:t xml:space="preserve"> igen szavazattal </w:t>
      </w:r>
      <w:r w:rsidRPr="00C959F8">
        <w:t>az alábbi határozatot hozza:</w:t>
      </w:r>
    </w:p>
    <w:p w14:paraId="44B8C951" w14:textId="77777777" w:rsidR="00FC1A9C" w:rsidRDefault="00FC1A9C" w:rsidP="00FC1A9C">
      <w:pPr>
        <w:spacing w:after="0" w:line="240" w:lineRule="auto"/>
        <w:jc w:val="both"/>
        <w:rPr>
          <w:rFonts w:eastAsia="Calibri"/>
          <w:b/>
          <w:u w:val="single"/>
        </w:rPr>
      </w:pPr>
    </w:p>
    <w:p w14:paraId="4CB14FDE" w14:textId="77777777" w:rsidR="00A05CEA" w:rsidRPr="00A05CEA" w:rsidRDefault="00A05CEA" w:rsidP="00A05CEA">
      <w:pPr>
        <w:spacing w:after="240" w:line="240" w:lineRule="auto"/>
        <w:jc w:val="both"/>
        <w:rPr>
          <w:rFonts w:eastAsia="Calibri"/>
          <w:b/>
          <w:u w:val="single"/>
        </w:rPr>
      </w:pPr>
      <w:r w:rsidRPr="00A05CEA">
        <w:rPr>
          <w:rFonts w:eastAsia="Calibri"/>
          <w:b/>
          <w:u w:val="single"/>
        </w:rPr>
        <w:t>43/2024. (IV. 16.) határozat</w:t>
      </w:r>
    </w:p>
    <w:p w14:paraId="4951D1B6" w14:textId="77777777" w:rsidR="00A05CEA" w:rsidRPr="00A05CEA" w:rsidRDefault="00A05CEA" w:rsidP="00A05CEA">
      <w:pPr>
        <w:tabs>
          <w:tab w:val="center" w:pos="1701"/>
          <w:tab w:val="center" w:pos="6804"/>
        </w:tabs>
        <w:spacing w:after="0" w:line="240" w:lineRule="auto"/>
        <w:ind w:left="284" w:hanging="284"/>
        <w:jc w:val="both"/>
      </w:pPr>
      <w:r w:rsidRPr="00A05CEA">
        <w:t>1. Bezenye Községi Önkormányzat Képviselő-testülete a gyermekek védelméről és a gyámügyi igazgatásról szóló módosított 1997. évi XXXI. törvény 96. §.(6) bekezdése alapján a gyermekvédelmi feladatok ellátásáról szóló beszámolót a határozat mellékleteként elfogadja.</w:t>
      </w:r>
    </w:p>
    <w:p w14:paraId="62E719B1" w14:textId="77777777" w:rsidR="00A05CEA" w:rsidRPr="00A05CEA" w:rsidRDefault="00A05CEA" w:rsidP="00A05CEA">
      <w:pPr>
        <w:tabs>
          <w:tab w:val="center" w:pos="1701"/>
          <w:tab w:val="center" w:pos="6804"/>
        </w:tabs>
        <w:spacing w:after="0" w:line="240" w:lineRule="auto"/>
        <w:jc w:val="both"/>
      </w:pPr>
    </w:p>
    <w:p w14:paraId="56D18EB0" w14:textId="77777777" w:rsidR="00A05CEA" w:rsidRPr="00A05CEA" w:rsidRDefault="00A05CEA" w:rsidP="00A05CEA">
      <w:pPr>
        <w:tabs>
          <w:tab w:val="center" w:pos="1701"/>
          <w:tab w:val="center" w:pos="6804"/>
        </w:tabs>
        <w:spacing w:after="0" w:line="240" w:lineRule="auto"/>
        <w:jc w:val="both"/>
      </w:pPr>
      <w:r w:rsidRPr="00A05CEA">
        <w:t>Felelős: Márkus Erika polgármester</w:t>
      </w:r>
    </w:p>
    <w:p w14:paraId="405BEBA6" w14:textId="77777777" w:rsidR="00A05CEA" w:rsidRPr="00A05CEA" w:rsidRDefault="00A05CEA" w:rsidP="00A05CEA">
      <w:pPr>
        <w:tabs>
          <w:tab w:val="center" w:pos="1701"/>
          <w:tab w:val="center" w:pos="6804"/>
        </w:tabs>
        <w:spacing w:after="0" w:line="240" w:lineRule="auto"/>
        <w:jc w:val="both"/>
      </w:pPr>
      <w:r w:rsidRPr="00A05CEA">
        <w:t>Határidő: azonnal</w:t>
      </w:r>
    </w:p>
    <w:p w14:paraId="216C26DC" w14:textId="77777777" w:rsidR="00A05CEA" w:rsidRPr="00A05CEA" w:rsidRDefault="00A05CEA" w:rsidP="00A05CEA">
      <w:pPr>
        <w:tabs>
          <w:tab w:val="center" w:pos="1701"/>
          <w:tab w:val="center" w:pos="6804"/>
        </w:tabs>
        <w:spacing w:after="0" w:line="240" w:lineRule="auto"/>
        <w:jc w:val="both"/>
      </w:pPr>
    </w:p>
    <w:p w14:paraId="4D1B7A72" w14:textId="77777777" w:rsidR="00A05CEA" w:rsidRPr="00A05CEA" w:rsidRDefault="00A05CEA" w:rsidP="00A05CEA">
      <w:pPr>
        <w:tabs>
          <w:tab w:val="center" w:pos="1701"/>
          <w:tab w:val="center" w:pos="6804"/>
        </w:tabs>
        <w:spacing w:after="0" w:line="240" w:lineRule="auto"/>
        <w:ind w:left="284" w:hanging="284"/>
        <w:jc w:val="both"/>
      </w:pPr>
      <w:r w:rsidRPr="00A05CEA">
        <w:t>2. A Képviselő-testület felkéri a jegyzőt, hogy az előterjesztésben foglaltakról tájékoztassa a Győr-Moson-Sopron Vármegyei Kormányhivatal Gyámügyi és Igazságügyi Főosztály Szociális és Gyámügyi Osztályát.</w:t>
      </w:r>
    </w:p>
    <w:p w14:paraId="32354DEB" w14:textId="77777777" w:rsidR="00A05CEA" w:rsidRPr="00A05CEA" w:rsidRDefault="00A05CEA" w:rsidP="00A05CEA">
      <w:pPr>
        <w:tabs>
          <w:tab w:val="center" w:pos="1701"/>
          <w:tab w:val="center" w:pos="6804"/>
        </w:tabs>
        <w:spacing w:after="0" w:line="240" w:lineRule="auto"/>
        <w:jc w:val="both"/>
      </w:pPr>
    </w:p>
    <w:p w14:paraId="41FAF66E" w14:textId="77777777" w:rsidR="00A05CEA" w:rsidRPr="00A05CEA" w:rsidRDefault="00A05CEA" w:rsidP="00A05CEA">
      <w:pPr>
        <w:tabs>
          <w:tab w:val="center" w:pos="1701"/>
          <w:tab w:val="center" w:pos="6804"/>
        </w:tabs>
        <w:spacing w:after="0" w:line="240" w:lineRule="auto"/>
        <w:jc w:val="both"/>
      </w:pPr>
      <w:r w:rsidRPr="00A05CEA">
        <w:t>Felelős: Wiegerné Mészáros Erika jegyző</w:t>
      </w:r>
    </w:p>
    <w:p w14:paraId="419AFE7A" w14:textId="53CCAD6E" w:rsidR="002938BC" w:rsidRPr="002938BC" w:rsidRDefault="00A05CEA" w:rsidP="00A05CEA">
      <w:pPr>
        <w:spacing w:after="0" w:line="240" w:lineRule="auto"/>
        <w:jc w:val="both"/>
      </w:pPr>
      <w:r w:rsidRPr="00A05CEA">
        <w:t>Határidő: 2024. május 31.</w:t>
      </w:r>
    </w:p>
    <w:p w14:paraId="5259DB7A" w14:textId="4531D0E0" w:rsidR="00FC1A9C" w:rsidRPr="00FC1A9C" w:rsidRDefault="00FC1A9C" w:rsidP="00FC1A9C">
      <w:pPr>
        <w:spacing w:after="0" w:line="276" w:lineRule="auto"/>
        <w:rPr>
          <w:rFonts w:eastAsia="Calibri"/>
        </w:rPr>
      </w:pPr>
    </w:p>
    <w:p w14:paraId="3BC31619" w14:textId="09F61343" w:rsidR="00D051FC" w:rsidRPr="00C959F8" w:rsidRDefault="00D051FC" w:rsidP="00D051FC">
      <w:pPr>
        <w:pStyle w:val="Listaszerbekezds"/>
        <w:numPr>
          <w:ilvl w:val="0"/>
          <w:numId w:val="2"/>
        </w:numPr>
        <w:spacing w:after="0" w:line="240" w:lineRule="auto"/>
        <w:jc w:val="both"/>
        <w:rPr>
          <w:b/>
          <w:u w:val="single"/>
        </w:rPr>
      </w:pPr>
      <w:r w:rsidRPr="00C959F8">
        <w:rPr>
          <w:b/>
          <w:u w:val="single"/>
        </w:rPr>
        <w:t>napirendi pont</w:t>
      </w:r>
      <w:r w:rsidR="00033A7C">
        <w:rPr>
          <w:b/>
          <w:u w:val="single"/>
        </w:rPr>
        <w:t xml:space="preserve"> (07 sz. előterjesztés szerint)</w:t>
      </w:r>
    </w:p>
    <w:p w14:paraId="4633968C" w14:textId="2BC71A30" w:rsidR="00D051FC" w:rsidRPr="00C959F8" w:rsidRDefault="007801C4" w:rsidP="00D051FC">
      <w:pPr>
        <w:pStyle w:val="Listaszerbekezds"/>
        <w:tabs>
          <w:tab w:val="left" w:pos="284"/>
        </w:tabs>
        <w:spacing w:after="0" w:line="240" w:lineRule="auto"/>
      </w:pPr>
      <w:r w:rsidRPr="00A83A29">
        <w:t>Civil szervezetek támogatási keretének felosztása</w:t>
      </w:r>
    </w:p>
    <w:p w14:paraId="44234E0E" w14:textId="77777777" w:rsidR="00D051FC" w:rsidRPr="00C959F8" w:rsidRDefault="00D051FC" w:rsidP="00D051FC">
      <w:pPr>
        <w:spacing w:after="0"/>
        <w:jc w:val="both"/>
      </w:pPr>
    </w:p>
    <w:p w14:paraId="3892F64A" w14:textId="77777777" w:rsidR="00704A9D" w:rsidRDefault="00A743EB" w:rsidP="00A743EB">
      <w:pPr>
        <w:jc w:val="both"/>
      </w:pPr>
      <w:r w:rsidRPr="00033A7C">
        <w:t xml:space="preserve">Márkus Erika polgármester ismerteti az előterjesztés szövegét, melyet minden képviselő és bizottsági tag előzetesen megkapott. Elmondja, hogy a </w:t>
      </w:r>
      <w:r w:rsidR="00704A9D">
        <w:t>pénzügyi</w:t>
      </w:r>
      <w:r w:rsidRPr="00033A7C">
        <w:t xml:space="preserve"> bizottság tárgyalta a napirendet, </w:t>
      </w:r>
      <w:r w:rsidR="00704A9D">
        <w:t>felkéri a bizottsági ülés levezető elnökét az elhangzottak ismertetésére.</w:t>
      </w:r>
    </w:p>
    <w:p w14:paraId="741770EA" w14:textId="3C8AC812" w:rsidR="00704A9D" w:rsidRDefault="00704A9D" w:rsidP="00A743EB">
      <w:pPr>
        <w:jc w:val="both"/>
      </w:pPr>
      <w:r>
        <w:lastRenderedPageBreak/>
        <w:t xml:space="preserve">Sándor Vincéné, a pénzügyi bizottság ülésének levezető elnöke elmondja, hogy az önkormányzat 2024. évi költségvetésébe betervezésre került a civil szervezetek támogatása. A Bezenye SE nyolcszázezer forinttal kevesebbet kért, mint amennyi betervezésre került, mivel </w:t>
      </w:r>
      <w:r w:rsidR="009D75E6">
        <w:t xml:space="preserve">a pálya karbantartását az új elnökség nem tudja vállalni. Javasolja, hogy ez az összeg maradjon tartalékban az önkormányzatnál. A pénzügyi bizottság </w:t>
      </w:r>
      <w:proofErr w:type="gramStart"/>
      <w:r w:rsidR="009D75E6">
        <w:t>egyhangúlag</w:t>
      </w:r>
      <w:proofErr w:type="gramEnd"/>
      <w:r w:rsidR="009D75E6">
        <w:t xml:space="preserve"> azt javasolja a testületnek, hogy minden civil szervezetet a javaslatban szereplő összeggel támogassa az önkormányzat.</w:t>
      </w:r>
    </w:p>
    <w:p w14:paraId="1B45455F" w14:textId="3B8FA971" w:rsidR="00A05CEA" w:rsidRDefault="009D75E6" w:rsidP="00A743EB">
      <w:pPr>
        <w:jc w:val="both"/>
      </w:pPr>
      <w:r>
        <w:t>A polgármester megköszöni a tájékoztatást, és k</w:t>
      </w:r>
      <w:r w:rsidR="00A743EB" w:rsidRPr="00C959F8">
        <w:t xml:space="preserve">érdezi, hogy van-e kérdés, észrevétel. </w:t>
      </w:r>
    </w:p>
    <w:p w14:paraId="0FC58F71" w14:textId="17E9838A" w:rsidR="00A743EB" w:rsidRPr="00C959F8" w:rsidRDefault="00A743EB" w:rsidP="00A743EB">
      <w:pPr>
        <w:jc w:val="both"/>
      </w:pPr>
      <w:r w:rsidRPr="00C959F8">
        <w:t xml:space="preserve">Mivel kérdés, észrevétel nem érkezett, szavazásra teszi fel a </w:t>
      </w:r>
      <w:r w:rsidR="00A05CEA">
        <w:t>határozati javaslatokat</w:t>
      </w:r>
      <w:r w:rsidR="00447664">
        <w:t>.</w:t>
      </w:r>
    </w:p>
    <w:p w14:paraId="291C8FAF" w14:textId="52F01365" w:rsidR="00A743EB" w:rsidRPr="00C959F8" w:rsidRDefault="00A743EB" w:rsidP="00A743EB">
      <w:pPr>
        <w:spacing w:after="0" w:line="240" w:lineRule="auto"/>
        <w:jc w:val="both"/>
      </w:pPr>
      <w:r w:rsidRPr="00C959F8">
        <w:t>A képviselő-testület</w:t>
      </w:r>
      <w:r w:rsidRPr="00C959F8">
        <w:rPr>
          <w:i/>
        </w:rPr>
        <w:t xml:space="preserve"> </w:t>
      </w:r>
      <w:proofErr w:type="gramStart"/>
      <w:r w:rsidR="00D67F2F">
        <w:rPr>
          <w:i/>
        </w:rPr>
        <w:t>egyhangúlag</w:t>
      </w:r>
      <w:proofErr w:type="gramEnd"/>
      <w:r w:rsidR="00D67F2F">
        <w:rPr>
          <w:i/>
        </w:rPr>
        <w:t xml:space="preserve">, </w:t>
      </w:r>
      <w:r w:rsidR="00A05CEA">
        <w:rPr>
          <w:i/>
        </w:rPr>
        <w:t>5</w:t>
      </w:r>
      <w:r w:rsidR="00D67F2F">
        <w:rPr>
          <w:i/>
        </w:rPr>
        <w:t xml:space="preserve"> igen szavazattal </w:t>
      </w:r>
      <w:r w:rsidRPr="00C959F8">
        <w:t>az alábbi határozatot hozza:</w:t>
      </w:r>
    </w:p>
    <w:p w14:paraId="47C0F7CD" w14:textId="77777777" w:rsidR="00A743EB" w:rsidRPr="00C959F8" w:rsidRDefault="00A743EB" w:rsidP="00A743EB">
      <w:pPr>
        <w:spacing w:after="0" w:line="240" w:lineRule="auto"/>
        <w:jc w:val="both"/>
      </w:pPr>
    </w:p>
    <w:p w14:paraId="4423E6E1" w14:textId="77777777" w:rsidR="004414FD" w:rsidRPr="004414FD" w:rsidRDefault="004414FD" w:rsidP="004414FD">
      <w:pPr>
        <w:spacing w:after="240" w:line="240" w:lineRule="auto"/>
        <w:jc w:val="both"/>
        <w:rPr>
          <w:rFonts w:eastAsia="Calibri"/>
          <w:b/>
          <w:u w:val="single"/>
        </w:rPr>
      </w:pPr>
      <w:r w:rsidRPr="004414FD">
        <w:rPr>
          <w:rFonts w:eastAsia="Calibri"/>
          <w:b/>
          <w:u w:val="single"/>
        </w:rPr>
        <w:t>44/2024. (IV. 16.) határozat</w:t>
      </w:r>
    </w:p>
    <w:p w14:paraId="305D1743" w14:textId="77777777" w:rsidR="004414FD" w:rsidRPr="004414FD" w:rsidRDefault="004414FD" w:rsidP="004414FD">
      <w:pPr>
        <w:spacing w:after="0" w:line="256" w:lineRule="auto"/>
        <w:jc w:val="both"/>
        <w:rPr>
          <w:rFonts w:eastAsia="Calibri"/>
        </w:rPr>
      </w:pPr>
      <w:r w:rsidRPr="004414FD">
        <w:rPr>
          <w:rFonts w:eastAsia="Calibri"/>
        </w:rPr>
        <w:t>Bezenye Községi Önkormányzat Képviselő-testülete az önkormányzat 2024. évi költségvetésben megállapított civil szervezetek támogatása előirányzat terhére, a Bezenye Sportegyesület részére 2.131.000,- Ft támogatást biztosít 2024. évre, két egyenlő részletben. A támogatás 50%-</w:t>
      </w:r>
      <w:proofErr w:type="gramStart"/>
      <w:r w:rsidRPr="004414FD">
        <w:rPr>
          <w:rFonts w:eastAsia="Calibri"/>
        </w:rPr>
        <w:t>a</w:t>
      </w:r>
      <w:proofErr w:type="gramEnd"/>
      <w:r w:rsidRPr="004414FD">
        <w:rPr>
          <w:rFonts w:eastAsia="Calibri"/>
        </w:rPr>
        <w:t>, azaz 1.065.500,- Ft a támogatási szerződés aláírását követő 8 napon belül kerül folyósításra, melyről Támogatott köteles 2023. június 30. napig elszámolni. a támogatás 50%-a, azaz további 1.065.500,</w:t>
      </w:r>
      <w:proofErr w:type="spellStart"/>
      <w:r w:rsidRPr="004414FD">
        <w:rPr>
          <w:rFonts w:eastAsia="Calibri"/>
        </w:rPr>
        <w:t>-Ft</w:t>
      </w:r>
      <w:proofErr w:type="spellEnd"/>
      <w:r w:rsidRPr="004414FD">
        <w:rPr>
          <w:rFonts w:ascii="Calibri" w:eastAsia="Calibri" w:hAnsi="Calibri"/>
          <w:sz w:val="22"/>
          <w:szCs w:val="22"/>
        </w:rPr>
        <w:t xml:space="preserve"> </w:t>
      </w:r>
      <w:r w:rsidRPr="004414FD">
        <w:rPr>
          <w:rFonts w:eastAsia="Calibri"/>
        </w:rPr>
        <w:t xml:space="preserve">az 1. részlet elszámolásának elfogadását követő 8 napon belül kerül folyósításra, 2023. december 30. határidejű elszámolási kötelezettséggel. </w:t>
      </w:r>
    </w:p>
    <w:p w14:paraId="7E5230CA" w14:textId="77777777" w:rsidR="004414FD" w:rsidRPr="004414FD" w:rsidRDefault="004414FD" w:rsidP="004414FD">
      <w:pPr>
        <w:spacing w:after="0" w:line="256" w:lineRule="auto"/>
        <w:rPr>
          <w:rFonts w:eastAsia="Calibri"/>
        </w:rPr>
      </w:pPr>
    </w:p>
    <w:p w14:paraId="3226B237" w14:textId="77777777" w:rsidR="004414FD" w:rsidRPr="004414FD" w:rsidRDefault="004414FD" w:rsidP="004414FD">
      <w:pPr>
        <w:spacing w:after="0" w:line="256" w:lineRule="auto"/>
        <w:jc w:val="both"/>
        <w:rPr>
          <w:rFonts w:eastAsia="Calibri"/>
        </w:rPr>
      </w:pPr>
      <w:r w:rsidRPr="004414FD">
        <w:rPr>
          <w:rFonts w:eastAsia="Calibri"/>
        </w:rPr>
        <w:t>A Képviselő-testület felhatalmazza a polgármestert a mellékelt támogatási szerződés megkötésére.</w:t>
      </w:r>
    </w:p>
    <w:p w14:paraId="118FB323" w14:textId="77777777" w:rsidR="004414FD" w:rsidRPr="004414FD" w:rsidRDefault="004414FD" w:rsidP="004414FD">
      <w:pPr>
        <w:spacing w:after="0" w:line="256" w:lineRule="auto"/>
        <w:rPr>
          <w:rFonts w:eastAsia="Calibri"/>
        </w:rPr>
      </w:pPr>
    </w:p>
    <w:p w14:paraId="50D8004F" w14:textId="77777777" w:rsidR="004414FD" w:rsidRPr="004414FD" w:rsidRDefault="004414FD" w:rsidP="004414FD">
      <w:pPr>
        <w:spacing w:after="0" w:line="256" w:lineRule="auto"/>
        <w:rPr>
          <w:rFonts w:eastAsia="Calibri"/>
        </w:rPr>
      </w:pPr>
      <w:r w:rsidRPr="004414FD">
        <w:rPr>
          <w:rFonts w:eastAsia="Calibri"/>
        </w:rPr>
        <w:t>Felelős:</w:t>
      </w:r>
      <w:r w:rsidRPr="004414FD">
        <w:rPr>
          <w:rFonts w:eastAsia="Calibri"/>
        </w:rPr>
        <w:tab/>
        <w:t>Márkus Erika polgármester</w:t>
      </w:r>
    </w:p>
    <w:p w14:paraId="0990B231" w14:textId="77777777" w:rsidR="004414FD" w:rsidRPr="004414FD" w:rsidRDefault="004414FD" w:rsidP="004414FD">
      <w:pPr>
        <w:spacing w:after="0" w:line="256" w:lineRule="auto"/>
        <w:rPr>
          <w:rFonts w:eastAsia="Calibri"/>
        </w:rPr>
      </w:pPr>
      <w:r w:rsidRPr="004414FD">
        <w:rPr>
          <w:rFonts w:eastAsia="Calibri"/>
        </w:rPr>
        <w:t>Határidő:</w:t>
      </w:r>
      <w:r w:rsidRPr="004414FD">
        <w:rPr>
          <w:rFonts w:eastAsia="Calibri"/>
        </w:rPr>
        <w:tab/>
        <w:t>2024. május 30.</w:t>
      </w:r>
    </w:p>
    <w:p w14:paraId="09F203EE" w14:textId="26C73AB5" w:rsidR="004414FD" w:rsidRPr="000168EE" w:rsidRDefault="004414FD" w:rsidP="004414FD"/>
    <w:p w14:paraId="53752B5B" w14:textId="77777777" w:rsidR="004414FD" w:rsidRPr="00C959F8" w:rsidRDefault="004414FD" w:rsidP="004414FD">
      <w:pPr>
        <w:spacing w:after="0" w:line="240" w:lineRule="auto"/>
        <w:jc w:val="both"/>
      </w:pPr>
      <w:r w:rsidRPr="00C959F8">
        <w:t>A képviselő-testület</w:t>
      </w:r>
      <w:r w:rsidRPr="00C959F8">
        <w:rPr>
          <w:i/>
        </w:rPr>
        <w:t xml:space="preserve"> </w:t>
      </w:r>
      <w:proofErr w:type="gramStart"/>
      <w:r>
        <w:rPr>
          <w:i/>
        </w:rPr>
        <w:t>egyhangúlag</w:t>
      </w:r>
      <w:proofErr w:type="gramEnd"/>
      <w:r>
        <w:rPr>
          <w:i/>
        </w:rPr>
        <w:t xml:space="preserve">, 5 igen szavazattal </w:t>
      </w:r>
      <w:r w:rsidRPr="00C959F8">
        <w:t>az alábbi határozatot hozza:</w:t>
      </w:r>
    </w:p>
    <w:p w14:paraId="510D12AE" w14:textId="77777777" w:rsidR="004414FD" w:rsidRPr="00C959F8" w:rsidRDefault="004414FD" w:rsidP="004414FD">
      <w:pPr>
        <w:spacing w:after="0" w:line="240" w:lineRule="auto"/>
        <w:jc w:val="both"/>
      </w:pPr>
    </w:p>
    <w:p w14:paraId="43F167A3" w14:textId="77777777" w:rsidR="004414FD" w:rsidRPr="004414FD" w:rsidRDefault="004414FD" w:rsidP="004414FD">
      <w:pPr>
        <w:spacing w:after="240" w:line="240" w:lineRule="auto"/>
        <w:jc w:val="both"/>
        <w:rPr>
          <w:rFonts w:eastAsia="Calibri"/>
          <w:b/>
          <w:u w:val="single"/>
        </w:rPr>
      </w:pPr>
      <w:r w:rsidRPr="004414FD">
        <w:rPr>
          <w:rFonts w:eastAsia="Calibri"/>
          <w:b/>
          <w:u w:val="single"/>
        </w:rPr>
        <w:t>45/2024. (IV. 16.) határozat</w:t>
      </w:r>
    </w:p>
    <w:p w14:paraId="1F21B61A" w14:textId="77777777" w:rsidR="004414FD" w:rsidRPr="004414FD" w:rsidRDefault="004414FD" w:rsidP="004414FD">
      <w:pPr>
        <w:spacing w:after="0" w:line="256" w:lineRule="auto"/>
        <w:jc w:val="both"/>
        <w:rPr>
          <w:rFonts w:eastAsia="Calibri"/>
        </w:rPr>
      </w:pPr>
      <w:r w:rsidRPr="004414FD">
        <w:rPr>
          <w:rFonts w:eastAsia="Calibri"/>
        </w:rPr>
        <w:t>Bezenye Községi Önkormányzat Képviselő-testülete az önkormányzat 2024. évi költségvetésben megállapított civil szervezetek támogatása előirányzat terhére, a Bezenyei Polgárőr Egyesület részére 400.000,- Ft támogatást biztosít 2024. évre. A támogatás a támogatási szerződés aláírását követő 8 napon belül kerül folyósításra. A 400.000,</w:t>
      </w:r>
      <w:proofErr w:type="spellStart"/>
      <w:r w:rsidRPr="004414FD">
        <w:rPr>
          <w:rFonts w:eastAsia="Calibri"/>
        </w:rPr>
        <w:t>-Ft</w:t>
      </w:r>
      <w:proofErr w:type="spellEnd"/>
      <w:r w:rsidRPr="004414FD">
        <w:rPr>
          <w:rFonts w:eastAsia="Calibri"/>
        </w:rPr>
        <w:t xml:space="preserve"> összegű, támogatásról 2024. december 31. napig köteles Támogatott elszámolni. </w:t>
      </w:r>
    </w:p>
    <w:p w14:paraId="6B53CDC6" w14:textId="77777777" w:rsidR="004414FD" w:rsidRPr="004414FD" w:rsidRDefault="004414FD" w:rsidP="004414FD">
      <w:pPr>
        <w:spacing w:after="0" w:line="256" w:lineRule="auto"/>
        <w:jc w:val="both"/>
        <w:rPr>
          <w:rFonts w:eastAsia="Calibri"/>
        </w:rPr>
      </w:pPr>
    </w:p>
    <w:p w14:paraId="090A05F7" w14:textId="77777777" w:rsidR="004414FD" w:rsidRPr="004414FD" w:rsidRDefault="004414FD" w:rsidP="004414FD">
      <w:pPr>
        <w:spacing w:after="0" w:line="256" w:lineRule="auto"/>
        <w:jc w:val="both"/>
        <w:rPr>
          <w:rFonts w:eastAsia="Calibri"/>
        </w:rPr>
      </w:pPr>
      <w:r w:rsidRPr="004414FD">
        <w:rPr>
          <w:rFonts w:eastAsia="Calibri"/>
        </w:rPr>
        <w:t>A Képviselő-testület felhatalmazza a polgármestert a mellékelt támogatási szerződés megkötésére.</w:t>
      </w:r>
    </w:p>
    <w:p w14:paraId="609390E5" w14:textId="77777777" w:rsidR="004414FD" w:rsidRPr="004414FD" w:rsidRDefault="004414FD" w:rsidP="004414FD">
      <w:pPr>
        <w:spacing w:after="0" w:line="256" w:lineRule="auto"/>
        <w:rPr>
          <w:rFonts w:eastAsia="Calibri"/>
        </w:rPr>
      </w:pPr>
    </w:p>
    <w:p w14:paraId="182A9BED" w14:textId="77777777" w:rsidR="004414FD" w:rsidRPr="004414FD" w:rsidRDefault="004414FD" w:rsidP="004414FD">
      <w:pPr>
        <w:spacing w:after="0" w:line="256" w:lineRule="auto"/>
        <w:rPr>
          <w:rFonts w:eastAsia="Calibri"/>
        </w:rPr>
      </w:pPr>
      <w:r w:rsidRPr="004414FD">
        <w:rPr>
          <w:rFonts w:eastAsia="Calibri"/>
        </w:rPr>
        <w:t>Felelős:</w:t>
      </w:r>
      <w:r w:rsidRPr="004414FD">
        <w:rPr>
          <w:rFonts w:eastAsia="Calibri"/>
        </w:rPr>
        <w:tab/>
        <w:t>Márkus Erika polgármester</w:t>
      </w:r>
    </w:p>
    <w:p w14:paraId="35AC9ACE" w14:textId="77777777" w:rsidR="004414FD" w:rsidRDefault="004414FD" w:rsidP="004414FD">
      <w:pPr>
        <w:spacing w:after="0" w:line="256" w:lineRule="auto"/>
        <w:rPr>
          <w:rFonts w:eastAsia="Calibri"/>
        </w:rPr>
      </w:pPr>
      <w:r w:rsidRPr="004414FD">
        <w:rPr>
          <w:rFonts w:eastAsia="Calibri"/>
        </w:rPr>
        <w:t>Határidő:</w:t>
      </w:r>
      <w:r w:rsidRPr="004414FD">
        <w:rPr>
          <w:rFonts w:eastAsia="Calibri"/>
        </w:rPr>
        <w:tab/>
        <w:t>2024. május 30.</w:t>
      </w:r>
    </w:p>
    <w:p w14:paraId="39BBA428" w14:textId="77777777" w:rsidR="004414FD" w:rsidRPr="004414FD" w:rsidRDefault="004414FD" w:rsidP="004414FD">
      <w:pPr>
        <w:spacing w:after="0" w:line="256" w:lineRule="auto"/>
        <w:rPr>
          <w:rFonts w:eastAsia="Calibri"/>
        </w:rPr>
      </w:pPr>
    </w:p>
    <w:p w14:paraId="669733FE" w14:textId="77777777" w:rsidR="004414FD" w:rsidRPr="00C959F8" w:rsidRDefault="004414FD" w:rsidP="004414FD">
      <w:pPr>
        <w:spacing w:after="0" w:line="240" w:lineRule="auto"/>
        <w:jc w:val="both"/>
      </w:pPr>
      <w:r w:rsidRPr="00C959F8">
        <w:t>A képviselő-testület</w:t>
      </w:r>
      <w:r w:rsidRPr="00C959F8">
        <w:rPr>
          <w:i/>
        </w:rPr>
        <w:t xml:space="preserve"> </w:t>
      </w:r>
      <w:proofErr w:type="gramStart"/>
      <w:r>
        <w:rPr>
          <w:i/>
        </w:rPr>
        <w:t>egyhangúlag</w:t>
      </w:r>
      <w:proofErr w:type="gramEnd"/>
      <w:r>
        <w:rPr>
          <w:i/>
        </w:rPr>
        <w:t xml:space="preserve">, 5 igen szavazattal </w:t>
      </w:r>
      <w:r w:rsidRPr="00C959F8">
        <w:t>az alábbi határozatot hozza:</w:t>
      </w:r>
    </w:p>
    <w:p w14:paraId="51B2729C" w14:textId="77777777" w:rsidR="004414FD" w:rsidRPr="00C959F8" w:rsidRDefault="004414FD" w:rsidP="004414FD">
      <w:pPr>
        <w:spacing w:after="0" w:line="240" w:lineRule="auto"/>
        <w:jc w:val="both"/>
      </w:pPr>
    </w:p>
    <w:p w14:paraId="0FF1C8A9" w14:textId="77777777" w:rsidR="004414FD" w:rsidRPr="004414FD" w:rsidRDefault="004414FD" w:rsidP="004414FD">
      <w:pPr>
        <w:spacing w:after="240" w:line="240" w:lineRule="auto"/>
        <w:jc w:val="both"/>
        <w:rPr>
          <w:rFonts w:eastAsia="Calibri"/>
          <w:b/>
          <w:u w:val="single"/>
        </w:rPr>
      </w:pPr>
      <w:r w:rsidRPr="004414FD">
        <w:rPr>
          <w:rFonts w:eastAsia="Calibri"/>
          <w:b/>
          <w:u w:val="single"/>
        </w:rPr>
        <w:lastRenderedPageBreak/>
        <w:t>46/2024. (IV. 16.) határozat</w:t>
      </w:r>
    </w:p>
    <w:p w14:paraId="49ABB876" w14:textId="77777777" w:rsidR="004414FD" w:rsidRPr="004414FD" w:rsidRDefault="004414FD" w:rsidP="004414FD">
      <w:pPr>
        <w:spacing w:after="0" w:line="256" w:lineRule="auto"/>
        <w:jc w:val="both"/>
        <w:rPr>
          <w:rFonts w:eastAsia="Calibri"/>
        </w:rPr>
      </w:pPr>
      <w:r w:rsidRPr="004414FD">
        <w:rPr>
          <w:rFonts w:eastAsia="Calibri"/>
        </w:rPr>
        <w:t>Bezenye Községi Önkormányzat Képviselő-testülete az önkormányzat 2024. évi költségvetésben megállapított civil szervezetek támogatása előirányzat terhére, a Papréti Zölddiófa Nyugdíjas Klub részére 150.000,- Ft támogatást biztosít 2024. évre. A támogatás a támogatási szerződés aláírását követő 8 napon belül kerül folyósításra. A 150.000,</w:t>
      </w:r>
      <w:proofErr w:type="spellStart"/>
      <w:r w:rsidRPr="004414FD">
        <w:rPr>
          <w:rFonts w:eastAsia="Calibri"/>
        </w:rPr>
        <w:t>-Ft</w:t>
      </w:r>
      <w:proofErr w:type="spellEnd"/>
      <w:r w:rsidRPr="004414FD">
        <w:rPr>
          <w:rFonts w:eastAsia="Calibri"/>
        </w:rPr>
        <w:t xml:space="preserve"> összegű, támogatásról 2024. december 31. napig köteles Támogatott elszámolni. </w:t>
      </w:r>
    </w:p>
    <w:p w14:paraId="5BD06221" w14:textId="77777777" w:rsidR="004414FD" w:rsidRPr="004414FD" w:rsidRDefault="004414FD" w:rsidP="004414FD">
      <w:pPr>
        <w:spacing w:after="0" w:line="256" w:lineRule="auto"/>
        <w:jc w:val="both"/>
        <w:rPr>
          <w:rFonts w:eastAsia="Calibri"/>
        </w:rPr>
      </w:pPr>
    </w:p>
    <w:p w14:paraId="64516EF7" w14:textId="77777777" w:rsidR="004414FD" w:rsidRPr="004414FD" w:rsidRDefault="004414FD" w:rsidP="004414FD">
      <w:pPr>
        <w:spacing w:after="0" w:line="256" w:lineRule="auto"/>
        <w:jc w:val="both"/>
        <w:rPr>
          <w:rFonts w:eastAsia="Calibri"/>
        </w:rPr>
      </w:pPr>
      <w:r w:rsidRPr="004414FD">
        <w:rPr>
          <w:rFonts w:eastAsia="Calibri"/>
        </w:rPr>
        <w:t>A Képviselő-testület felhatalmazza a polgármestert a mellékelt támogatási szerződés megkötésére.</w:t>
      </w:r>
    </w:p>
    <w:p w14:paraId="231AF7E9" w14:textId="77777777" w:rsidR="004414FD" w:rsidRPr="004414FD" w:rsidRDefault="004414FD" w:rsidP="004414FD">
      <w:pPr>
        <w:spacing w:after="0" w:line="256" w:lineRule="auto"/>
        <w:rPr>
          <w:rFonts w:eastAsia="Calibri"/>
        </w:rPr>
      </w:pPr>
    </w:p>
    <w:p w14:paraId="5CA57AFD" w14:textId="77777777" w:rsidR="004414FD" w:rsidRPr="004414FD" w:rsidRDefault="004414FD" w:rsidP="004414FD">
      <w:pPr>
        <w:spacing w:after="0" w:line="256" w:lineRule="auto"/>
        <w:rPr>
          <w:rFonts w:eastAsia="Calibri"/>
        </w:rPr>
      </w:pPr>
      <w:r w:rsidRPr="004414FD">
        <w:rPr>
          <w:rFonts w:eastAsia="Calibri"/>
        </w:rPr>
        <w:t>Felelős:</w:t>
      </w:r>
      <w:r w:rsidRPr="004414FD">
        <w:rPr>
          <w:rFonts w:eastAsia="Calibri"/>
        </w:rPr>
        <w:tab/>
        <w:t>Márkus Erika polgármester</w:t>
      </w:r>
    </w:p>
    <w:p w14:paraId="536C117A" w14:textId="77777777" w:rsidR="004414FD" w:rsidRPr="004414FD" w:rsidRDefault="004414FD" w:rsidP="004414FD">
      <w:pPr>
        <w:spacing w:after="0" w:line="256" w:lineRule="auto"/>
        <w:rPr>
          <w:rFonts w:eastAsia="Calibri"/>
        </w:rPr>
      </w:pPr>
      <w:r w:rsidRPr="004414FD">
        <w:rPr>
          <w:rFonts w:eastAsia="Calibri"/>
        </w:rPr>
        <w:t>Határidő:</w:t>
      </w:r>
      <w:r w:rsidRPr="004414FD">
        <w:rPr>
          <w:rFonts w:eastAsia="Calibri"/>
        </w:rPr>
        <w:tab/>
        <w:t>2024. május 30.</w:t>
      </w:r>
    </w:p>
    <w:p w14:paraId="09698F1B" w14:textId="77777777" w:rsidR="00B4728A" w:rsidRDefault="00B4728A" w:rsidP="00B4728A">
      <w:pPr>
        <w:jc w:val="both"/>
      </w:pPr>
    </w:p>
    <w:p w14:paraId="4E2133FD" w14:textId="7E0EC185" w:rsidR="00831077" w:rsidRPr="00831077" w:rsidRDefault="00831077" w:rsidP="00831077">
      <w:pPr>
        <w:spacing w:after="0" w:line="240" w:lineRule="auto"/>
        <w:jc w:val="both"/>
      </w:pPr>
      <w:r w:rsidRPr="00831077">
        <w:t>A képviselő-testület</w:t>
      </w:r>
      <w:r w:rsidRPr="00831077">
        <w:rPr>
          <w:i/>
        </w:rPr>
        <w:t xml:space="preserve"> </w:t>
      </w:r>
      <w:proofErr w:type="gramStart"/>
      <w:r w:rsidRPr="00831077">
        <w:rPr>
          <w:i/>
        </w:rPr>
        <w:t>egyhangúlag</w:t>
      </w:r>
      <w:proofErr w:type="gramEnd"/>
      <w:r w:rsidRPr="00831077">
        <w:rPr>
          <w:i/>
        </w:rPr>
        <w:t xml:space="preserve">, 5 igen szavazattal </w:t>
      </w:r>
      <w:r w:rsidR="002958B4">
        <w:t>az alábbi határozatot hozza</w:t>
      </w:r>
      <w:r w:rsidRPr="00831077">
        <w:t>:</w:t>
      </w:r>
    </w:p>
    <w:p w14:paraId="6AD45769" w14:textId="77777777" w:rsidR="00831077" w:rsidRPr="00831077" w:rsidRDefault="00831077" w:rsidP="00831077">
      <w:pPr>
        <w:spacing w:after="0" w:line="240" w:lineRule="auto"/>
        <w:jc w:val="both"/>
      </w:pPr>
    </w:p>
    <w:p w14:paraId="6F2A4390" w14:textId="77777777" w:rsidR="00831077" w:rsidRPr="00831077" w:rsidRDefault="00831077" w:rsidP="00831077">
      <w:pPr>
        <w:spacing w:after="240" w:line="240" w:lineRule="auto"/>
        <w:jc w:val="both"/>
        <w:rPr>
          <w:rFonts w:eastAsia="Calibri"/>
          <w:b/>
          <w:u w:val="single"/>
        </w:rPr>
      </w:pPr>
      <w:r w:rsidRPr="00831077">
        <w:rPr>
          <w:rFonts w:eastAsia="Calibri"/>
          <w:b/>
          <w:u w:val="single"/>
        </w:rPr>
        <w:t>47/2024. (IV. 16.) határozat</w:t>
      </w:r>
    </w:p>
    <w:p w14:paraId="436EE539" w14:textId="77777777" w:rsidR="00831077" w:rsidRPr="00831077" w:rsidRDefault="00831077" w:rsidP="00831077">
      <w:pPr>
        <w:spacing w:after="0" w:line="256" w:lineRule="auto"/>
        <w:jc w:val="both"/>
        <w:rPr>
          <w:rFonts w:eastAsia="Calibri"/>
        </w:rPr>
      </w:pPr>
      <w:r w:rsidRPr="00831077">
        <w:rPr>
          <w:rFonts w:eastAsia="Calibri"/>
        </w:rPr>
        <w:t>Bezenye Községi Önkormányzat Képviselő-testülete az önkormányzat 2024. évi költségvetésben megállapított civil szervezetek támogatása előirányzat terhére, a Bezenyei Gyöngyvirág Nyugdíjas Klub részére 150.000,- Ft támogatást biztosít 2024. évre. A támogatás a támogatási szerződés aláírását követő 8 napon belül kerül folyósításra. A 150.000,</w:t>
      </w:r>
      <w:proofErr w:type="spellStart"/>
      <w:r w:rsidRPr="00831077">
        <w:rPr>
          <w:rFonts w:eastAsia="Calibri"/>
        </w:rPr>
        <w:t>-Ft</w:t>
      </w:r>
      <w:proofErr w:type="spellEnd"/>
      <w:r w:rsidRPr="00831077">
        <w:rPr>
          <w:rFonts w:eastAsia="Calibri"/>
        </w:rPr>
        <w:t xml:space="preserve"> összegű, támogatásról 2024. december 31. napig köteles Támogatott elszámolni.</w:t>
      </w:r>
    </w:p>
    <w:p w14:paraId="105C8391" w14:textId="77777777" w:rsidR="00831077" w:rsidRPr="00831077" w:rsidRDefault="00831077" w:rsidP="00831077">
      <w:pPr>
        <w:spacing w:after="0" w:line="256" w:lineRule="auto"/>
        <w:jc w:val="both"/>
        <w:rPr>
          <w:rFonts w:eastAsia="Calibri"/>
        </w:rPr>
      </w:pPr>
    </w:p>
    <w:p w14:paraId="48300C92" w14:textId="77777777" w:rsidR="00831077" w:rsidRPr="00831077" w:rsidRDefault="00831077" w:rsidP="00831077">
      <w:pPr>
        <w:spacing w:after="0" w:line="256" w:lineRule="auto"/>
        <w:jc w:val="both"/>
        <w:rPr>
          <w:rFonts w:eastAsia="Calibri"/>
        </w:rPr>
      </w:pPr>
      <w:r w:rsidRPr="00831077">
        <w:rPr>
          <w:rFonts w:eastAsia="Calibri"/>
        </w:rPr>
        <w:t>A Képviselő-testület felhatalmazza a polgármestert a mellékelt támogatási szerződés megkötésére.</w:t>
      </w:r>
    </w:p>
    <w:p w14:paraId="765F0E09" w14:textId="77777777" w:rsidR="00831077" w:rsidRPr="00831077" w:rsidRDefault="00831077" w:rsidP="00831077">
      <w:pPr>
        <w:spacing w:after="0" w:line="256" w:lineRule="auto"/>
        <w:rPr>
          <w:rFonts w:eastAsia="Calibri"/>
        </w:rPr>
      </w:pPr>
    </w:p>
    <w:p w14:paraId="37AA56AC" w14:textId="77777777" w:rsidR="00831077" w:rsidRPr="00831077" w:rsidRDefault="00831077" w:rsidP="00831077">
      <w:pPr>
        <w:spacing w:after="0" w:line="256" w:lineRule="auto"/>
        <w:rPr>
          <w:rFonts w:eastAsia="Calibri"/>
        </w:rPr>
      </w:pPr>
      <w:r w:rsidRPr="00831077">
        <w:rPr>
          <w:rFonts w:eastAsia="Calibri"/>
        </w:rPr>
        <w:t>Felelős:</w:t>
      </w:r>
      <w:r w:rsidRPr="00831077">
        <w:rPr>
          <w:rFonts w:eastAsia="Calibri"/>
        </w:rPr>
        <w:tab/>
        <w:t>Márkus Erika polgármester</w:t>
      </w:r>
    </w:p>
    <w:p w14:paraId="1CCBD170" w14:textId="77777777" w:rsidR="00831077" w:rsidRPr="00831077" w:rsidRDefault="00831077" w:rsidP="00831077">
      <w:pPr>
        <w:spacing w:after="0" w:line="256" w:lineRule="auto"/>
        <w:rPr>
          <w:rFonts w:eastAsia="Calibri"/>
        </w:rPr>
      </w:pPr>
      <w:r w:rsidRPr="00831077">
        <w:rPr>
          <w:rFonts w:eastAsia="Calibri"/>
        </w:rPr>
        <w:t>Határidő:</w:t>
      </w:r>
      <w:r w:rsidRPr="00831077">
        <w:rPr>
          <w:rFonts w:eastAsia="Calibri"/>
        </w:rPr>
        <w:tab/>
        <w:t>2024. május 30.</w:t>
      </w:r>
    </w:p>
    <w:p w14:paraId="73E75FCA" w14:textId="77777777" w:rsidR="004414FD" w:rsidRDefault="004414FD" w:rsidP="00B4728A">
      <w:pPr>
        <w:jc w:val="both"/>
      </w:pPr>
    </w:p>
    <w:p w14:paraId="1D434C48" w14:textId="38524A0F" w:rsidR="00FF786F" w:rsidRPr="00FF786F" w:rsidRDefault="00FF786F" w:rsidP="00FF786F">
      <w:pPr>
        <w:spacing w:after="0" w:line="240" w:lineRule="auto"/>
        <w:jc w:val="both"/>
      </w:pPr>
      <w:r w:rsidRPr="00FF786F">
        <w:t>A képviselő-testület</w:t>
      </w:r>
      <w:r w:rsidRPr="00FF786F">
        <w:rPr>
          <w:i/>
        </w:rPr>
        <w:t xml:space="preserve"> </w:t>
      </w:r>
      <w:proofErr w:type="gramStart"/>
      <w:r w:rsidRPr="00FF786F">
        <w:rPr>
          <w:i/>
        </w:rPr>
        <w:t>egyhangúlag</w:t>
      </w:r>
      <w:proofErr w:type="gramEnd"/>
      <w:r w:rsidRPr="00FF786F">
        <w:rPr>
          <w:i/>
        </w:rPr>
        <w:t xml:space="preserve">, 5 igen szavazattal </w:t>
      </w:r>
      <w:r w:rsidR="002958B4">
        <w:t>az alábbi határozatot hozza</w:t>
      </w:r>
      <w:r w:rsidRPr="00FF786F">
        <w:t>:</w:t>
      </w:r>
    </w:p>
    <w:p w14:paraId="39D2368E" w14:textId="77777777" w:rsidR="00FF786F" w:rsidRPr="00FF786F" w:rsidRDefault="00FF786F" w:rsidP="00FF786F">
      <w:pPr>
        <w:spacing w:after="0" w:line="240" w:lineRule="auto"/>
        <w:jc w:val="both"/>
      </w:pPr>
    </w:p>
    <w:p w14:paraId="5083C71B" w14:textId="77777777" w:rsidR="00FF786F" w:rsidRPr="00FF786F" w:rsidRDefault="00FF786F" w:rsidP="00FF786F">
      <w:pPr>
        <w:spacing w:after="240" w:line="240" w:lineRule="auto"/>
        <w:jc w:val="both"/>
        <w:rPr>
          <w:rFonts w:eastAsia="Calibri"/>
          <w:b/>
          <w:u w:val="single"/>
        </w:rPr>
      </w:pPr>
      <w:r w:rsidRPr="00FF786F">
        <w:rPr>
          <w:rFonts w:eastAsia="Calibri"/>
          <w:b/>
          <w:u w:val="single"/>
        </w:rPr>
        <w:t>48/2024. (IV. 16.) határozat</w:t>
      </w:r>
    </w:p>
    <w:p w14:paraId="6A7A2CF9" w14:textId="77777777" w:rsidR="00FF786F" w:rsidRPr="00FF786F" w:rsidRDefault="00FF786F" w:rsidP="00FF786F">
      <w:pPr>
        <w:spacing w:after="0" w:line="256" w:lineRule="auto"/>
        <w:jc w:val="both"/>
        <w:rPr>
          <w:rFonts w:eastAsia="Calibri"/>
        </w:rPr>
      </w:pPr>
      <w:r w:rsidRPr="00FF786F">
        <w:rPr>
          <w:rFonts w:eastAsia="Calibri"/>
        </w:rPr>
        <w:t>Bezenye Községi Önkormányzat Képviselő-testülete az önkormányzat 2024. évi költségvetésben megállapított civil szervezetek támogatása előirányzat terhére, a Papréti Nőegylet részére 150.000,- Ft támogatást biztosít 2024. évre. A támogatás a támogatási szerződés aláírását követő 8 napon belül kerül folyósításra. A 150.000,</w:t>
      </w:r>
      <w:proofErr w:type="spellStart"/>
      <w:r w:rsidRPr="00FF786F">
        <w:rPr>
          <w:rFonts w:eastAsia="Calibri"/>
        </w:rPr>
        <w:t>-Ft</w:t>
      </w:r>
      <w:proofErr w:type="spellEnd"/>
      <w:r w:rsidRPr="00FF786F">
        <w:rPr>
          <w:rFonts w:eastAsia="Calibri"/>
        </w:rPr>
        <w:t xml:space="preserve"> összegű, támogatásról 2024. december 31. napig köteles Támogatott elszámolni. </w:t>
      </w:r>
    </w:p>
    <w:p w14:paraId="6C1C4850" w14:textId="77777777" w:rsidR="00FF786F" w:rsidRPr="00FF786F" w:rsidRDefault="00FF786F" w:rsidP="00FF786F">
      <w:pPr>
        <w:spacing w:after="0" w:line="256" w:lineRule="auto"/>
        <w:jc w:val="both"/>
        <w:rPr>
          <w:rFonts w:eastAsia="Calibri"/>
        </w:rPr>
      </w:pPr>
    </w:p>
    <w:p w14:paraId="140F0892" w14:textId="77777777" w:rsidR="00FF786F" w:rsidRPr="00FF786F" w:rsidRDefault="00FF786F" w:rsidP="00FF786F">
      <w:pPr>
        <w:spacing w:after="0" w:line="256" w:lineRule="auto"/>
        <w:jc w:val="both"/>
        <w:rPr>
          <w:rFonts w:eastAsia="Calibri"/>
        </w:rPr>
      </w:pPr>
      <w:r w:rsidRPr="00FF786F">
        <w:rPr>
          <w:rFonts w:eastAsia="Calibri"/>
        </w:rPr>
        <w:t>A Képviselő-testület felhatalmazza a polgármestert a mellékelt támogatási szerződés megkötésére.</w:t>
      </w:r>
    </w:p>
    <w:p w14:paraId="1FC884E9" w14:textId="77777777" w:rsidR="00FF786F" w:rsidRPr="00FF786F" w:rsidRDefault="00FF786F" w:rsidP="00FF786F">
      <w:pPr>
        <w:spacing w:after="0" w:line="256" w:lineRule="auto"/>
        <w:rPr>
          <w:rFonts w:eastAsia="Calibri"/>
        </w:rPr>
      </w:pPr>
    </w:p>
    <w:p w14:paraId="6A9F9723" w14:textId="77777777" w:rsidR="00FF786F" w:rsidRPr="00FF786F" w:rsidRDefault="00FF786F" w:rsidP="00FF786F">
      <w:pPr>
        <w:spacing w:after="0" w:line="256" w:lineRule="auto"/>
        <w:rPr>
          <w:rFonts w:eastAsia="Calibri"/>
        </w:rPr>
      </w:pPr>
      <w:r w:rsidRPr="00FF786F">
        <w:rPr>
          <w:rFonts w:eastAsia="Calibri"/>
        </w:rPr>
        <w:t>Felelős:</w:t>
      </w:r>
      <w:r w:rsidRPr="00FF786F">
        <w:rPr>
          <w:rFonts w:eastAsia="Calibri"/>
        </w:rPr>
        <w:tab/>
        <w:t>Márkus Erika polgármester</w:t>
      </w:r>
    </w:p>
    <w:p w14:paraId="07761846" w14:textId="77777777" w:rsidR="00FF786F" w:rsidRPr="00FF786F" w:rsidRDefault="00FF786F" w:rsidP="00FF786F">
      <w:pPr>
        <w:spacing w:after="0" w:line="256" w:lineRule="auto"/>
        <w:rPr>
          <w:rFonts w:eastAsia="Calibri"/>
        </w:rPr>
      </w:pPr>
      <w:r w:rsidRPr="00FF786F">
        <w:rPr>
          <w:rFonts w:eastAsia="Calibri"/>
        </w:rPr>
        <w:t>Határidő:</w:t>
      </w:r>
      <w:r w:rsidRPr="00FF786F">
        <w:rPr>
          <w:rFonts w:eastAsia="Calibri"/>
        </w:rPr>
        <w:tab/>
        <w:t>2024. május 30.</w:t>
      </w:r>
    </w:p>
    <w:p w14:paraId="522E7E11" w14:textId="77777777" w:rsidR="00831077" w:rsidRDefault="00831077" w:rsidP="00B4728A">
      <w:pPr>
        <w:jc w:val="both"/>
      </w:pPr>
    </w:p>
    <w:p w14:paraId="3DBAB966" w14:textId="5B9F4207" w:rsidR="00FF786F" w:rsidRPr="00FF786F" w:rsidRDefault="00FF786F" w:rsidP="00FF786F">
      <w:pPr>
        <w:spacing w:after="0" w:line="240" w:lineRule="auto"/>
        <w:jc w:val="both"/>
      </w:pPr>
      <w:r w:rsidRPr="00FF786F">
        <w:t>A képviselő-testület</w:t>
      </w:r>
      <w:r w:rsidRPr="00FF786F">
        <w:rPr>
          <w:i/>
        </w:rPr>
        <w:t xml:space="preserve"> </w:t>
      </w:r>
      <w:proofErr w:type="gramStart"/>
      <w:r w:rsidRPr="00FF786F">
        <w:rPr>
          <w:i/>
        </w:rPr>
        <w:t>egyhangúlag</w:t>
      </w:r>
      <w:proofErr w:type="gramEnd"/>
      <w:r w:rsidRPr="00FF786F">
        <w:rPr>
          <w:i/>
        </w:rPr>
        <w:t xml:space="preserve">, 5 igen szavazattal </w:t>
      </w:r>
      <w:r w:rsidR="002958B4">
        <w:t>az alábbi határozatot hozza</w:t>
      </w:r>
      <w:r w:rsidRPr="00FF786F">
        <w:t>:</w:t>
      </w:r>
    </w:p>
    <w:p w14:paraId="3F676455" w14:textId="77777777" w:rsidR="00FF786F" w:rsidRPr="00FF786F" w:rsidRDefault="00FF786F" w:rsidP="00FF786F">
      <w:pPr>
        <w:spacing w:after="0" w:line="240" w:lineRule="auto"/>
        <w:jc w:val="both"/>
      </w:pPr>
    </w:p>
    <w:p w14:paraId="7C80E864" w14:textId="77777777" w:rsidR="00FF786F" w:rsidRPr="00FF786F" w:rsidRDefault="00FF786F" w:rsidP="00FF786F">
      <w:pPr>
        <w:spacing w:after="240" w:line="240" w:lineRule="auto"/>
        <w:jc w:val="both"/>
        <w:rPr>
          <w:rFonts w:eastAsia="Calibri"/>
          <w:b/>
          <w:u w:val="single"/>
        </w:rPr>
      </w:pPr>
      <w:r w:rsidRPr="00FF786F">
        <w:rPr>
          <w:rFonts w:eastAsia="Calibri"/>
          <w:b/>
          <w:u w:val="single"/>
        </w:rPr>
        <w:t>49/2024. (IV. 16.) határozat</w:t>
      </w:r>
    </w:p>
    <w:p w14:paraId="78604A86" w14:textId="77777777" w:rsidR="00FF786F" w:rsidRPr="00FF786F" w:rsidRDefault="00FF786F" w:rsidP="00FF786F">
      <w:pPr>
        <w:spacing w:after="0" w:line="256" w:lineRule="auto"/>
        <w:jc w:val="both"/>
        <w:rPr>
          <w:rFonts w:eastAsia="Calibri"/>
        </w:rPr>
      </w:pPr>
      <w:r w:rsidRPr="00FF786F">
        <w:rPr>
          <w:rFonts w:eastAsia="Calibri"/>
        </w:rPr>
        <w:t>Bezenye Községi Önkormányzat Képviselő-testülete az önkormányzat 2024. évi költségvetésben megállapított civil szervezetek támogatása előirányzat terhére, a bezenyei Templom tér szépítők részére 150.000,- Ft támogatást biztosít 2024. évre. A támogatás a támogatási szerződés aláírását követő 8 napon belül kerül folyósításra. A 150.000,</w:t>
      </w:r>
      <w:proofErr w:type="spellStart"/>
      <w:r w:rsidRPr="00FF786F">
        <w:rPr>
          <w:rFonts w:eastAsia="Calibri"/>
        </w:rPr>
        <w:t>-Ft</w:t>
      </w:r>
      <w:proofErr w:type="spellEnd"/>
      <w:r w:rsidRPr="00FF786F">
        <w:rPr>
          <w:rFonts w:eastAsia="Calibri"/>
        </w:rPr>
        <w:t xml:space="preserve"> összegű, támogatásról 2024. december 31. napig köteles Támogatott elszámolni. </w:t>
      </w:r>
    </w:p>
    <w:p w14:paraId="2117DCCF" w14:textId="77777777" w:rsidR="00FF786F" w:rsidRPr="00FF786F" w:rsidRDefault="00FF786F" w:rsidP="00FF786F">
      <w:pPr>
        <w:spacing w:after="0" w:line="256" w:lineRule="auto"/>
        <w:jc w:val="both"/>
        <w:rPr>
          <w:rFonts w:eastAsia="Calibri"/>
        </w:rPr>
      </w:pPr>
    </w:p>
    <w:p w14:paraId="2B7EBADB" w14:textId="77777777" w:rsidR="00FF786F" w:rsidRPr="00FF786F" w:rsidRDefault="00FF786F" w:rsidP="00FF786F">
      <w:pPr>
        <w:spacing w:after="0" w:line="256" w:lineRule="auto"/>
        <w:jc w:val="both"/>
        <w:rPr>
          <w:rFonts w:eastAsia="Calibri"/>
        </w:rPr>
      </w:pPr>
      <w:r w:rsidRPr="00FF786F">
        <w:rPr>
          <w:rFonts w:eastAsia="Calibri"/>
        </w:rPr>
        <w:t>A Képviselő-testület felhatalmazza a polgármestert a mellékelt támogatási szerződés megkötésére.</w:t>
      </w:r>
    </w:p>
    <w:p w14:paraId="37D32C3D" w14:textId="77777777" w:rsidR="00FF786F" w:rsidRPr="00FF786F" w:rsidRDefault="00FF786F" w:rsidP="00FF786F">
      <w:pPr>
        <w:spacing w:after="0" w:line="256" w:lineRule="auto"/>
        <w:rPr>
          <w:rFonts w:eastAsia="Calibri"/>
        </w:rPr>
      </w:pPr>
    </w:p>
    <w:p w14:paraId="3B550158" w14:textId="77777777" w:rsidR="00FF786F" w:rsidRPr="00FF786F" w:rsidRDefault="00FF786F" w:rsidP="00FF786F">
      <w:pPr>
        <w:spacing w:after="0" w:line="256" w:lineRule="auto"/>
        <w:rPr>
          <w:rFonts w:eastAsia="Calibri"/>
        </w:rPr>
      </w:pPr>
      <w:r w:rsidRPr="00FF786F">
        <w:rPr>
          <w:rFonts w:eastAsia="Calibri"/>
        </w:rPr>
        <w:t>Felelős:</w:t>
      </w:r>
      <w:r w:rsidRPr="00FF786F">
        <w:rPr>
          <w:rFonts w:eastAsia="Calibri"/>
        </w:rPr>
        <w:tab/>
        <w:t>Márkus Erika polgármester</w:t>
      </w:r>
    </w:p>
    <w:p w14:paraId="472156FF" w14:textId="77777777" w:rsidR="00FF786F" w:rsidRPr="00FF786F" w:rsidRDefault="00FF786F" w:rsidP="00FF786F">
      <w:pPr>
        <w:spacing w:after="0" w:line="256" w:lineRule="auto"/>
        <w:rPr>
          <w:rFonts w:eastAsia="Calibri"/>
        </w:rPr>
      </w:pPr>
      <w:r w:rsidRPr="00FF786F">
        <w:rPr>
          <w:rFonts w:eastAsia="Calibri"/>
        </w:rPr>
        <w:t>Határidő:</w:t>
      </w:r>
      <w:r w:rsidRPr="00FF786F">
        <w:rPr>
          <w:rFonts w:eastAsia="Calibri"/>
        </w:rPr>
        <w:tab/>
        <w:t>2024. május 30.</w:t>
      </w:r>
    </w:p>
    <w:p w14:paraId="5CA73DD9" w14:textId="77777777" w:rsidR="00831077" w:rsidRDefault="00831077" w:rsidP="00B4728A">
      <w:pPr>
        <w:jc w:val="both"/>
      </w:pPr>
    </w:p>
    <w:p w14:paraId="0AA3618B" w14:textId="4507939F" w:rsidR="00FE0006" w:rsidRPr="00FE0006" w:rsidRDefault="00FE0006" w:rsidP="00FE0006">
      <w:pPr>
        <w:spacing w:after="0" w:line="240" w:lineRule="auto"/>
        <w:jc w:val="both"/>
      </w:pPr>
      <w:r w:rsidRPr="00FE0006">
        <w:t>A képviselő-testület</w:t>
      </w:r>
      <w:r w:rsidRPr="00FE0006">
        <w:rPr>
          <w:i/>
        </w:rPr>
        <w:t xml:space="preserve"> </w:t>
      </w:r>
      <w:proofErr w:type="gramStart"/>
      <w:r w:rsidRPr="00FE0006">
        <w:rPr>
          <w:i/>
        </w:rPr>
        <w:t>egyhangúlag</w:t>
      </w:r>
      <w:proofErr w:type="gramEnd"/>
      <w:r w:rsidRPr="00FE0006">
        <w:rPr>
          <w:i/>
        </w:rPr>
        <w:t xml:space="preserve">, 5 igen szavazattal </w:t>
      </w:r>
      <w:r w:rsidR="002958B4">
        <w:t>az alábbi határozatot hozza</w:t>
      </w:r>
      <w:r w:rsidRPr="00FE0006">
        <w:t>:</w:t>
      </w:r>
    </w:p>
    <w:p w14:paraId="38E1BDEE" w14:textId="77777777" w:rsidR="00FE0006" w:rsidRPr="00FE0006" w:rsidRDefault="00FE0006" w:rsidP="00FE0006">
      <w:pPr>
        <w:spacing w:after="0" w:line="240" w:lineRule="auto"/>
        <w:jc w:val="both"/>
      </w:pPr>
    </w:p>
    <w:p w14:paraId="47402249" w14:textId="77777777" w:rsidR="00FE0006" w:rsidRPr="00FE0006" w:rsidRDefault="00FE0006" w:rsidP="00FE0006">
      <w:pPr>
        <w:spacing w:after="240" w:line="240" w:lineRule="auto"/>
        <w:jc w:val="both"/>
        <w:rPr>
          <w:rFonts w:eastAsia="Calibri"/>
          <w:b/>
          <w:u w:val="single"/>
        </w:rPr>
      </w:pPr>
      <w:r w:rsidRPr="00FE0006">
        <w:rPr>
          <w:rFonts w:eastAsia="Calibri"/>
          <w:b/>
          <w:u w:val="single"/>
        </w:rPr>
        <w:t>50/2024. (IV. 16.) határozat</w:t>
      </w:r>
    </w:p>
    <w:p w14:paraId="027027A9" w14:textId="77777777" w:rsidR="00FE0006" w:rsidRPr="00FE0006" w:rsidRDefault="00FE0006" w:rsidP="00FE0006">
      <w:pPr>
        <w:spacing w:after="0" w:line="256" w:lineRule="auto"/>
        <w:jc w:val="both"/>
        <w:rPr>
          <w:rFonts w:eastAsia="Calibri"/>
        </w:rPr>
      </w:pPr>
      <w:r w:rsidRPr="00FE0006">
        <w:rPr>
          <w:rFonts w:eastAsia="Calibri"/>
        </w:rPr>
        <w:t>Bezenye Községi Önkormányzat Képviselő-testülete az önkormányzat 2024. évi költségvetésben megállapított civil szervezetek támogatása előirányzat terhére, a Bezenyei Tambura Zenekar részére 150.000,- Ft támogatást biztosít 2024. évre. A támogatás a támogatási szerződés aláírását követő 8 napon belül kerül folyósításra. A 150.000,</w:t>
      </w:r>
      <w:proofErr w:type="spellStart"/>
      <w:r w:rsidRPr="00FE0006">
        <w:rPr>
          <w:rFonts w:eastAsia="Calibri"/>
        </w:rPr>
        <w:t>-Ft</w:t>
      </w:r>
      <w:proofErr w:type="spellEnd"/>
      <w:r w:rsidRPr="00FE0006">
        <w:rPr>
          <w:rFonts w:eastAsia="Calibri"/>
        </w:rPr>
        <w:t xml:space="preserve"> összegű, támogatásról 2024. december 31. napig köteles Támogatott elszámolni. </w:t>
      </w:r>
    </w:p>
    <w:p w14:paraId="23AE2968" w14:textId="77777777" w:rsidR="00FE0006" w:rsidRPr="00FE0006" w:rsidRDefault="00FE0006" w:rsidP="00FE0006">
      <w:pPr>
        <w:spacing w:after="0" w:line="256" w:lineRule="auto"/>
        <w:jc w:val="both"/>
        <w:rPr>
          <w:rFonts w:eastAsia="Calibri"/>
        </w:rPr>
      </w:pPr>
    </w:p>
    <w:p w14:paraId="6B77384C" w14:textId="77777777" w:rsidR="00FE0006" w:rsidRPr="00FE0006" w:rsidRDefault="00FE0006" w:rsidP="00FE0006">
      <w:pPr>
        <w:spacing w:after="0" w:line="256" w:lineRule="auto"/>
        <w:jc w:val="both"/>
        <w:rPr>
          <w:rFonts w:eastAsia="Calibri"/>
        </w:rPr>
      </w:pPr>
      <w:r w:rsidRPr="00FE0006">
        <w:rPr>
          <w:rFonts w:eastAsia="Calibri"/>
        </w:rPr>
        <w:t>A Képviselő-testület felhatalmazza a polgármestert a mellékelt támogatási szerződés megkötésére.</w:t>
      </w:r>
    </w:p>
    <w:p w14:paraId="57B7B152" w14:textId="77777777" w:rsidR="00FE0006" w:rsidRPr="00FE0006" w:rsidRDefault="00FE0006" w:rsidP="00FE0006">
      <w:pPr>
        <w:spacing w:after="0" w:line="256" w:lineRule="auto"/>
        <w:rPr>
          <w:rFonts w:eastAsia="Calibri"/>
        </w:rPr>
      </w:pPr>
    </w:p>
    <w:p w14:paraId="3D1A7E6A" w14:textId="77777777" w:rsidR="00FE0006" w:rsidRPr="00FE0006" w:rsidRDefault="00FE0006" w:rsidP="00FE0006">
      <w:pPr>
        <w:spacing w:after="0" w:line="256" w:lineRule="auto"/>
        <w:rPr>
          <w:rFonts w:eastAsia="Calibri"/>
        </w:rPr>
      </w:pPr>
      <w:r w:rsidRPr="00FE0006">
        <w:rPr>
          <w:rFonts w:eastAsia="Calibri"/>
        </w:rPr>
        <w:t>Felelős:</w:t>
      </w:r>
      <w:r w:rsidRPr="00FE0006">
        <w:rPr>
          <w:rFonts w:eastAsia="Calibri"/>
        </w:rPr>
        <w:tab/>
        <w:t>Márkus Erika polgármester</w:t>
      </w:r>
    </w:p>
    <w:p w14:paraId="3C708A5D" w14:textId="77777777" w:rsidR="00FE0006" w:rsidRPr="00FE0006" w:rsidRDefault="00FE0006" w:rsidP="00FE0006">
      <w:pPr>
        <w:spacing w:after="0" w:line="256" w:lineRule="auto"/>
        <w:rPr>
          <w:rFonts w:eastAsia="Calibri"/>
        </w:rPr>
      </w:pPr>
      <w:r w:rsidRPr="00FE0006">
        <w:rPr>
          <w:rFonts w:eastAsia="Calibri"/>
        </w:rPr>
        <w:t>Határidő:</w:t>
      </w:r>
      <w:r w:rsidRPr="00FE0006">
        <w:rPr>
          <w:rFonts w:eastAsia="Calibri"/>
        </w:rPr>
        <w:tab/>
        <w:t>2024. május 30.</w:t>
      </w:r>
    </w:p>
    <w:p w14:paraId="588DE0E3" w14:textId="77777777" w:rsidR="00FF786F" w:rsidRDefault="00FF786F" w:rsidP="00B4728A">
      <w:pPr>
        <w:jc w:val="both"/>
      </w:pPr>
    </w:p>
    <w:p w14:paraId="7522FB80" w14:textId="6102C517" w:rsidR="000C7F26" w:rsidRPr="000C7F26" w:rsidRDefault="000C7F26" w:rsidP="000C7F26">
      <w:pPr>
        <w:spacing w:after="0" w:line="240" w:lineRule="auto"/>
        <w:jc w:val="both"/>
      </w:pPr>
      <w:r w:rsidRPr="000C7F26">
        <w:t>A képviselő-testület</w:t>
      </w:r>
      <w:r w:rsidRPr="000C7F26">
        <w:rPr>
          <w:i/>
        </w:rPr>
        <w:t xml:space="preserve"> </w:t>
      </w:r>
      <w:proofErr w:type="gramStart"/>
      <w:r w:rsidRPr="000C7F26">
        <w:rPr>
          <w:i/>
        </w:rPr>
        <w:t>egyhangúlag</w:t>
      </w:r>
      <w:proofErr w:type="gramEnd"/>
      <w:r w:rsidRPr="000C7F26">
        <w:rPr>
          <w:i/>
        </w:rPr>
        <w:t xml:space="preserve">, 5 igen szavazattal </w:t>
      </w:r>
      <w:r w:rsidR="002958B4">
        <w:t>az alábbi határozatot hozza</w:t>
      </w:r>
      <w:r w:rsidRPr="000C7F26">
        <w:t>:</w:t>
      </w:r>
    </w:p>
    <w:p w14:paraId="5A176605" w14:textId="77777777" w:rsidR="000C7F26" w:rsidRPr="000C7F26" w:rsidRDefault="000C7F26" w:rsidP="000C7F26">
      <w:pPr>
        <w:spacing w:after="0" w:line="240" w:lineRule="auto"/>
        <w:jc w:val="both"/>
      </w:pPr>
    </w:p>
    <w:p w14:paraId="4EB1A5DB" w14:textId="77777777" w:rsidR="000C7F26" w:rsidRPr="000C7F26" w:rsidRDefault="000C7F26" w:rsidP="000C7F26">
      <w:pPr>
        <w:spacing w:after="240" w:line="240" w:lineRule="auto"/>
        <w:jc w:val="both"/>
        <w:rPr>
          <w:rFonts w:eastAsia="Calibri"/>
          <w:b/>
          <w:u w:val="single"/>
        </w:rPr>
      </w:pPr>
      <w:r w:rsidRPr="000C7F26">
        <w:rPr>
          <w:rFonts w:eastAsia="Calibri"/>
          <w:b/>
          <w:u w:val="single"/>
        </w:rPr>
        <w:t>51/2024. (IV. 16.) határozat</w:t>
      </w:r>
    </w:p>
    <w:p w14:paraId="1034ACCF" w14:textId="55D1EB35" w:rsidR="000C7F26" w:rsidRPr="000C7F26" w:rsidRDefault="000C7F26" w:rsidP="000C7F26">
      <w:pPr>
        <w:spacing w:after="0" w:line="256" w:lineRule="auto"/>
        <w:jc w:val="both"/>
        <w:rPr>
          <w:rFonts w:eastAsia="Calibri"/>
        </w:rPr>
      </w:pPr>
      <w:r w:rsidRPr="000C7F26">
        <w:rPr>
          <w:rFonts w:eastAsia="Calibri"/>
        </w:rPr>
        <w:t xml:space="preserve">Bezenye Községi Önkormányzat Képviselő-testülete az önkormányzat 2024. évi költségvetésben megállapított civil szervezetek támogatása előirányzat terhére, a Bezenyei </w:t>
      </w:r>
      <w:proofErr w:type="spellStart"/>
      <w:r w:rsidRPr="000C7F26">
        <w:rPr>
          <w:rFonts w:eastAsia="Calibri"/>
        </w:rPr>
        <w:t>Jorgovan</w:t>
      </w:r>
      <w:proofErr w:type="spellEnd"/>
      <w:r w:rsidRPr="000C7F26">
        <w:rPr>
          <w:rFonts w:eastAsia="Calibri"/>
        </w:rPr>
        <w:t xml:space="preserve"> énekkar részére </w:t>
      </w:r>
      <w:r w:rsidR="008D6DFD">
        <w:rPr>
          <w:rFonts w:eastAsia="Calibri"/>
        </w:rPr>
        <w:t>150</w:t>
      </w:r>
      <w:r w:rsidRPr="000C7F26">
        <w:rPr>
          <w:rFonts w:eastAsia="Calibri"/>
        </w:rPr>
        <w:t xml:space="preserve">.000,- Ft támogatást biztosít 2024. évre. A támogatás a támogatási szerződés aláírását követő 8 napon belül kerül folyósításra. A </w:t>
      </w:r>
      <w:r w:rsidR="008D6DFD">
        <w:rPr>
          <w:rFonts w:eastAsia="Calibri"/>
        </w:rPr>
        <w:t>15</w:t>
      </w:r>
      <w:bookmarkStart w:id="0" w:name="_GoBack"/>
      <w:bookmarkEnd w:id="0"/>
      <w:r w:rsidRPr="000C7F26">
        <w:rPr>
          <w:rFonts w:eastAsia="Calibri"/>
        </w:rPr>
        <w:t>0.000,</w:t>
      </w:r>
      <w:proofErr w:type="spellStart"/>
      <w:r w:rsidRPr="000C7F26">
        <w:rPr>
          <w:rFonts w:eastAsia="Calibri"/>
        </w:rPr>
        <w:t>-Ft</w:t>
      </w:r>
      <w:proofErr w:type="spellEnd"/>
      <w:r w:rsidRPr="000C7F26">
        <w:rPr>
          <w:rFonts w:eastAsia="Calibri"/>
        </w:rPr>
        <w:t xml:space="preserve"> összegű, támogatásról 2024. december 31. napig köteles Támogatott elszámolni. </w:t>
      </w:r>
    </w:p>
    <w:p w14:paraId="4FD64A67" w14:textId="77777777" w:rsidR="000C7F26" w:rsidRPr="000C7F26" w:rsidRDefault="000C7F26" w:rsidP="000C7F26">
      <w:pPr>
        <w:spacing w:after="0" w:line="256" w:lineRule="auto"/>
        <w:jc w:val="both"/>
        <w:rPr>
          <w:rFonts w:eastAsia="Calibri"/>
        </w:rPr>
      </w:pPr>
    </w:p>
    <w:p w14:paraId="6AF13D03" w14:textId="77777777" w:rsidR="000C7F26" w:rsidRPr="000C7F26" w:rsidRDefault="000C7F26" w:rsidP="000C7F26">
      <w:pPr>
        <w:spacing w:after="0" w:line="256" w:lineRule="auto"/>
        <w:jc w:val="both"/>
        <w:rPr>
          <w:rFonts w:eastAsia="Calibri"/>
        </w:rPr>
      </w:pPr>
      <w:r w:rsidRPr="000C7F26">
        <w:rPr>
          <w:rFonts w:eastAsia="Calibri"/>
        </w:rPr>
        <w:t>A Képviselő-testület felhatalmazza a polgármestert a mellékelt támogatási szerződés megkötésére.</w:t>
      </w:r>
    </w:p>
    <w:p w14:paraId="43BE9600" w14:textId="77777777" w:rsidR="000C7F26" w:rsidRPr="000C7F26" w:rsidRDefault="000C7F26" w:rsidP="000C7F26">
      <w:pPr>
        <w:spacing w:after="0" w:line="256" w:lineRule="auto"/>
        <w:rPr>
          <w:rFonts w:eastAsia="Calibri"/>
        </w:rPr>
      </w:pPr>
    </w:p>
    <w:p w14:paraId="018D45DC" w14:textId="77777777" w:rsidR="000C7F26" w:rsidRPr="000C7F26" w:rsidRDefault="000C7F26" w:rsidP="000C7F26">
      <w:pPr>
        <w:spacing w:after="0" w:line="256" w:lineRule="auto"/>
        <w:rPr>
          <w:rFonts w:eastAsia="Calibri"/>
        </w:rPr>
      </w:pPr>
      <w:r w:rsidRPr="000C7F26">
        <w:rPr>
          <w:rFonts w:eastAsia="Calibri"/>
        </w:rPr>
        <w:t>Felelős:</w:t>
      </w:r>
      <w:r w:rsidRPr="000C7F26">
        <w:rPr>
          <w:rFonts w:eastAsia="Calibri"/>
        </w:rPr>
        <w:tab/>
        <w:t>Márkus Erika polgármester</w:t>
      </w:r>
    </w:p>
    <w:p w14:paraId="23BDC3D1" w14:textId="77777777" w:rsidR="000C7F26" w:rsidRPr="000C7F26" w:rsidRDefault="000C7F26" w:rsidP="000C7F26">
      <w:pPr>
        <w:spacing w:after="0" w:line="256" w:lineRule="auto"/>
        <w:rPr>
          <w:rFonts w:eastAsia="Calibri"/>
        </w:rPr>
      </w:pPr>
      <w:r w:rsidRPr="000C7F26">
        <w:rPr>
          <w:rFonts w:eastAsia="Calibri"/>
        </w:rPr>
        <w:t>Határidő:</w:t>
      </w:r>
      <w:r w:rsidRPr="000C7F26">
        <w:rPr>
          <w:rFonts w:eastAsia="Calibri"/>
        </w:rPr>
        <w:tab/>
        <w:t>2024. május 30.</w:t>
      </w:r>
    </w:p>
    <w:p w14:paraId="52CD47F7" w14:textId="3EB30711" w:rsidR="00FF786F" w:rsidRDefault="00FF786F" w:rsidP="00B4728A">
      <w:pPr>
        <w:jc w:val="both"/>
      </w:pPr>
    </w:p>
    <w:p w14:paraId="5DB1CC9D" w14:textId="12C9A2C5" w:rsidR="00F40C55" w:rsidRPr="00C959F8" w:rsidRDefault="00F40C55" w:rsidP="00F40C55">
      <w:pPr>
        <w:pStyle w:val="Listaszerbekezds"/>
        <w:numPr>
          <w:ilvl w:val="0"/>
          <w:numId w:val="2"/>
        </w:numPr>
        <w:spacing w:after="0" w:line="240" w:lineRule="auto"/>
        <w:jc w:val="both"/>
        <w:rPr>
          <w:b/>
          <w:u w:val="single"/>
        </w:rPr>
      </w:pPr>
      <w:r w:rsidRPr="00C959F8">
        <w:rPr>
          <w:b/>
          <w:u w:val="single"/>
        </w:rPr>
        <w:t>napirendi pont</w:t>
      </w:r>
      <w:r w:rsidR="00033A7C">
        <w:rPr>
          <w:b/>
          <w:u w:val="single"/>
        </w:rPr>
        <w:t xml:space="preserve"> (08 sz. előterjesztés szerint)</w:t>
      </w:r>
    </w:p>
    <w:p w14:paraId="4D77EE91" w14:textId="649B40B2" w:rsidR="00F80946" w:rsidRPr="00A449CE" w:rsidRDefault="007801C4" w:rsidP="00205394">
      <w:pPr>
        <w:pStyle w:val="Felsorols"/>
        <w:numPr>
          <w:ilvl w:val="0"/>
          <w:numId w:val="0"/>
        </w:numPr>
        <w:ind w:left="360"/>
      </w:pPr>
      <w:r w:rsidRPr="00A83A29">
        <w:t>Szünidei gyermekétkeztetés biztosítása</w:t>
      </w:r>
    </w:p>
    <w:p w14:paraId="0903983A" w14:textId="4C009599" w:rsidR="00F40C55" w:rsidRPr="00B4728A" w:rsidRDefault="00F40C55" w:rsidP="00F40C55">
      <w:pPr>
        <w:pStyle w:val="Listaszerbekezds"/>
        <w:tabs>
          <w:tab w:val="left" w:pos="284"/>
        </w:tabs>
        <w:spacing w:after="0" w:line="240" w:lineRule="auto"/>
      </w:pPr>
    </w:p>
    <w:p w14:paraId="5444F881" w14:textId="55D1EFA6" w:rsidR="002958B4" w:rsidRDefault="002958B4" w:rsidP="002958B4">
      <w:pPr>
        <w:jc w:val="both"/>
      </w:pPr>
      <w:r w:rsidRPr="00C959F8">
        <w:t xml:space="preserve">Márkus Erika polgármester ismerteti az előterjesztés szövegét, melyet minden képviselő és bizottsági tag előzetesen megkapott. </w:t>
      </w:r>
      <w:r w:rsidR="009D75E6">
        <w:t>A szünidei étkeztetés jogszabály szerint kötelező bizonyos helyzetekben. Hátrányos helyzetű és halmozottan hátrányos helyzetű gyermekek részére írja elő kötelezően, rendkívüli gyermekvédelmi támogatásban részesülők számára adható. Az önkormányzat szociális rendeletében benne van, hogy a rendkívüli gyermekvédelmi támogatásban részesülők igénybe vehetik. Emiatt a normatívát nem kapja meg az önkormányzat azokra, akik rendkívüli gyermekvédelmi támogatásban részesülnek, de nem hátrányos helyzetűek vagy nem halmozottan hátrányos helyzetűek.</w:t>
      </w:r>
      <w:r w:rsidR="00906D4E">
        <w:t xml:space="preserve"> Ennek okán a határozati javaslat szerint 503.733,- Ft forrást kell biztosítani az önkormányzat költségvetésében erre a feladatra. </w:t>
      </w:r>
      <w:r w:rsidRPr="00C959F8">
        <w:t xml:space="preserve">Elmondja, hogy </w:t>
      </w:r>
      <w:r>
        <w:t xml:space="preserve">a humán bizottság és a pénzügyi bizottság is tárgyalta a napirendet, mindkét bizottság </w:t>
      </w:r>
      <w:r w:rsidR="008D6AEB" w:rsidRPr="000F1838">
        <w:t xml:space="preserve">a határozati javaslatot </w:t>
      </w:r>
      <w:r w:rsidRPr="000F1838">
        <w:t>a</w:t>
      </w:r>
      <w:r>
        <w:t xml:space="preserve"> testület részére </w:t>
      </w:r>
      <w:proofErr w:type="gramStart"/>
      <w:r>
        <w:t>egyhangúlag</w:t>
      </w:r>
      <w:proofErr w:type="gramEnd"/>
      <w:r>
        <w:t xml:space="preserve"> elfogadásra javasolja.</w:t>
      </w:r>
    </w:p>
    <w:p w14:paraId="2D1D21D0" w14:textId="2C9DAE2E" w:rsidR="00F80946" w:rsidRPr="00C959F8" w:rsidRDefault="00F80946" w:rsidP="00F80946">
      <w:pPr>
        <w:jc w:val="both"/>
      </w:pPr>
      <w:r w:rsidRPr="00C959F8">
        <w:t>Mivel kérdés, észrevétel nem érkezett, szavazásra teszi fel a határozati javaslato</w:t>
      </w:r>
      <w:r>
        <w:t>kat</w:t>
      </w:r>
      <w:r w:rsidRPr="00C959F8">
        <w:t>.</w:t>
      </w:r>
    </w:p>
    <w:p w14:paraId="105438A2" w14:textId="010C78BD" w:rsidR="002958B4" w:rsidRPr="002958B4" w:rsidRDefault="002958B4" w:rsidP="002958B4">
      <w:pPr>
        <w:spacing w:after="0" w:line="240" w:lineRule="auto"/>
        <w:jc w:val="both"/>
      </w:pPr>
      <w:r w:rsidRPr="002958B4">
        <w:t>A képviselő-testület</w:t>
      </w:r>
      <w:r w:rsidRPr="002958B4">
        <w:rPr>
          <w:i/>
        </w:rPr>
        <w:t xml:space="preserve"> </w:t>
      </w:r>
      <w:proofErr w:type="gramStart"/>
      <w:r w:rsidRPr="002958B4">
        <w:rPr>
          <w:i/>
        </w:rPr>
        <w:t>egyhangúlag</w:t>
      </w:r>
      <w:proofErr w:type="gramEnd"/>
      <w:r w:rsidRPr="002958B4">
        <w:rPr>
          <w:i/>
        </w:rPr>
        <w:t xml:space="preserve">, 5 igen szavazattal </w:t>
      </w:r>
      <w:r w:rsidRPr="002958B4">
        <w:t>az alábbi határozatot hoz</w:t>
      </w:r>
      <w:r>
        <w:t>z</w:t>
      </w:r>
      <w:r w:rsidRPr="002958B4">
        <w:t>a:</w:t>
      </w:r>
    </w:p>
    <w:p w14:paraId="0A0D5002" w14:textId="77777777" w:rsidR="002958B4" w:rsidRPr="002958B4" w:rsidRDefault="002958B4" w:rsidP="002958B4">
      <w:pPr>
        <w:spacing w:after="0" w:line="240" w:lineRule="auto"/>
        <w:jc w:val="both"/>
      </w:pPr>
    </w:p>
    <w:p w14:paraId="3BC31632" w14:textId="77777777" w:rsidR="002958B4" w:rsidRPr="002958B4" w:rsidRDefault="002958B4" w:rsidP="002958B4">
      <w:pPr>
        <w:spacing w:after="240" w:line="240" w:lineRule="auto"/>
        <w:jc w:val="both"/>
        <w:rPr>
          <w:rFonts w:eastAsia="Calibri"/>
          <w:b/>
          <w:u w:val="single"/>
        </w:rPr>
      </w:pPr>
      <w:r w:rsidRPr="002958B4">
        <w:rPr>
          <w:rFonts w:eastAsia="Calibri"/>
          <w:b/>
          <w:u w:val="single"/>
        </w:rPr>
        <w:t>52/2024. (IV. 16.) határozat</w:t>
      </w:r>
    </w:p>
    <w:p w14:paraId="46376237" w14:textId="77777777" w:rsidR="002958B4" w:rsidRPr="002958B4" w:rsidRDefault="002958B4" w:rsidP="002958B4">
      <w:pPr>
        <w:numPr>
          <w:ilvl w:val="0"/>
          <w:numId w:val="19"/>
        </w:numPr>
        <w:spacing w:after="0" w:line="240" w:lineRule="auto"/>
        <w:ind w:left="426"/>
        <w:contextualSpacing/>
        <w:jc w:val="both"/>
        <w:rPr>
          <w:rFonts w:eastAsia="Times New Roman"/>
          <w:lang w:eastAsia="hu-HU"/>
        </w:rPr>
      </w:pPr>
      <w:r w:rsidRPr="002958B4">
        <w:rPr>
          <w:rFonts w:eastAsia="Times New Roman"/>
          <w:lang w:eastAsia="hu-HU"/>
        </w:rPr>
        <w:t>Bezenye Községi Önkormányzat Képviselő-testülete 2024-es évben, valamint 2025. január hónapban az iskolai és óvodai szünetek minden munkanapjára biztosít szünidei gyermekétkeztetést – az Egyetem Étterem és Konyha Kft. által - a rendszeres gyermekvédelmi kedvezményben részesülő, a hátrányos helyzetű és a halmozottan hátrányos helyzetű kiskorú gyermekek részére.</w:t>
      </w:r>
    </w:p>
    <w:p w14:paraId="55BFC0F4" w14:textId="77777777" w:rsidR="002958B4" w:rsidRPr="002958B4" w:rsidRDefault="002958B4" w:rsidP="002958B4">
      <w:pPr>
        <w:spacing w:after="0" w:line="240" w:lineRule="auto"/>
        <w:ind w:left="426"/>
        <w:jc w:val="both"/>
        <w:rPr>
          <w:u w:val="single"/>
        </w:rPr>
      </w:pPr>
    </w:p>
    <w:p w14:paraId="385A3CD6" w14:textId="77777777" w:rsidR="002958B4" w:rsidRPr="002958B4" w:rsidRDefault="002958B4" w:rsidP="002958B4">
      <w:pPr>
        <w:numPr>
          <w:ilvl w:val="0"/>
          <w:numId w:val="19"/>
        </w:numPr>
        <w:spacing w:after="0" w:line="240" w:lineRule="auto"/>
        <w:ind w:left="426"/>
        <w:contextualSpacing/>
        <w:jc w:val="both"/>
        <w:rPr>
          <w:rFonts w:eastAsia="Times New Roman"/>
          <w:lang w:eastAsia="hu-HU"/>
        </w:rPr>
      </w:pPr>
      <w:r w:rsidRPr="002958B4">
        <w:rPr>
          <w:rFonts w:eastAsia="Times New Roman"/>
          <w:lang w:eastAsia="hu-HU"/>
        </w:rPr>
        <w:t xml:space="preserve">Az önkormányzat a 2024. évi költségvetés általános tartaléka terhére az 503.733,- forintot a nyári gyermekétkeztetésre biztosítja. </w:t>
      </w:r>
    </w:p>
    <w:p w14:paraId="78DCC2AB" w14:textId="77777777" w:rsidR="002958B4" w:rsidRPr="002958B4" w:rsidRDefault="002958B4" w:rsidP="002958B4">
      <w:pPr>
        <w:spacing w:after="0" w:line="256" w:lineRule="auto"/>
        <w:rPr>
          <w:rFonts w:eastAsia="Calibri"/>
        </w:rPr>
      </w:pPr>
    </w:p>
    <w:p w14:paraId="48250DA9" w14:textId="77777777" w:rsidR="002958B4" w:rsidRPr="002958B4" w:rsidRDefault="002958B4" w:rsidP="002958B4">
      <w:pPr>
        <w:spacing w:after="0" w:line="256" w:lineRule="auto"/>
        <w:rPr>
          <w:rFonts w:eastAsia="Calibri"/>
        </w:rPr>
      </w:pPr>
      <w:r w:rsidRPr="002958B4">
        <w:rPr>
          <w:rFonts w:eastAsia="Calibri"/>
        </w:rPr>
        <w:t>Felelős:</w:t>
      </w:r>
      <w:r w:rsidRPr="002958B4">
        <w:rPr>
          <w:rFonts w:eastAsia="Calibri"/>
        </w:rPr>
        <w:tab/>
        <w:t>Márkus Erika polgármester</w:t>
      </w:r>
    </w:p>
    <w:p w14:paraId="5089E9D4" w14:textId="77777777" w:rsidR="002958B4" w:rsidRPr="002958B4" w:rsidRDefault="002958B4" w:rsidP="002958B4">
      <w:pPr>
        <w:spacing w:after="0" w:line="256" w:lineRule="auto"/>
        <w:rPr>
          <w:rFonts w:eastAsia="Calibri"/>
        </w:rPr>
      </w:pPr>
      <w:r w:rsidRPr="002958B4">
        <w:rPr>
          <w:rFonts w:eastAsia="Calibri"/>
        </w:rPr>
        <w:t>Határidő:</w:t>
      </w:r>
      <w:r w:rsidRPr="002958B4">
        <w:rPr>
          <w:rFonts w:eastAsia="Calibri"/>
        </w:rPr>
        <w:tab/>
        <w:t>azonnal</w:t>
      </w:r>
    </w:p>
    <w:p w14:paraId="45788640" w14:textId="77777777" w:rsidR="00D051FC" w:rsidRPr="00C959F8" w:rsidRDefault="00D051FC" w:rsidP="00B64AE3">
      <w:pPr>
        <w:spacing w:after="0" w:line="240" w:lineRule="auto"/>
        <w:jc w:val="both"/>
      </w:pPr>
    </w:p>
    <w:p w14:paraId="59CEF329" w14:textId="1F0F29FD" w:rsidR="002D0C13" w:rsidRPr="00C959F8" w:rsidRDefault="002D0C13" w:rsidP="00F40C55">
      <w:pPr>
        <w:pStyle w:val="Listaszerbekezds"/>
        <w:numPr>
          <w:ilvl w:val="0"/>
          <w:numId w:val="2"/>
        </w:numPr>
        <w:spacing w:after="0" w:line="240" w:lineRule="auto"/>
        <w:jc w:val="both"/>
        <w:rPr>
          <w:b/>
          <w:u w:val="single"/>
        </w:rPr>
      </w:pPr>
      <w:r w:rsidRPr="00C959F8">
        <w:rPr>
          <w:b/>
          <w:u w:val="single"/>
        </w:rPr>
        <w:t>napirendi pont</w:t>
      </w:r>
      <w:r w:rsidR="00033A7C">
        <w:rPr>
          <w:b/>
          <w:u w:val="single"/>
        </w:rPr>
        <w:t xml:space="preserve"> (09 sz. előterjesztés szerint)</w:t>
      </w:r>
    </w:p>
    <w:p w14:paraId="46373A7E" w14:textId="0B49704F" w:rsidR="008737A1" w:rsidRPr="008B7CFB" w:rsidRDefault="007801C4" w:rsidP="008737A1">
      <w:pPr>
        <w:pStyle w:val="Listaszerbekezds"/>
        <w:tabs>
          <w:tab w:val="left" w:pos="284"/>
        </w:tabs>
        <w:spacing w:after="0" w:line="240" w:lineRule="auto"/>
        <w:jc w:val="both"/>
      </w:pPr>
      <w:r w:rsidRPr="00A83A29">
        <w:t>Ravatal felújítására beérkezett ajánlatokról döntés</w:t>
      </w:r>
    </w:p>
    <w:p w14:paraId="5FE009DA" w14:textId="77777777" w:rsidR="002D0C13" w:rsidRPr="00C959F8" w:rsidRDefault="002D0C13" w:rsidP="0043622D">
      <w:pPr>
        <w:spacing w:after="0"/>
      </w:pPr>
    </w:p>
    <w:p w14:paraId="50270382" w14:textId="3D6E8AE2" w:rsidR="00906D4E" w:rsidRDefault="00073425" w:rsidP="00906D4E">
      <w:pPr>
        <w:jc w:val="both"/>
      </w:pPr>
      <w:r w:rsidRPr="00C959F8">
        <w:t xml:space="preserve">Márkus Erika polgármester ismerteti az előterjesztés szövegét, melyet minden képviselő és bizottsági tag előzetesen megkapott. Elmondja, hogy </w:t>
      </w:r>
      <w:r w:rsidR="001249AD">
        <w:t xml:space="preserve">a pénzügyi bizottság is </w:t>
      </w:r>
      <w:r w:rsidR="00906D4E">
        <w:t>tárgyalta a napirendet,</w:t>
      </w:r>
      <w:r w:rsidR="00906D4E" w:rsidRPr="00033A7C">
        <w:t xml:space="preserve"> </w:t>
      </w:r>
      <w:r w:rsidR="00906D4E">
        <w:t>felkéri a bizottsági ülés levezető elnökét az elhangzottak ismertetésére.</w:t>
      </w:r>
    </w:p>
    <w:p w14:paraId="04B36C4F" w14:textId="1D1B52A7" w:rsidR="00073425" w:rsidRDefault="00906D4E" w:rsidP="00073425">
      <w:pPr>
        <w:jc w:val="both"/>
      </w:pPr>
      <w:r>
        <w:t xml:space="preserve">Sándor Vincéné, a pénzügyi bizottság ülésének levezető elnöke elmondja, hogy a pénzügyi bizottság megállapította, hogy a Magdács Kft. adta a legolcsóbb árajánlatot, ezért a bizottság a határozati javaslatot </w:t>
      </w:r>
      <w:r w:rsidR="001249AD">
        <w:t xml:space="preserve">a testület részére </w:t>
      </w:r>
      <w:proofErr w:type="gramStart"/>
      <w:r w:rsidR="001249AD">
        <w:t>egyhangúlag</w:t>
      </w:r>
      <w:proofErr w:type="gramEnd"/>
      <w:r w:rsidR="001249AD">
        <w:t xml:space="preserve"> elfogadásra javasolja</w:t>
      </w:r>
      <w:r w:rsidR="00073425">
        <w:t>.</w:t>
      </w:r>
    </w:p>
    <w:p w14:paraId="541DF21F" w14:textId="40F43471" w:rsidR="00073425" w:rsidRPr="00C959F8" w:rsidRDefault="00073425" w:rsidP="00073425">
      <w:pPr>
        <w:jc w:val="both"/>
      </w:pPr>
      <w:r>
        <w:lastRenderedPageBreak/>
        <w:t>A polgármester k</w:t>
      </w:r>
      <w:r w:rsidRPr="00C959F8">
        <w:t>érdezi, hogy van-e kérdés, észrevétel. Mivel kérdés, észrevétel nem érkezett, szavazásra teszi fel a határozati javaslato</w:t>
      </w:r>
      <w:r>
        <w:t>t</w:t>
      </w:r>
      <w:r w:rsidRPr="00C959F8">
        <w:t>.</w:t>
      </w:r>
    </w:p>
    <w:p w14:paraId="30BA1107" w14:textId="78A4AD46" w:rsidR="002958B4" w:rsidRPr="002958B4" w:rsidRDefault="002958B4" w:rsidP="002958B4">
      <w:pPr>
        <w:spacing w:after="0" w:line="240" w:lineRule="auto"/>
        <w:jc w:val="both"/>
      </w:pPr>
      <w:r w:rsidRPr="002958B4">
        <w:t>A képviselő-testület</w:t>
      </w:r>
      <w:r w:rsidRPr="002958B4">
        <w:rPr>
          <w:i/>
        </w:rPr>
        <w:t xml:space="preserve"> 4 igen szavazattal, 1 tartózkodással és ellenszavazat nélkül </w:t>
      </w:r>
      <w:r w:rsidRPr="002958B4">
        <w:t>az alábbi határozatot hoz</w:t>
      </w:r>
      <w:r>
        <w:t>z</w:t>
      </w:r>
      <w:r w:rsidRPr="002958B4">
        <w:t>a:</w:t>
      </w:r>
    </w:p>
    <w:p w14:paraId="6D2C1720" w14:textId="77777777" w:rsidR="002958B4" w:rsidRPr="002958B4" w:rsidRDefault="002958B4" w:rsidP="002958B4">
      <w:pPr>
        <w:spacing w:after="0" w:line="240" w:lineRule="auto"/>
        <w:jc w:val="both"/>
      </w:pPr>
    </w:p>
    <w:p w14:paraId="4F8021CE" w14:textId="77777777" w:rsidR="002958B4" w:rsidRPr="002958B4" w:rsidRDefault="002958B4" w:rsidP="002958B4">
      <w:pPr>
        <w:spacing w:after="240" w:line="240" w:lineRule="auto"/>
        <w:jc w:val="both"/>
        <w:rPr>
          <w:rFonts w:eastAsia="Calibri"/>
          <w:b/>
          <w:u w:val="single"/>
        </w:rPr>
      </w:pPr>
      <w:r w:rsidRPr="002958B4">
        <w:rPr>
          <w:rFonts w:eastAsia="Calibri"/>
          <w:b/>
          <w:u w:val="single"/>
        </w:rPr>
        <w:t>53/2024. (IV. 16.) határozat</w:t>
      </w:r>
    </w:p>
    <w:p w14:paraId="019DCD5B" w14:textId="77777777" w:rsidR="002958B4" w:rsidRPr="002958B4" w:rsidRDefault="002958B4" w:rsidP="002958B4">
      <w:pPr>
        <w:numPr>
          <w:ilvl w:val="0"/>
          <w:numId w:val="20"/>
        </w:numPr>
        <w:spacing w:after="0" w:line="240" w:lineRule="auto"/>
        <w:ind w:left="426"/>
        <w:contextualSpacing/>
        <w:jc w:val="both"/>
        <w:rPr>
          <w:rFonts w:eastAsia="Times New Roman"/>
          <w:lang w:eastAsia="hu-HU"/>
        </w:rPr>
      </w:pPr>
      <w:r w:rsidRPr="002958B4">
        <w:rPr>
          <w:rFonts w:eastAsia="Times New Roman"/>
          <w:lang w:eastAsia="hu-HU"/>
        </w:rPr>
        <w:t xml:space="preserve">Bezenye Községi Önkormányzat Képviselő-testülete a </w:t>
      </w:r>
      <w:r w:rsidRPr="002958B4">
        <w:rPr>
          <w:rFonts w:eastAsia="Times New Roman"/>
          <w:szCs w:val="22"/>
          <w:lang w:eastAsia="hu-HU"/>
        </w:rPr>
        <w:t xml:space="preserve">„Ravatal külső felújítása a bezenyei temetőben kivitelezési munkálatai” kivitelezésére </w:t>
      </w:r>
      <w:r w:rsidRPr="002958B4">
        <w:rPr>
          <w:rFonts w:eastAsia="Times New Roman"/>
          <w:lang w:eastAsia="hu-HU"/>
        </w:rPr>
        <w:t>a beszerzési szabályzat szerint bekért árajánlatot megvizsgálta. A</w:t>
      </w:r>
      <w:r w:rsidRPr="002958B4">
        <w:rPr>
          <w:rFonts w:eastAsia="Times New Roman"/>
          <w:bCs/>
          <w:lang w:eastAsia="hu-HU"/>
        </w:rPr>
        <w:t xml:space="preserve"> </w:t>
      </w:r>
      <w:r w:rsidRPr="002958B4">
        <w:rPr>
          <w:rFonts w:eastAsia="Times New Roman"/>
          <w:lang w:eastAsia="hu-HU"/>
        </w:rPr>
        <w:t xml:space="preserve">beérkezett érvényes ajánlatok közül a </w:t>
      </w:r>
      <w:r w:rsidRPr="002958B4">
        <w:rPr>
          <w:rFonts w:eastAsia="Times New Roman"/>
          <w:b/>
          <w:lang w:eastAsia="hu-HU"/>
        </w:rPr>
        <w:t xml:space="preserve">Magdács Kft. bruttó 8.014.877,- forint </w:t>
      </w:r>
      <w:r w:rsidRPr="002958B4">
        <w:rPr>
          <w:rFonts w:eastAsia="Times New Roman"/>
          <w:lang w:eastAsia="hu-HU"/>
        </w:rPr>
        <w:t>összegű árajánlatát fogadja el, és felhatalmazza a polgármestert a megrendelésre, valamint a vállalkozói szerződés megkötésére.</w:t>
      </w:r>
    </w:p>
    <w:p w14:paraId="1DDBD6A8" w14:textId="77777777" w:rsidR="002958B4" w:rsidRPr="002958B4" w:rsidRDefault="002958B4" w:rsidP="002958B4">
      <w:pPr>
        <w:spacing w:after="0" w:line="240" w:lineRule="auto"/>
        <w:ind w:left="426"/>
        <w:jc w:val="both"/>
        <w:rPr>
          <w:rFonts w:eastAsia="Times New Roman"/>
          <w:lang w:eastAsia="hu-HU"/>
        </w:rPr>
      </w:pPr>
    </w:p>
    <w:p w14:paraId="15C6A029" w14:textId="77777777" w:rsidR="002958B4" w:rsidRPr="002958B4" w:rsidRDefault="002958B4" w:rsidP="002958B4">
      <w:pPr>
        <w:numPr>
          <w:ilvl w:val="0"/>
          <w:numId w:val="20"/>
        </w:numPr>
        <w:spacing w:after="0" w:line="240" w:lineRule="auto"/>
        <w:ind w:left="426"/>
        <w:contextualSpacing/>
        <w:jc w:val="both"/>
        <w:rPr>
          <w:rFonts w:eastAsia="Times New Roman"/>
          <w:lang w:eastAsia="hu-HU"/>
        </w:rPr>
      </w:pPr>
      <w:r w:rsidRPr="002958B4">
        <w:rPr>
          <w:rFonts w:eastAsia="Times New Roman"/>
          <w:lang w:eastAsia="hu-HU"/>
        </w:rPr>
        <w:t xml:space="preserve">Bezenye Községi Önkormányzat Képviselő-testülete az 5.999.999,- forint összegű MFP/ÖTIFB/2024/ÖTIK pályázati forráson felüli </w:t>
      </w:r>
      <w:r w:rsidRPr="002958B4">
        <w:rPr>
          <w:rFonts w:eastAsia="Times New Roman"/>
          <w:b/>
          <w:lang w:eastAsia="hu-HU"/>
        </w:rPr>
        <w:t>2.014.878,- forint</w:t>
      </w:r>
      <w:r w:rsidRPr="002958B4">
        <w:rPr>
          <w:rFonts w:eastAsia="Times New Roman"/>
          <w:lang w:eastAsia="hu-HU"/>
        </w:rPr>
        <w:t xml:space="preserve"> összeget a Ravatal külső felújítása a bezenyei temetőben kivitelezési munkálataira az önkormányzat 2024. évi költségvetésének általános tartaléka terhére biztosítja.</w:t>
      </w:r>
    </w:p>
    <w:p w14:paraId="7FFAFB8D" w14:textId="77777777" w:rsidR="002958B4" w:rsidRPr="002958B4" w:rsidRDefault="002958B4" w:rsidP="002958B4">
      <w:pPr>
        <w:widowControl w:val="0"/>
        <w:autoSpaceDE w:val="0"/>
        <w:autoSpaceDN w:val="0"/>
        <w:adjustRightInd w:val="0"/>
        <w:spacing w:after="0" w:line="240" w:lineRule="auto"/>
        <w:rPr>
          <w:rFonts w:eastAsia="Times New Roman"/>
          <w:lang w:eastAsia="hu-HU"/>
        </w:rPr>
      </w:pPr>
    </w:p>
    <w:p w14:paraId="5A9150B0" w14:textId="77777777" w:rsidR="002958B4" w:rsidRPr="002958B4" w:rsidRDefault="002958B4" w:rsidP="002958B4">
      <w:pPr>
        <w:spacing w:after="0" w:line="240" w:lineRule="auto"/>
        <w:jc w:val="both"/>
        <w:rPr>
          <w:rFonts w:eastAsia="Times New Roman"/>
          <w:lang w:eastAsia="hu-HU"/>
        </w:rPr>
      </w:pPr>
      <w:r w:rsidRPr="002958B4">
        <w:rPr>
          <w:rFonts w:eastAsia="Times New Roman"/>
          <w:lang w:eastAsia="hu-HU"/>
        </w:rPr>
        <w:t xml:space="preserve">Felelős: </w:t>
      </w:r>
      <w:r w:rsidRPr="002958B4">
        <w:rPr>
          <w:rFonts w:eastAsia="Times New Roman"/>
          <w:lang w:eastAsia="hu-HU"/>
        </w:rPr>
        <w:tab/>
        <w:t xml:space="preserve">Márkus Erika polgármester </w:t>
      </w:r>
    </w:p>
    <w:p w14:paraId="13D146EF" w14:textId="77777777" w:rsidR="002958B4" w:rsidRPr="002958B4" w:rsidRDefault="002958B4" w:rsidP="002958B4">
      <w:pPr>
        <w:spacing w:after="0" w:line="240" w:lineRule="auto"/>
        <w:jc w:val="both"/>
        <w:rPr>
          <w:rFonts w:eastAsia="Times New Roman"/>
          <w:lang w:eastAsia="hu-HU"/>
        </w:rPr>
      </w:pPr>
      <w:r w:rsidRPr="002958B4">
        <w:rPr>
          <w:rFonts w:eastAsia="Times New Roman"/>
          <w:lang w:eastAsia="hu-HU"/>
        </w:rPr>
        <w:t xml:space="preserve">Határidő: </w:t>
      </w:r>
      <w:r w:rsidRPr="002958B4">
        <w:rPr>
          <w:rFonts w:eastAsia="Times New Roman"/>
          <w:lang w:eastAsia="hu-HU"/>
        </w:rPr>
        <w:tab/>
        <w:t xml:space="preserve">2024. április 30. </w:t>
      </w:r>
    </w:p>
    <w:p w14:paraId="5F7CFCD6" w14:textId="77777777" w:rsidR="00073425" w:rsidRDefault="00073425" w:rsidP="005F430D">
      <w:pPr>
        <w:jc w:val="both"/>
      </w:pPr>
    </w:p>
    <w:p w14:paraId="0690C527" w14:textId="127E3A52" w:rsidR="00B04018" w:rsidRPr="00C959F8" w:rsidRDefault="00B04018" w:rsidP="00A55736">
      <w:pPr>
        <w:pStyle w:val="Listaszerbekezds"/>
        <w:numPr>
          <w:ilvl w:val="0"/>
          <w:numId w:val="2"/>
        </w:numPr>
        <w:spacing w:after="0" w:line="240" w:lineRule="auto"/>
        <w:jc w:val="both"/>
        <w:rPr>
          <w:b/>
          <w:u w:val="single"/>
        </w:rPr>
      </w:pPr>
      <w:r w:rsidRPr="00C959F8">
        <w:rPr>
          <w:b/>
          <w:u w:val="single"/>
        </w:rPr>
        <w:t>napirendi pont</w:t>
      </w:r>
      <w:r w:rsidR="00033A7C">
        <w:rPr>
          <w:b/>
          <w:u w:val="single"/>
        </w:rPr>
        <w:t xml:space="preserve"> (10 sz. előterjesztés szerint)</w:t>
      </w:r>
    </w:p>
    <w:p w14:paraId="7AE82183" w14:textId="7556294C" w:rsidR="00B04018" w:rsidRPr="00F9546E" w:rsidRDefault="007801C4" w:rsidP="00B04018">
      <w:pPr>
        <w:pStyle w:val="Listaszerbekezds"/>
        <w:tabs>
          <w:tab w:val="left" w:pos="284"/>
        </w:tabs>
        <w:spacing w:after="0" w:line="240" w:lineRule="auto"/>
        <w:jc w:val="both"/>
      </w:pPr>
      <w:r w:rsidRPr="00A83A29">
        <w:t>Bölcsőde eszközbeszerzésre beérkezett ajánlatokról döntés</w:t>
      </w:r>
    </w:p>
    <w:p w14:paraId="67845A02" w14:textId="59847FCC" w:rsidR="00B04018" w:rsidRDefault="00B04018" w:rsidP="002A0B23">
      <w:pPr>
        <w:spacing w:after="0"/>
        <w:jc w:val="both"/>
      </w:pPr>
    </w:p>
    <w:p w14:paraId="4AB39DD3" w14:textId="77777777" w:rsidR="00290C03" w:rsidRDefault="00290C03" w:rsidP="00290C03">
      <w:pPr>
        <w:jc w:val="both"/>
      </w:pPr>
      <w:r w:rsidRPr="00C959F8">
        <w:t xml:space="preserve">Márkus Erika polgármester ismerteti az előterjesztés szövegét, melyet minden képviselő és bizottsági tag előzetesen megkapott. Elmondja, hogy </w:t>
      </w:r>
      <w:r>
        <w:t>a pénzügyi bizottság is tárgyalta a napirendet,</w:t>
      </w:r>
      <w:r w:rsidRPr="00033A7C">
        <w:t xml:space="preserve"> </w:t>
      </w:r>
      <w:r>
        <w:t>felkéri a bizottsági ülés levezető elnökét az elhangzottak ismertetésére.</w:t>
      </w:r>
    </w:p>
    <w:p w14:paraId="67BA7354" w14:textId="51D0DCE0" w:rsidR="00290C03" w:rsidRDefault="00290C03" w:rsidP="00290C03">
      <w:pPr>
        <w:jc w:val="both"/>
      </w:pPr>
      <w:r>
        <w:t xml:space="preserve">Sándor Vincéné, a pénzügyi bizottság ülésének levezető elnöke elmondja, hogy a pénzügyi bizottság megállapította, hogy a Fair Play Trade Kft. adta a legolcsóbb árajánlatot, ezért a bizottság a határozati javaslatot a testület részére </w:t>
      </w:r>
      <w:proofErr w:type="gramStart"/>
      <w:r>
        <w:t>egyhangúlag</w:t>
      </w:r>
      <w:proofErr w:type="gramEnd"/>
      <w:r>
        <w:t xml:space="preserve"> elfogadásra javasolja.</w:t>
      </w:r>
    </w:p>
    <w:p w14:paraId="76E748E3" w14:textId="77777777" w:rsidR="00290C03" w:rsidRPr="00C959F8" w:rsidRDefault="00290C03" w:rsidP="00290C03">
      <w:pPr>
        <w:jc w:val="both"/>
      </w:pPr>
      <w:r>
        <w:t>A polgármester k</w:t>
      </w:r>
      <w:r w:rsidRPr="00C959F8">
        <w:t>érdezi, hogy van-e kérdés, észrevétel. Mivel kérdés, észrevétel nem érkezett, szavazásra teszi fel a határozati javaslato</w:t>
      </w:r>
      <w:r>
        <w:t>t</w:t>
      </w:r>
      <w:r w:rsidRPr="00C959F8">
        <w:t>.</w:t>
      </w:r>
    </w:p>
    <w:p w14:paraId="33FF4220" w14:textId="3AF6CE1D" w:rsidR="00073425" w:rsidRPr="00C959F8" w:rsidRDefault="00073425" w:rsidP="00073425">
      <w:pPr>
        <w:spacing w:after="0" w:line="240" w:lineRule="auto"/>
        <w:jc w:val="both"/>
      </w:pPr>
      <w:r w:rsidRPr="00C959F8">
        <w:t>A képviselő-testület</w:t>
      </w:r>
      <w:r w:rsidRPr="00C959F8">
        <w:rPr>
          <w:i/>
        </w:rPr>
        <w:t xml:space="preserve"> </w:t>
      </w:r>
      <w:proofErr w:type="gramStart"/>
      <w:r w:rsidR="00D67F2F">
        <w:rPr>
          <w:i/>
        </w:rPr>
        <w:t>egyhangúlag</w:t>
      </w:r>
      <w:proofErr w:type="gramEnd"/>
      <w:r w:rsidR="00D67F2F">
        <w:rPr>
          <w:i/>
        </w:rPr>
        <w:t xml:space="preserve">, </w:t>
      </w:r>
      <w:r w:rsidR="002958B4">
        <w:rPr>
          <w:i/>
        </w:rPr>
        <w:t>5</w:t>
      </w:r>
      <w:r w:rsidR="00D67F2F">
        <w:rPr>
          <w:i/>
        </w:rPr>
        <w:t xml:space="preserve"> igen szavazattal </w:t>
      </w:r>
      <w:r w:rsidRPr="00C959F8">
        <w:t>az alábbi határozatot hozza:</w:t>
      </w:r>
    </w:p>
    <w:p w14:paraId="6298A143" w14:textId="77777777" w:rsidR="00073425" w:rsidRPr="00C959F8" w:rsidRDefault="00073425" w:rsidP="00073425">
      <w:pPr>
        <w:spacing w:after="0" w:line="240" w:lineRule="auto"/>
        <w:jc w:val="both"/>
      </w:pPr>
    </w:p>
    <w:p w14:paraId="56AD78BD" w14:textId="77777777" w:rsidR="002958B4" w:rsidRPr="002958B4" w:rsidRDefault="002958B4" w:rsidP="002958B4">
      <w:pPr>
        <w:spacing w:after="240" w:line="240" w:lineRule="auto"/>
        <w:jc w:val="both"/>
        <w:rPr>
          <w:rFonts w:eastAsia="Calibri"/>
          <w:b/>
          <w:u w:val="single"/>
        </w:rPr>
      </w:pPr>
      <w:r w:rsidRPr="002958B4">
        <w:rPr>
          <w:rFonts w:eastAsia="Calibri"/>
          <w:b/>
          <w:u w:val="single"/>
        </w:rPr>
        <w:t>54/2024. (IV. 16.) határozat</w:t>
      </w:r>
    </w:p>
    <w:p w14:paraId="57FDD116" w14:textId="77777777" w:rsidR="002958B4" w:rsidRPr="002958B4" w:rsidRDefault="002958B4" w:rsidP="002958B4">
      <w:pPr>
        <w:numPr>
          <w:ilvl w:val="0"/>
          <w:numId w:val="21"/>
        </w:numPr>
        <w:spacing w:after="0" w:line="240" w:lineRule="auto"/>
        <w:contextualSpacing/>
        <w:jc w:val="both"/>
        <w:rPr>
          <w:rFonts w:eastAsia="Times New Roman"/>
          <w:lang w:eastAsia="hu-HU"/>
        </w:rPr>
      </w:pPr>
      <w:r w:rsidRPr="002958B4">
        <w:rPr>
          <w:rFonts w:eastAsia="Times New Roman"/>
          <w:lang w:eastAsia="hu-HU"/>
        </w:rPr>
        <w:t xml:space="preserve">Bezenye Községi Önkormányzat Képviselő-testülete a </w:t>
      </w:r>
      <w:r w:rsidRPr="002958B4">
        <w:rPr>
          <w:rFonts w:eastAsia="Times New Roman"/>
          <w:szCs w:val="22"/>
          <w:lang w:eastAsia="hu-HU"/>
        </w:rPr>
        <w:t xml:space="preserve">„Bezenye, bölcsőde eszköz beszerzés” tárgyában </w:t>
      </w:r>
      <w:r w:rsidRPr="002958B4">
        <w:rPr>
          <w:rFonts w:eastAsia="Times New Roman"/>
          <w:lang w:eastAsia="hu-HU"/>
        </w:rPr>
        <w:t>a beszerzési szabályzat szerint bekért árajánlatot megvizsgálta. A</w:t>
      </w:r>
      <w:r w:rsidRPr="002958B4">
        <w:rPr>
          <w:rFonts w:eastAsia="Times New Roman"/>
          <w:bCs/>
          <w:lang w:eastAsia="hu-HU"/>
        </w:rPr>
        <w:t xml:space="preserve"> </w:t>
      </w:r>
      <w:r w:rsidRPr="002958B4">
        <w:rPr>
          <w:rFonts w:eastAsia="Times New Roman"/>
          <w:lang w:eastAsia="hu-HU"/>
        </w:rPr>
        <w:t xml:space="preserve">beérkezett érvényes ajánlatok közül a </w:t>
      </w:r>
      <w:r w:rsidRPr="002958B4">
        <w:rPr>
          <w:rFonts w:eastAsia="Times New Roman"/>
          <w:b/>
          <w:lang w:eastAsia="hu-HU"/>
        </w:rPr>
        <w:t xml:space="preserve">Fair Play Trade Kft bruttó 7.330.775,- forint </w:t>
      </w:r>
      <w:r w:rsidRPr="002958B4">
        <w:rPr>
          <w:rFonts w:eastAsia="Times New Roman"/>
          <w:lang w:eastAsia="hu-HU"/>
        </w:rPr>
        <w:t>összegű árajánlatát fogadja el, és felhatalmazza a polgármestert a megrendelésre, valamint a vállalkozói szerződés megkötésére.</w:t>
      </w:r>
    </w:p>
    <w:p w14:paraId="3F4B29E9" w14:textId="77777777" w:rsidR="002958B4" w:rsidRPr="002958B4" w:rsidRDefault="002958B4" w:rsidP="002958B4">
      <w:pPr>
        <w:spacing w:after="0" w:line="240" w:lineRule="auto"/>
        <w:ind w:left="426"/>
        <w:jc w:val="both"/>
        <w:rPr>
          <w:rFonts w:eastAsia="Times New Roman"/>
          <w:lang w:eastAsia="hu-HU"/>
        </w:rPr>
      </w:pPr>
    </w:p>
    <w:p w14:paraId="41939F38" w14:textId="77777777" w:rsidR="002958B4" w:rsidRPr="002958B4" w:rsidRDefault="002958B4" w:rsidP="002958B4">
      <w:pPr>
        <w:numPr>
          <w:ilvl w:val="0"/>
          <w:numId w:val="21"/>
        </w:numPr>
        <w:spacing w:after="0" w:line="240" w:lineRule="auto"/>
        <w:ind w:left="426"/>
        <w:contextualSpacing/>
        <w:jc w:val="both"/>
        <w:rPr>
          <w:rFonts w:eastAsia="Times New Roman"/>
          <w:lang w:eastAsia="hu-HU"/>
        </w:rPr>
      </w:pPr>
      <w:r w:rsidRPr="002958B4">
        <w:rPr>
          <w:rFonts w:eastAsia="Times New Roman"/>
          <w:lang w:eastAsia="hu-HU"/>
        </w:rPr>
        <w:t xml:space="preserve">Bezenye Községi Önkormányzat Képviselő-testülete pályázati forráson felüli </w:t>
      </w:r>
      <w:r w:rsidRPr="002958B4">
        <w:rPr>
          <w:rFonts w:eastAsia="Times New Roman"/>
          <w:b/>
          <w:lang w:eastAsia="hu-HU"/>
        </w:rPr>
        <w:t>252.509,- forint</w:t>
      </w:r>
      <w:r w:rsidRPr="002958B4">
        <w:rPr>
          <w:rFonts w:eastAsia="Times New Roman"/>
          <w:lang w:eastAsia="hu-HU"/>
        </w:rPr>
        <w:t xml:space="preserve"> összeget a </w:t>
      </w:r>
      <w:r w:rsidRPr="002958B4">
        <w:rPr>
          <w:rFonts w:eastAsia="Times New Roman"/>
          <w:szCs w:val="22"/>
          <w:lang w:eastAsia="hu-HU"/>
        </w:rPr>
        <w:t>Bezenye, bölcsőde eszköz beszerzésére</w:t>
      </w:r>
      <w:r w:rsidRPr="002958B4">
        <w:rPr>
          <w:rFonts w:eastAsia="Times New Roman"/>
          <w:lang w:eastAsia="hu-HU"/>
        </w:rPr>
        <w:t xml:space="preserve"> az önkormányzat 2024. évi költségvetésének általános tartaléka terhére biztosítja.</w:t>
      </w:r>
    </w:p>
    <w:p w14:paraId="574FFD6F" w14:textId="77777777" w:rsidR="002958B4" w:rsidRPr="002958B4" w:rsidRDefault="002958B4" w:rsidP="002958B4">
      <w:pPr>
        <w:widowControl w:val="0"/>
        <w:autoSpaceDE w:val="0"/>
        <w:autoSpaceDN w:val="0"/>
        <w:adjustRightInd w:val="0"/>
        <w:spacing w:after="0" w:line="240" w:lineRule="auto"/>
        <w:rPr>
          <w:rFonts w:eastAsia="Times New Roman"/>
          <w:lang w:eastAsia="hu-HU"/>
        </w:rPr>
      </w:pPr>
    </w:p>
    <w:p w14:paraId="32BA8037" w14:textId="77777777" w:rsidR="002958B4" w:rsidRPr="002958B4" w:rsidRDefault="002958B4" w:rsidP="002958B4">
      <w:pPr>
        <w:spacing w:after="0" w:line="240" w:lineRule="auto"/>
        <w:jc w:val="both"/>
        <w:rPr>
          <w:rFonts w:eastAsia="Times New Roman"/>
          <w:lang w:eastAsia="hu-HU"/>
        </w:rPr>
      </w:pPr>
      <w:r w:rsidRPr="002958B4">
        <w:rPr>
          <w:rFonts w:eastAsia="Times New Roman"/>
          <w:lang w:eastAsia="hu-HU"/>
        </w:rPr>
        <w:t xml:space="preserve">Felelős: </w:t>
      </w:r>
      <w:r w:rsidRPr="002958B4">
        <w:rPr>
          <w:rFonts w:eastAsia="Times New Roman"/>
          <w:lang w:eastAsia="hu-HU"/>
        </w:rPr>
        <w:tab/>
        <w:t xml:space="preserve">Márkus Erika polgármester </w:t>
      </w:r>
    </w:p>
    <w:p w14:paraId="37D57F3E" w14:textId="77777777" w:rsidR="002958B4" w:rsidRPr="002958B4" w:rsidRDefault="002958B4" w:rsidP="002958B4">
      <w:pPr>
        <w:spacing w:after="0" w:line="240" w:lineRule="auto"/>
        <w:jc w:val="both"/>
        <w:rPr>
          <w:rFonts w:eastAsia="Times New Roman"/>
          <w:lang w:eastAsia="hu-HU"/>
        </w:rPr>
      </w:pPr>
      <w:r w:rsidRPr="002958B4">
        <w:rPr>
          <w:rFonts w:eastAsia="Times New Roman"/>
          <w:lang w:eastAsia="hu-HU"/>
        </w:rPr>
        <w:t xml:space="preserve">Határidő: </w:t>
      </w:r>
      <w:r w:rsidRPr="002958B4">
        <w:rPr>
          <w:rFonts w:eastAsia="Times New Roman"/>
          <w:lang w:eastAsia="hu-HU"/>
        </w:rPr>
        <w:tab/>
        <w:t xml:space="preserve">2024. április 30. </w:t>
      </w:r>
    </w:p>
    <w:p w14:paraId="1785E948" w14:textId="77777777" w:rsidR="00B04018" w:rsidRPr="00C959F8" w:rsidRDefault="00B04018" w:rsidP="002A0B23">
      <w:pPr>
        <w:spacing w:after="0"/>
        <w:jc w:val="both"/>
      </w:pPr>
    </w:p>
    <w:p w14:paraId="3D6F90FF" w14:textId="3466B407" w:rsidR="00BB3612" w:rsidRPr="00C959F8" w:rsidRDefault="00BB3612" w:rsidP="00A55736">
      <w:pPr>
        <w:pStyle w:val="Listaszerbekezds"/>
        <w:numPr>
          <w:ilvl w:val="0"/>
          <w:numId w:val="2"/>
        </w:numPr>
        <w:spacing w:after="0" w:line="240" w:lineRule="auto"/>
        <w:jc w:val="both"/>
        <w:rPr>
          <w:b/>
          <w:u w:val="single"/>
        </w:rPr>
      </w:pPr>
      <w:r w:rsidRPr="00C959F8">
        <w:rPr>
          <w:b/>
          <w:u w:val="single"/>
        </w:rPr>
        <w:t>napirendi pont</w:t>
      </w:r>
      <w:r w:rsidR="00033A7C">
        <w:rPr>
          <w:b/>
          <w:u w:val="single"/>
        </w:rPr>
        <w:t xml:space="preserve"> (11 sz. előterjesztés szerint)</w:t>
      </w:r>
    </w:p>
    <w:p w14:paraId="768A89EE" w14:textId="3E58C1E1" w:rsidR="005C3B61" w:rsidRPr="00433696" w:rsidRDefault="007801C4" w:rsidP="005C3B61">
      <w:pPr>
        <w:pStyle w:val="Listaszerbekezds"/>
        <w:tabs>
          <w:tab w:val="left" w:pos="284"/>
        </w:tabs>
        <w:spacing w:after="0" w:line="240" w:lineRule="auto"/>
        <w:jc w:val="both"/>
      </w:pPr>
      <w:r w:rsidRPr="00A83A29">
        <w:t>Szociális tüzelő beszerzése</w:t>
      </w:r>
    </w:p>
    <w:p w14:paraId="1B1F180E" w14:textId="77777777" w:rsidR="00BB3612" w:rsidRPr="00C959F8" w:rsidRDefault="00BB3612" w:rsidP="0043622D">
      <w:pPr>
        <w:spacing w:after="0"/>
      </w:pPr>
    </w:p>
    <w:p w14:paraId="54B6697F" w14:textId="77777777" w:rsidR="00290C03" w:rsidRDefault="00290C03" w:rsidP="00290C03">
      <w:pPr>
        <w:jc w:val="both"/>
      </w:pPr>
      <w:r w:rsidRPr="00C959F8">
        <w:t xml:space="preserve">Márkus Erika polgármester ismerteti az előterjesztés szövegét, melyet minden képviselő és bizottsági tag előzetesen megkapott. Elmondja, hogy </w:t>
      </w:r>
      <w:r>
        <w:t>a pénzügyi bizottság is tárgyalta a napirendet,</w:t>
      </w:r>
      <w:r w:rsidRPr="00033A7C">
        <w:t xml:space="preserve"> </w:t>
      </w:r>
      <w:r>
        <w:t>felkéri a bizottsági ülés levezető elnökét az elhangzottak ismertetésére.</w:t>
      </w:r>
    </w:p>
    <w:p w14:paraId="74FA0B18" w14:textId="6438EDCB" w:rsidR="00290C03" w:rsidRDefault="00290C03" w:rsidP="00290C03">
      <w:pPr>
        <w:jc w:val="both"/>
      </w:pPr>
      <w:r>
        <w:t xml:space="preserve">Sándor Vincéné, a pénzügyi bizottság ülésének levezető elnöke elmondja, hogy 216 mázsa barnakőszénre tud az önkormányzat pályázni, a támogatás mértéke 1.014.984,- Ft, az önkormányzat által vállalandó önrész 274.320,- Ft. A bizottság a határozati javaslatot a testület részére </w:t>
      </w:r>
      <w:proofErr w:type="gramStart"/>
      <w:r>
        <w:t>egyhangúlag</w:t>
      </w:r>
      <w:proofErr w:type="gramEnd"/>
      <w:r>
        <w:t xml:space="preserve"> elfogadásra javasolja.</w:t>
      </w:r>
    </w:p>
    <w:p w14:paraId="37888F61" w14:textId="77777777" w:rsidR="00290C03" w:rsidRPr="00C959F8" w:rsidRDefault="00290C03" w:rsidP="00290C03">
      <w:pPr>
        <w:jc w:val="both"/>
      </w:pPr>
      <w:r>
        <w:t>A polgármester k</w:t>
      </w:r>
      <w:r w:rsidRPr="00C959F8">
        <w:t>érdezi, hogy van-e kérdés, észrevétel. Mivel kérdés, észrevétel nem érkezett, szavazásra teszi fel a határozati javaslato</w:t>
      </w:r>
      <w:r>
        <w:t>t</w:t>
      </w:r>
      <w:r w:rsidRPr="00C959F8">
        <w:t>.</w:t>
      </w:r>
    </w:p>
    <w:p w14:paraId="537959E7" w14:textId="308D4918" w:rsidR="00253EDC" w:rsidRPr="00C959F8" w:rsidRDefault="00253EDC" w:rsidP="00253EDC">
      <w:pPr>
        <w:spacing w:after="0" w:line="240" w:lineRule="auto"/>
        <w:jc w:val="both"/>
      </w:pPr>
      <w:r w:rsidRPr="00C959F8">
        <w:t>A képviselő-testület</w:t>
      </w:r>
      <w:r w:rsidRPr="00C959F8">
        <w:rPr>
          <w:i/>
        </w:rPr>
        <w:t xml:space="preserve"> </w:t>
      </w:r>
      <w:proofErr w:type="gramStart"/>
      <w:r w:rsidR="00D67F2F">
        <w:rPr>
          <w:i/>
        </w:rPr>
        <w:t>egyhangúlag</w:t>
      </w:r>
      <w:proofErr w:type="gramEnd"/>
      <w:r w:rsidR="00D67F2F">
        <w:rPr>
          <w:i/>
        </w:rPr>
        <w:t xml:space="preserve">, </w:t>
      </w:r>
      <w:r w:rsidR="002958B4">
        <w:rPr>
          <w:i/>
        </w:rPr>
        <w:t>5</w:t>
      </w:r>
      <w:r w:rsidR="00D67F2F">
        <w:rPr>
          <w:i/>
        </w:rPr>
        <w:t xml:space="preserve"> igen szavazattal </w:t>
      </w:r>
      <w:r w:rsidRPr="00C959F8">
        <w:t>az alábbi határozatot hozza:</w:t>
      </w:r>
    </w:p>
    <w:p w14:paraId="4D03ADD8" w14:textId="77777777" w:rsidR="00BB3612" w:rsidRPr="00C959F8" w:rsidRDefault="00BB3612" w:rsidP="00BB3612">
      <w:pPr>
        <w:spacing w:after="0" w:line="240" w:lineRule="auto"/>
        <w:jc w:val="both"/>
      </w:pPr>
    </w:p>
    <w:p w14:paraId="4D8B64B5" w14:textId="77777777" w:rsidR="002958B4" w:rsidRPr="002958B4" w:rsidRDefault="002958B4" w:rsidP="002958B4">
      <w:pPr>
        <w:spacing w:after="240" w:line="240" w:lineRule="auto"/>
        <w:jc w:val="both"/>
        <w:rPr>
          <w:rFonts w:eastAsia="Calibri"/>
          <w:b/>
          <w:u w:val="single"/>
        </w:rPr>
      </w:pPr>
      <w:r w:rsidRPr="002958B4">
        <w:rPr>
          <w:rFonts w:eastAsia="Calibri"/>
          <w:b/>
          <w:u w:val="single"/>
        </w:rPr>
        <w:t>55/2024. (IV. 16.) határozat</w:t>
      </w:r>
    </w:p>
    <w:p w14:paraId="77A34160" w14:textId="77777777" w:rsidR="002958B4" w:rsidRDefault="002958B4" w:rsidP="00290C03">
      <w:pPr>
        <w:numPr>
          <w:ilvl w:val="0"/>
          <w:numId w:val="22"/>
        </w:numPr>
        <w:spacing w:line="276" w:lineRule="auto"/>
        <w:ind w:left="426"/>
        <w:contextualSpacing/>
        <w:jc w:val="both"/>
        <w:rPr>
          <w:rFonts w:eastAsia="Calibri"/>
        </w:rPr>
      </w:pPr>
      <w:r w:rsidRPr="002958B4">
        <w:rPr>
          <w:rFonts w:eastAsia="Calibri"/>
        </w:rPr>
        <w:t>Bezenye Községi Önkormányzat Képviselő-testülete úgy határoz, hogy szociális célú tüzelőanyag vásárlásához kapcsolódó kiegészítő támogatást igénybe kívánja venni, az ehhez szükséges 274.320,- Ft önrész megfizetését 216 q barnakőszén ellentételezéseként biztosítja. Vállalja továbbá a támogatásban részesítettek számára a kiszállítás költségét.</w:t>
      </w:r>
    </w:p>
    <w:p w14:paraId="345F03E5" w14:textId="77777777" w:rsidR="00290C03" w:rsidRPr="002958B4" w:rsidRDefault="00290C03" w:rsidP="00290C03">
      <w:pPr>
        <w:spacing w:line="276" w:lineRule="auto"/>
        <w:ind w:left="66"/>
        <w:contextualSpacing/>
        <w:jc w:val="both"/>
        <w:rPr>
          <w:rFonts w:eastAsia="Calibri"/>
        </w:rPr>
      </w:pPr>
    </w:p>
    <w:p w14:paraId="7AE8451C" w14:textId="77777777" w:rsidR="002958B4" w:rsidRPr="002958B4" w:rsidRDefault="002958B4" w:rsidP="002958B4">
      <w:pPr>
        <w:spacing w:after="200" w:line="276" w:lineRule="auto"/>
        <w:ind w:left="426"/>
        <w:jc w:val="both"/>
        <w:rPr>
          <w:rFonts w:eastAsia="Calibri"/>
        </w:rPr>
      </w:pPr>
      <w:r w:rsidRPr="002958B4">
        <w:rPr>
          <w:rFonts w:eastAsia="Calibri"/>
        </w:rPr>
        <w:t>A Képviselő-testület vállalja, hogy a támogatásban részesülőktől ellenszolgáltatást nem kér.</w:t>
      </w:r>
    </w:p>
    <w:p w14:paraId="3BB04E64" w14:textId="77777777" w:rsidR="002958B4" w:rsidRPr="002958B4" w:rsidRDefault="002958B4" w:rsidP="002958B4">
      <w:pPr>
        <w:spacing w:after="0" w:line="276" w:lineRule="auto"/>
        <w:ind w:left="426"/>
        <w:jc w:val="both"/>
        <w:rPr>
          <w:rFonts w:eastAsia="Calibri"/>
        </w:rPr>
      </w:pPr>
      <w:r w:rsidRPr="002958B4">
        <w:rPr>
          <w:rFonts w:eastAsia="Calibri"/>
        </w:rPr>
        <w:t>A Képviselő-testület megbízza a polgármestert, hogy a pályázat benyújtásával kapcsolatos intézkedéseket tegye meg.</w:t>
      </w:r>
    </w:p>
    <w:p w14:paraId="75BC18AF" w14:textId="77777777" w:rsidR="002958B4" w:rsidRPr="002958B4" w:rsidRDefault="002958B4" w:rsidP="002958B4">
      <w:pPr>
        <w:spacing w:after="0" w:line="276" w:lineRule="auto"/>
        <w:ind w:left="426"/>
        <w:jc w:val="both"/>
        <w:rPr>
          <w:rFonts w:eastAsia="Calibri"/>
        </w:rPr>
      </w:pPr>
    </w:p>
    <w:p w14:paraId="4C0BE0EB" w14:textId="77777777" w:rsidR="002958B4" w:rsidRPr="002958B4" w:rsidRDefault="002958B4" w:rsidP="002958B4">
      <w:pPr>
        <w:spacing w:after="0" w:line="276" w:lineRule="auto"/>
        <w:ind w:left="142"/>
        <w:jc w:val="both"/>
        <w:rPr>
          <w:rFonts w:eastAsia="Calibri"/>
        </w:rPr>
      </w:pPr>
      <w:r w:rsidRPr="002958B4">
        <w:rPr>
          <w:rFonts w:eastAsia="Calibri"/>
        </w:rPr>
        <w:t xml:space="preserve">Felelős: </w:t>
      </w:r>
      <w:r w:rsidRPr="002958B4">
        <w:rPr>
          <w:rFonts w:eastAsia="Calibri"/>
        </w:rPr>
        <w:tab/>
        <w:t>Márkus Erika polgármester</w:t>
      </w:r>
    </w:p>
    <w:p w14:paraId="7EC06E36" w14:textId="77777777" w:rsidR="002958B4" w:rsidRPr="002958B4" w:rsidRDefault="002958B4" w:rsidP="002958B4">
      <w:pPr>
        <w:spacing w:after="0" w:line="276" w:lineRule="auto"/>
        <w:ind w:left="142"/>
        <w:jc w:val="both"/>
        <w:rPr>
          <w:rFonts w:eastAsia="Calibri"/>
        </w:rPr>
      </w:pPr>
      <w:r w:rsidRPr="002958B4">
        <w:rPr>
          <w:rFonts w:eastAsia="Calibri"/>
        </w:rPr>
        <w:t xml:space="preserve">Határidő: </w:t>
      </w:r>
      <w:r w:rsidRPr="002958B4">
        <w:rPr>
          <w:rFonts w:eastAsia="Calibri"/>
        </w:rPr>
        <w:tab/>
        <w:t>2024. április 30.</w:t>
      </w:r>
    </w:p>
    <w:p w14:paraId="3750FB77" w14:textId="77777777" w:rsidR="002958B4" w:rsidRPr="002958B4" w:rsidRDefault="002958B4" w:rsidP="002958B4">
      <w:pPr>
        <w:spacing w:after="0" w:line="276" w:lineRule="auto"/>
        <w:ind w:left="426"/>
        <w:jc w:val="both"/>
        <w:rPr>
          <w:rFonts w:eastAsia="Calibri"/>
          <w:b/>
        </w:rPr>
      </w:pPr>
    </w:p>
    <w:p w14:paraId="38CBC2CC" w14:textId="77777777" w:rsidR="002958B4" w:rsidRPr="002958B4" w:rsidRDefault="002958B4" w:rsidP="002958B4">
      <w:pPr>
        <w:numPr>
          <w:ilvl w:val="0"/>
          <w:numId w:val="22"/>
        </w:numPr>
        <w:spacing w:after="200" w:line="276" w:lineRule="auto"/>
        <w:ind w:left="426"/>
        <w:contextualSpacing/>
        <w:jc w:val="both"/>
        <w:rPr>
          <w:rFonts w:eastAsia="Calibri"/>
          <w:b/>
        </w:rPr>
      </w:pPr>
      <w:r w:rsidRPr="002958B4">
        <w:rPr>
          <w:rFonts w:eastAsia="Calibri"/>
        </w:rPr>
        <w:t xml:space="preserve">A Képviselő-testület felkéri a jegyzőt, hogy a szociális rászorultság és a 2024. évi igénylés részletes feltételeit szabályozó önkormányzati rendeletet készítse elő és azt terjessze jóváhagyásra a képviselő-testület elé. </w:t>
      </w:r>
    </w:p>
    <w:p w14:paraId="7BFCD948" w14:textId="77777777" w:rsidR="002958B4" w:rsidRPr="002958B4" w:rsidRDefault="002958B4" w:rsidP="002958B4">
      <w:pPr>
        <w:spacing w:after="200" w:line="276" w:lineRule="auto"/>
        <w:ind w:left="66"/>
        <w:contextualSpacing/>
        <w:jc w:val="both"/>
        <w:rPr>
          <w:rFonts w:eastAsia="Calibri"/>
          <w:b/>
        </w:rPr>
      </w:pPr>
    </w:p>
    <w:p w14:paraId="2E28A2CF" w14:textId="77777777" w:rsidR="002958B4" w:rsidRPr="002958B4" w:rsidRDefault="002958B4" w:rsidP="002958B4">
      <w:pPr>
        <w:spacing w:after="200" w:line="276" w:lineRule="auto"/>
        <w:ind w:left="66"/>
        <w:contextualSpacing/>
        <w:jc w:val="both"/>
        <w:rPr>
          <w:rFonts w:eastAsia="Calibri"/>
        </w:rPr>
      </w:pPr>
      <w:r w:rsidRPr="002958B4">
        <w:rPr>
          <w:rFonts w:eastAsia="Calibri"/>
        </w:rPr>
        <w:t xml:space="preserve">Felelős: </w:t>
      </w:r>
      <w:r w:rsidRPr="002958B4">
        <w:rPr>
          <w:rFonts w:eastAsia="Calibri"/>
        </w:rPr>
        <w:tab/>
        <w:t>Wiegerné Mészáros Erika jegyző</w:t>
      </w:r>
    </w:p>
    <w:p w14:paraId="67FA9838" w14:textId="77777777" w:rsidR="002958B4" w:rsidRPr="002958B4" w:rsidRDefault="002958B4" w:rsidP="002958B4">
      <w:pPr>
        <w:spacing w:after="200" w:line="276" w:lineRule="auto"/>
        <w:ind w:left="66"/>
        <w:jc w:val="both"/>
        <w:rPr>
          <w:rFonts w:eastAsia="Calibri"/>
        </w:rPr>
      </w:pPr>
      <w:r w:rsidRPr="002958B4">
        <w:rPr>
          <w:rFonts w:eastAsia="Calibri"/>
        </w:rPr>
        <w:t xml:space="preserve">Határidő: </w:t>
      </w:r>
      <w:r w:rsidRPr="002958B4">
        <w:rPr>
          <w:rFonts w:eastAsia="Calibri"/>
        </w:rPr>
        <w:tab/>
        <w:t>2024. október 31.</w:t>
      </w:r>
    </w:p>
    <w:p w14:paraId="13807944" w14:textId="77777777" w:rsidR="00DF56C9" w:rsidRPr="00C959F8" w:rsidRDefault="00DF56C9" w:rsidP="005C3B61">
      <w:pPr>
        <w:spacing w:after="0" w:line="240" w:lineRule="auto"/>
        <w:jc w:val="both"/>
      </w:pPr>
    </w:p>
    <w:p w14:paraId="40BB1D31" w14:textId="2826ECE6" w:rsidR="00FA1B5D" w:rsidRPr="00C959F8" w:rsidRDefault="00FA1B5D" w:rsidP="00A55736">
      <w:pPr>
        <w:pStyle w:val="Listaszerbekezds"/>
        <w:numPr>
          <w:ilvl w:val="0"/>
          <w:numId w:val="2"/>
        </w:numPr>
        <w:spacing w:after="0" w:line="240" w:lineRule="auto"/>
        <w:jc w:val="both"/>
        <w:rPr>
          <w:b/>
          <w:u w:val="single"/>
        </w:rPr>
      </w:pPr>
      <w:r w:rsidRPr="00C959F8">
        <w:rPr>
          <w:b/>
          <w:u w:val="single"/>
        </w:rPr>
        <w:t>napirendi pont</w:t>
      </w:r>
      <w:r w:rsidR="00033A7C">
        <w:rPr>
          <w:b/>
          <w:u w:val="single"/>
        </w:rPr>
        <w:t xml:space="preserve"> (12 sz. előterjesztés szerint)</w:t>
      </w:r>
    </w:p>
    <w:p w14:paraId="4EAC551B" w14:textId="6B243D69" w:rsidR="00166779" w:rsidRPr="00C959F8" w:rsidRDefault="007801C4" w:rsidP="00166779">
      <w:pPr>
        <w:pStyle w:val="Listaszerbekezds"/>
        <w:tabs>
          <w:tab w:val="left" w:pos="284"/>
        </w:tabs>
        <w:spacing w:after="0" w:line="240" w:lineRule="auto"/>
        <w:jc w:val="both"/>
      </w:pPr>
      <w:r w:rsidRPr="00A83A29">
        <w:lastRenderedPageBreak/>
        <w:t xml:space="preserve">Telekalakítási hozzájárulás - </w:t>
      </w:r>
      <w:proofErr w:type="spellStart"/>
      <w:r w:rsidRPr="00A83A29">
        <w:t>Mikovich</w:t>
      </w:r>
      <w:proofErr w:type="spellEnd"/>
    </w:p>
    <w:p w14:paraId="0C4A6949" w14:textId="77777777" w:rsidR="00FA1B5D" w:rsidRPr="00C959F8" w:rsidRDefault="00FA1B5D" w:rsidP="0043622D">
      <w:pPr>
        <w:spacing w:after="0"/>
      </w:pPr>
    </w:p>
    <w:p w14:paraId="49E9EE2F" w14:textId="1FAE9F18" w:rsidR="00290C03" w:rsidRDefault="00290C03" w:rsidP="00290C03">
      <w:pPr>
        <w:jc w:val="both"/>
      </w:pPr>
      <w:r w:rsidRPr="00C959F8">
        <w:t xml:space="preserve">Márkus Erika polgármester ismerteti az előterjesztés szövegét, melyet minden képviselő és bizottsági tag előzetesen megkapott. Elmondja, hogy </w:t>
      </w:r>
      <w:r>
        <w:t>a pénzügyi bizottság is tárgyalta a napirendet,</w:t>
      </w:r>
      <w:r w:rsidRPr="00033A7C">
        <w:t xml:space="preserve"> </w:t>
      </w:r>
      <w:r>
        <w:t>felkéri a bizottsági ülés levezető elnökét az elhangzottak ismertetésére.</w:t>
      </w:r>
    </w:p>
    <w:p w14:paraId="2E636B06" w14:textId="091A2DC5" w:rsidR="00290C03" w:rsidRDefault="00290C03" w:rsidP="00290C03">
      <w:pPr>
        <w:jc w:val="both"/>
      </w:pPr>
      <w:r>
        <w:t xml:space="preserve">Sándor Vincéné, a pénzügyi bizottság ülésének levezető elnöke elmondja, hogy a pénzügyi bizottság a határozati javaslatot a testület részére </w:t>
      </w:r>
      <w:proofErr w:type="gramStart"/>
      <w:r>
        <w:t>egyhangúlag</w:t>
      </w:r>
      <w:proofErr w:type="gramEnd"/>
      <w:r>
        <w:t xml:space="preserve"> elfogadásra javasolja.</w:t>
      </w:r>
    </w:p>
    <w:p w14:paraId="370D98E0" w14:textId="77777777" w:rsidR="00290C03" w:rsidRPr="00C959F8" w:rsidRDefault="00290C03" w:rsidP="00290C03">
      <w:pPr>
        <w:jc w:val="both"/>
      </w:pPr>
      <w:r>
        <w:t>A polgármester k</w:t>
      </w:r>
      <w:r w:rsidRPr="00C959F8">
        <w:t>érdezi, hogy van-e kérdés, észrevétel. Mivel kérdés, észrevétel nem érkezett, szavazásra teszi fel a határozati javaslato</w:t>
      </w:r>
      <w:r>
        <w:t>t</w:t>
      </w:r>
      <w:r w:rsidRPr="00C959F8">
        <w:t>.</w:t>
      </w:r>
    </w:p>
    <w:p w14:paraId="1BFF74BE" w14:textId="5463BB72" w:rsidR="00B951B2" w:rsidRPr="00C959F8" w:rsidRDefault="00B951B2" w:rsidP="00B951B2">
      <w:pPr>
        <w:spacing w:after="0" w:line="240" w:lineRule="auto"/>
        <w:jc w:val="both"/>
      </w:pPr>
      <w:r w:rsidRPr="00C959F8">
        <w:t>A képviselő-testület</w:t>
      </w:r>
      <w:r w:rsidRPr="00C959F8">
        <w:rPr>
          <w:i/>
        </w:rPr>
        <w:t xml:space="preserve"> </w:t>
      </w:r>
      <w:proofErr w:type="gramStart"/>
      <w:r>
        <w:rPr>
          <w:i/>
        </w:rPr>
        <w:t>egyhangúlag</w:t>
      </w:r>
      <w:proofErr w:type="gramEnd"/>
      <w:r>
        <w:rPr>
          <w:i/>
        </w:rPr>
        <w:t xml:space="preserve">, </w:t>
      </w:r>
      <w:r w:rsidR="00883D35">
        <w:rPr>
          <w:i/>
        </w:rPr>
        <w:t>5</w:t>
      </w:r>
      <w:r>
        <w:rPr>
          <w:i/>
        </w:rPr>
        <w:t xml:space="preserve"> igen szavazattal </w:t>
      </w:r>
      <w:r w:rsidRPr="00C959F8">
        <w:t>az alábbi határozatot hozza:</w:t>
      </w:r>
    </w:p>
    <w:p w14:paraId="322E5D17" w14:textId="77777777" w:rsidR="00B951B2" w:rsidRPr="00C959F8" w:rsidRDefault="00B951B2" w:rsidP="00B951B2">
      <w:pPr>
        <w:spacing w:after="0" w:line="240" w:lineRule="auto"/>
        <w:jc w:val="both"/>
      </w:pPr>
    </w:p>
    <w:p w14:paraId="689F0AC9" w14:textId="77777777" w:rsidR="002958B4" w:rsidRPr="002958B4" w:rsidRDefault="002958B4" w:rsidP="002958B4">
      <w:pPr>
        <w:spacing w:after="0" w:line="240" w:lineRule="auto"/>
        <w:jc w:val="both"/>
        <w:rPr>
          <w:rFonts w:eastAsia="Calibri"/>
          <w:b/>
          <w:u w:val="single"/>
        </w:rPr>
      </w:pPr>
      <w:r w:rsidRPr="002958B4">
        <w:rPr>
          <w:rFonts w:eastAsia="Calibri"/>
          <w:b/>
          <w:u w:val="single"/>
        </w:rPr>
        <w:t>56/2024. (IV. 16.) határozat</w:t>
      </w:r>
    </w:p>
    <w:p w14:paraId="386DAFFD" w14:textId="77777777" w:rsidR="002958B4" w:rsidRPr="002958B4" w:rsidRDefault="002958B4" w:rsidP="002958B4">
      <w:pPr>
        <w:spacing w:after="0" w:line="240" w:lineRule="auto"/>
        <w:jc w:val="both"/>
        <w:rPr>
          <w:b/>
          <w:bCs/>
          <w:szCs w:val="20"/>
        </w:rPr>
      </w:pPr>
      <w:proofErr w:type="gramStart"/>
      <w:r w:rsidRPr="002958B4">
        <w:rPr>
          <w:b/>
          <w:szCs w:val="20"/>
        </w:rPr>
        <w:t>a</w:t>
      </w:r>
      <w:proofErr w:type="gramEnd"/>
      <w:r w:rsidRPr="002958B4">
        <w:rPr>
          <w:b/>
          <w:szCs w:val="20"/>
        </w:rPr>
        <w:t xml:space="preserve"> </w:t>
      </w:r>
      <w:r w:rsidRPr="002958B4">
        <w:rPr>
          <w:b/>
          <w:bCs/>
          <w:szCs w:val="20"/>
        </w:rPr>
        <w:t>Bezenye, 508/7 és 508/12 helyrajzi számú ingatlanok telekalakítása során kialakuló 508/17 és 508/19 helyrajzi számú ingatlanok térítés mentes tulajdonba vételének jóváhagyásáról</w:t>
      </w:r>
    </w:p>
    <w:p w14:paraId="6305571F" w14:textId="77777777" w:rsidR="002958B4" w:rsidRPr="002958B4" w:rsidRDefault="002958B4" w:rsidP="002958B4">
      <w:pPr>
        <w:spacing w:after="0" w:line="240" w:lineRule="auto"/>
        <w:jc w:val="both"/>
        <w:rPr>
          <w:b/>
          <w:szCs w:val="20"/>
          <w:u w:val="single"/>
        </w:rPr>
      </w:pPr>
    </w:p>
    <w:p w14:paraId="5EEC34C6" w14:textId="77777777" w:rsidR="002958B4" w:rsidRPr="002958B4" w:rsidRDefault="002958B4" w:rsidP="002958B4">
      <w:pPr>
        <w:numPr>
          <w:ilvl w:val="0"/>
          <w:numId w:val="23"/>
        </w:numPr>
        <w:spacing w:after="0" w:line="276" w:lineRule="auto"/>
        <w:ind w:left="426"/>
        <w:contextualSpacing/>
        <w:jc w:val="both"/>
        <w:rPr>
          <w:rFonts w:eastAsia="Times New Roman"/>
          <w:szCs w:val="20"/>
          <w:lang w:eastAsia="hu-HU"/>
        </w:rPr>
      </w:pPr>
      <w:r w:rsidRPr="002958B4">
        <w:rPr>
          <w:rFonts w:eastAsia="Times New Roman"/>
          <w:szCs w:val="20"/>
          <w:lang w:eastAsia="hu-HU"/>
        </w:rPr>
        <w:t xml:space="preserve">Bezenye Községi Önkormányzat Képviselő-testülete úgy határoz, hogy a </w:t>
      </w:r>
      <w:proofErr w:type="spellStart"/>
      <w:r w:rsidRPr="002958B4">
        <w:rPr>
          <w:rFonts w:eastAsia="Times New Roman"/>
          <w:szCs w:val="20"/>
          <w:lang w:eastAsia="hu-HU"/>
        </w:rPr>
        <w:t>Fésüs</w:t>
      </w:r>
      <w:proofErr w:type="spellEnd"/>
      <w:r w:rsidRPr="002958B4">
        <w:rPr>
          <w:rFonts w:eastAsia="Times New Roman"/>
          <w:szCs w:val="20"/>
          <w:lang w:eastAsia="hu-HU"/>
        </w:rPr>
        <w:t xml:space="preserve"> Adrienn E</w:t>
      </w:r>
      <w:proofErr w:type="gramStart"/>
      <w:r w:rsidRPr="002958B4">
        <w:rPr>
          <w:rFonts w:eastAsia="Times New Roman"/>
          <w:szCs w:val="20"/>
          <w:lang w:eastAsia="hu-HU"/>
        </w:rPr>
        <w:t>.V.</w:t>
      </w:r>
      <w:proofErr w:type="gramEnd"/>
      <w:r w:rsidRPr="002958B4">
        <w:rPr>
          <w:rFonts w:eastAsia="Times New Roman"/>
          <w:szCs w:val="20"/>
          <w:lang w:eastAsia="hu-HU"/>
        </w:rPr>
        <w:t xml:space="preserve"> (9343 Vásárosfalu, Fő utca 58.) által készített 17/2023 munkaszámú, a Győr-Moson-Sopron Vármegyei Kormányhivatal által 632052/2024 számon, 2024 január 30-án záradékolt változási vázrajz alapján, a Bezenye, 508/7 és 508/12 helyrajzi számú ingatlanokat érintő telekalakítási eljárás lefolytatásához hozzájárul.</w:t>
      </w:r>
    </w:p>
    <w:p w14:paraId="26B17B14" w14:textId="77777777" w:rsidR="002958B4" w:rsidRPr="002958B4" w:rsidRDefault="002958B4" w:rsidP="002958B4">
      <w:pPr>
        <w:spacing w:after="0" w:line="240" w:lineRule="auto"/>
        <w:ind w:left="426"/>
        <w:jc w:val="both"/>
        <w:rPr>
          <w:szCs w:val="20"/>
          <w:u w:val="single"/>
        </w:rPr>
      </w:pPr>
    </w:p>
    <w:p w14:paraId="01CB7E5E" w14:textId="77777777" w:rsidR="002958B4" w:rsidRPr="002958B4" w:rsidRDefault="002958B4" w:rsidP="002958B4">
      <w:pPr>
        <w:numPr>
          <w:ilvl w:val="0"/>
          <w:numId w:val="23"/>
        </w:numPr>
        <w:spacing w:after="0" w:line="276" w:lineRule="auto"/>
        <w:ind w:left="426"/>
        <w:contextualSpacing/>
        <w:jc w:val="both"/>
        <w:rPr>
          <w:rFonts w:eastAsia="Times New Roman"/>
          <w:szCs w:val="20"/>
          <w:lang w:eastAsia="hu-HU"/>
        </w:rPr>
      </w:pPr>
      <w:r w:rsidRPr="002958B4">
        <w:rPr>
          <w:rFonts w:eastAsia="Times New Roman"/>
          <w:szCs w:val="20"/>
          <w:lang w:eastAsia="hu-HU"/>
        </w:rPr>
        <w:t>Bezenye Községi Önkormányzat a telekalakítási eljárás során kialakuló 508/17 helyrajzi számú „kivett önkormányzati közút” megnevezésű, 122 m</w:t>
      </w:r>
      <w:r w:rsidRPr="002958B4">
        <w:rPr>
          <w:rFonts w:eastAsia="Times New Roman"/>
          <w:szCs w:val="20"/>
          <w:vertAlign w:val="superscript"/>
          <w:lang w:eastAsia="hu-HU"/>
        </w:rPr>
        <w:t>2</w:t>
      </w:r>
      <w:r w:rsidRPr="002958B4">
        <w:rPr>
          <w:rFonts w:eastAsia="Times New Roman"/>
          <w:szCs w:val="20"/>
          <w:lang w:eastAsia="hu-HU"/>
        </w:rPr>
        <w:t xml:space="preserve"> nagyságú és az 508/19 helyrajzi számú, „kivett önkormányzati közút” megnevezésű 133 m</w:t>
      </w:r>
      <w:r w:rsidRPr="002958B4">
        <w:rPr>
          <w:rFonts w:eastAsia="Times New Roman"/>
          <w:szCs w:val="20"/>
          <w:vertAlign w:val="superscript"/>
          <w:lang w:eastAsia="hu-HU"/>
        </w:rPr>
        <w:t>2</w:t>
      </w:r>
      <w:r w:rsidRPr="002958B4">
        <w:rPr>
          <w:rFonts w:eastAsia="Times New Roman"/>
          <w:szCs w:val="20"/>
          <w:lang w:eastAsia="hu-HU"/>
        </w:rPr>
        <w:t xml:space="preserve"> nagyságú ingatlanokat térítés mentesen tulajdonba veszi.</w:t>
      </w:r>
    </w:p>
    <w:p w14:paraId="76BB964A" w14:textId="77777777" w:rsidR="002958B4" w:rsidRPr="002958B4" w:rsidRDefault="002958B4" w:rsidP="002958B4">
      <w:pPr>
        <w:spacing w:after="0" w:line="240" w:lineRule="auto"/>
        <w:ind w:left="426"/>
        <w:jc w:val="both"/>
        <w:rPr>
          <w:szCs w:val="20"/>
          <w:u w:val="single"/>
        </w:rPr>
      </w:pPr>
    </w:p>
    <w:p w14:paraId="1581934B" w14:textId="77777777" w:rsidR="002958B4" w:rsidRPr="002958B4" w:rsidRDefault="002958B4" w:rsidP="002958B4">
      <w:pPr>
        <w:numPr>
          <w:ilvl w:val="0"/>
          <w:numId w:val="23"/>
        </w:numPr>
        <w:spacing w:after="0" w:line="276" w:lineRule="auto"/>
        <w:ind w:left="426"/>
        <w:contextualSpacing/>
        <w:jc w:val="both"/>
        <w:rPr>
          <w:rFonts w:eastAsia="Times New Roman"/>
          <w:szCs w:val="20"/>
          <w:lang w:eastAsia="hu-HU"/>
        </w:rPr>
      </w:pPr>
      <w:r w:rsidRPr="002958B4">
        <w:rPr>
          <w:rFonts w:eastAsia="Times New Roman"/>
          <w:szCs w:val="20"/>
          <w:lang w:eastAsia="hu-HU"/>
        </w:rPr>
        <w:t>Bezenye Községi Önkormányzat Képviselő-testülete a helyben szokásos ingatlanpiaci árak és korábbi értékbecslések figyelembe vételével a 3. pontban részletezett ingatlanok könyv szerinti bekerülési értékét 1.000,- Ft/m</w:t>
      </w:r>
      <w:r w:rsidRPr="002958B4">
        <w:rPr>
          <w:rFonts w:eastAsia="Times New Roman"/>
          <w:szCs w:val="20"/>
          <w:vertAlign w:val="superscript"/>
          <w:lang w:eastAsia="hu-HU"/>
        </w:rPr>
        <w:t>2</w:t>
      </w:r>
      <w:r w:rsidRPr="002958B4">
        <w:rPr>
          <w:rFonts w:eastAsia="Times New Roman"/>
          <w:szCs w:val="20"/>
          <w:lang w:eastAsia="hu-HU"/>
        </w:rPr>
        <w:t xml:space="preserve"> áron határozza meg.</w:t>
      </w:r>
    </w:p>
    <w:p w14:paraId="26FC58C6" w14:textId="77777777" w:rsidR="002958B4" w:rsidRPr="002958B4" w:rsidRDefault="002958B4" w:rsidP="002958B4">
      <w:pPr>
        <w:spacing w:after="0" w:line="240" w:lineRule="auto"/>
        <w:ind w:left="426"/>
        <w:jc w:val="both"/>
        <w:rPr>
          <w:szCs w:val="20"/>
          <w:u w:val="single"/>
        </w:rPr>
      </w:pPr>
    </w:p>
    <w:p w14:paraId="39E66412" w14:textId="77777777" w:rsidR="002958B4" w:rsidRPr="002958B4" w:rsidRDefault="002958B4" w:rsidP="002958B4">
      <w:pPr>
        <w:numPr>
          <w:ilvl w:val="0"/>
          <w:numId w:val="23"/>
        </w:numPr>
        <w:spacing w:after="0" w:line="276" w:lineRule="auto"/>
        <w:ind w:left="426"/>
        <w:contextualSpacing/>
        <w:jc w:val="both"/>
        <w:rPr>
          <w:rFonts w:eastAsia="Times New Roman"/>
          <w:szCs w:val="20"/>
          <w:lang w:eastAsia="hu-HU"/>
        </w:rPr>
      </w:pPr>
      <w:r w:rsidRPr="002958B4">
        <w:rPr>
          <w:rFonts w:eastAsia="Times New Roman"/>
          <w:szCs w:val="20"/>
          <w:lang w:eastAsia="hu-HU"/>
        </w:rPr>
        <w:t>A térítésmentes tulajdonba vételhez szükséges szerződés elkészítésének költsége és a földhivatali eljárás díja a Bezenye, 508/7 és 508/12 helyrajzi számú ingatlanok tulajdonosát terheli.</w:t>
      </w:r>
    </w:p>
    <w:p w14:paraId="5699CC99" w14:textId="77777777" w:rsidR="002958B4" w:rsidRPr="002958B4" w:rsidRDefault="002958B4" w:rsidP="002958B4">
      <w:pPr>
        <w:spacing w:after="0" w:line="240" w:lineRule="auto"/>
        <w:ind w:left="426"/>
        <w:jc w:val="both"/>
        <w:rPr>
          <w:szCs w:val="20"/>
          <w:u w:val="single"/>
        </w:rPr>
      </w:pPr>
    </w:p>
    <w:p w14:paraId="654ADD0D" w14:textId="77777777" w:rsidR="002958B4" w:rsidRPr="002958B4" w:rsidRDefault="002958B4" w:rsidP="002958B4">
      <w:pPr>
        <w:numPr>
          <w:ilvl w:val="0"/>
          <w:numId w:val="23"/>
        </w:numPr>
        <w:spacing w:after="0" w:line="276" w:lineRule="auto"/>
        <w:ind w:left="426"/>
        <w:contextualSpacing/>
        <w:jc w:val="both"/>
        <w:rPr>
          <w:rFonts w:eastAsia="Times New Roman"/>
          <w:szCs w:val="20"/>
          <w:lang w:eastAsia="hu-HU"/>
        </w:rPr>
      </w:pPr>
      <w:r w:rsidRPr="002958B4">
        <w:rPr>
          <w:rFonts w:eastAsia="Times New Roman"/>
          <w:szCs w:val="20"/>
          <w:lang w:eastAsia="hu-HU"/>
        </w:rPr>
        <w:t>A képviselő-testület felhatalmazza a polgármestert a telekalakítási megállapodás aláírására.</w:t>
      </w:r>
    </w:p>
    <w:p w14:paraId="040F22E7" w14:textId="77777777" w:rsidR="002958B4" w:rsidRPr="002958B4" w:rsidRDefault="002958B4" w:rsidP="002958B4">
      <w:pPr>
        <w:spacing w:after="0" w:line="240" w:lineRule="auto"/>
        <w:jc w:val="both"/>
        <w:rPr>
          <w:szCs w:val="20"/>
          <w:u w:val="single"/>
        </w:rPr>
      </w:pPr>
    </w:p>
    <w:p w14:paraId="53BAAFF7" w14:textId="77777777" w:rsidR="002958B4" w:rsidRPr="002958B4" w:rsidRDefault="002958B4" w:rsidP="002958B4">
      <w:pPr>
        <w:tabs>
          <w:tab w:val="left" w:pos="1134"/>
        </w:tabs>
        <w:spacing w:after="0" w:line="240" w:lineRule="auto"/>
        <w:jc w:val="both"/>
      </w:pPr>
      <w:r w:rsidRPr="002958B4">
        <w:t xml:space="preserve">Felelős: </w:t>
      </w:r>
      <w:r w:rsidRPr="002958B4">
        <w:tab/>
        <w:t>Márkus Erika polgármester</w:t>
      </w:r>
    </w:p>
    <w:p w14:paraId="3BFD6B7A" w14:textId="77777777" w:rsidR="002958B4" w:rsidRPr="002958B4" w:rsidRDefault="002958B4" w:rsidP="002958B4">
      <w:pPr>
        <w:tabs>
          <w:tab w:val="left" w:pos="1134"/>
        </w:tabs>
        <w:spacing w:after="0" w:line="240" w:lineRule="auto"/>
        <w:jc w:val="both"/>
      </w:pPr>
      <w:r w:rsidRPr="002958B4">
        <w:t xml:space="preserve">Határidő: </w:t>
      </w:r>
      <w:r w:rsidRPr="002958B4">
        <w:tab/>
        <w:t>2024. május 31.</w:t>
      </w:r>
    </w:p>
    <w:p w14:paraId="0410EB82" w14:textId="77777777" w:rsidR="002958B4" w:rsidRDefault="002958B4" w:rsidP="003F52FF">
      <w:pPr>
        <w:jc w:val="both"/>
      </w:pPr>
    </w:p>
    <w:p w14:paraId="7387AEAE" w14:textId="49AE1A5F" w:rsidR="003F52FF" w:rsidRPr="00C959F8" w:rsidRDefault="003F52FF" w:rsidP="003F52FF">
      <w:pPr>
        <w:pStyle w:val="Listaszerbekezds"/>
        <w:numPr>
          <w:ilvl w:val="0"/>
          <w:numId w:val="2"/>
        </w:numPr>
        <w:spacing w:after="0" w:line="240" w:lineRule="auto"/>
        <w:jc w:val="both"/>
        <w:rPr>
          <w:b/>
          <w:u w:val="single"/>
        </w:rPr>
      </w:pPr>
      <w:r w:rsidRPr="00C959F8">
        <w:rPr>
          <w:b/>
          <w:u w:val="single"/>
        </w:rPr>
        <w:t>napirendi pont</w:t>
      </w:r>
      <w:r w:rsidR="00033A7C">
        <w:rPr>
          <w:b/>
          <w:u w:val="single"/>
        </w:rPr>
        <w:t xml:space="preserve"> (13 sz. előterjesztés szerint)</w:t>
      </w:r>
    </w:p>
    <w:p w14:paraId="37452CF1" w14:textId="6B056A96" w:rsidR="003F52FF" w:rsidRPr="00FF4DA8" w:rsidRDefault="007801C4" w:rsidP="003F52FF">
      <w:pPr>
        <w:pStyle w:val="Listaszerbekezds"/>
        <w:tabs>
          <w:tab w:val="left" w:pos="284"/>
        </w:tabs>
        <w:spacing w:after="0" w:line="240" w:lineRule="auto"/>
        <w:jc w:val="both"/>
      </w:pPr>
      <w:r w:rsidRPr="00A83A29">
        <w:t>Megállapodás tervezet - Hauptmann</w:t>
      </w:r>
    </w:p>
    <w:p w14:paraId="73D9EA65" w14:textId="77777777" w:rsidR="003F52FF" w:rsidRPr="00C959F8" w:rsidRDefault="003F52FF" w:rsidP="003F52FF">
      <w:pPr>
        <w:spacing w:after="0"/>
      </w:pPr>
    </w:p>
    <w:p w14:paraId="49092886" w14:textId="569B6032" w:rsidR="00290C03" w:rsidRDefault="003F52FF" w:rsidP="00290C03">
      <w:pPr>
        <w:jc w:val="both"/>
      </w:pPr>
      <w:r w:rsidRPr="00C959F8">
        <w:t xml:space="preserve">A polgármester </w:t>
      </w:r>
      <w:r w:rsidR="00B951B2">
        <w:t>elmondja, hogy</w:t>
      </w:r>
      <w:r w:rsidRPr="00C959F8">
        <w:t xml:space="preserve"> az előterjesztés szövegét</w:t>
      </w:r>
      <w:r w:rsidR="00B951B2">
        <w:t xml:space="preserve"> és a szerződés tervezetét</w:t>
      </w:r>
      <w:r w:rsidRPr="00C959F8">
        <w:t xml:space="preserve"> minden képviselő </w:t>
      </w:r>
      <w:r w:rsidR="00FF4DA8">
        <w:t xml:space="preserve">előzetesen </w:t>
      </w:r>
      <w:r w:rsidRPr="00C959F8">
        <w:t>megkap</w:t>
      </w:r>
      <w:r w:rsidR="00B951B2">
        <w:t>ta</w:t>
      </w:r>
      <w:r w:rsidRPr="00C959F8">
        <w:t>.</w:t>
      </w:r>
      <w:r w:rsidR="00B951B2">
        <w:t xml:space="preserve"> </w:t>
      </w:r>
      <w:r w:rsidR="00290C03" w:rsidRPr="00C959F8">
        <w:t xml:space="preserve">Elmondja, hogy </w:t>
      </w:r>
      <w:r w:rsidR="00290C03">
        <w:t>a pénzügyi bizottság is tárgyalta a napirendet,</w:t>
      </w:r>
      <w:r w:rsidR="00290C03" w:rsidRPr="00033A7C">
        <w:t xml:space="preserve"> </w:t>
      </w:r>
      <w:r w:rsidR="00290C03">
        <w:t>felkéri a bizottsági ülés levezető elnökét az elhangzottak ismertetésére.</w:t>
      </w:r>
    </w:p>
    <w:p w14:paraId="7F646A4D" w14:textId="21C64305" w:rsidR="00290C03" w:rsidRDefault="00290C03" w:rsidP="00290C03">
      <w:pPr>
        <w:jc w:val="both"/>
      </w:pPr>
      <w:r>
        <w:t xml:space="preserve">Sándor Vincéné, a pénzügyi bizottság ülésének levezető elnöke elmondja, hogy a pénzügyi bizottság a határozati javaslatot a testület részére </w:t>
      </w:r>
      <w:proofErr w:type="gramStart"/>
      <w:r>
        <w:t>egyhangúlag</w:t>
      </w:r>
      <w:proofErr w:type="gramEnd"/>
      <w:r>
        <w:t xml:space="preserve"> elfogadásra javasolja.</w:t>
      </w:r>
    </w:p>
    <w:p w14:paraId="4A4F1311" w14:textId="77777777" w:rsidR="00290C03" w:rsidRPr="00C959F8" w:rsidRDefault="00290C03" w:rsidP="00290C03">
      <w:pPr>
        <w:jc w:val="both"/>
      </w:pPr>
      <w:r>
        <w:t>A polgármester k</w:t>
      </w:r>
      <w:r w:rsidRPr="00C959F8">
        <w:t>érdezi, hogy van-e kérdés, észrevétel. Mivel kérdés, észrevétel nem érkezett, szavazásra teszi fel a határozati javaslato</w:t>
      </w:r>
      <w:r>
        <w:t>t</w:t>
      </w:r>
      <w:r w:rsidRPr="00C959F8">
        <w:t>.</w:t>
      </w:r>
    </w:p>
    <w:p w14:paraId="1F4143F7" w14:textId="4C5A8E12" w:rsidR="003F52FF" w:rsidRPr="00C959F8" w:rsidRDefault="003F52FF" w:rsidP="003F52FF">
      <w:pPr>
        <w:jc w:val="both"/>
      </w:pPr>
      <w:r w:rsidRPr="00C959F8">
        <w:t xml:space="preserve">Mivel kérdés, észrevétel nem érkezett, a polgármester szavazásra teszi fel határozati javaslatot. </w:t>
      </w:r>
    </w:p>
    <w:p w14:paraId="25D91ED8" w14:textId="1E091B50" w:rsidR="003F52FF" w:rsidRPr="00C959F8" w:rsidRDefault="003F52FF" w:rsidP="003F52FF">
      <w:pPr>
        <w:spacing w:after="0" w:line="240" w:lineRule="auto"/>
        <w:jc w:val="both"/>
      </w:pPr>
      <w:r w:rsidRPr="00C959F8">
        <w:t>A képviselő-testület</w:t>
      </w:r>
      <w:r w:rsidRPr="00C959F8">
        <w:rPr>
          <w:i/>
        </w:rPr>
        <w:t xml:space="preserve"> </w:t>
      </w:r>
      <w:proofErr w:type="gramStart"/>
      <w:r w:rsidR="00D67F2F">
        <w:rPr>
          <w:i/>
        </w:rPr>
        <w:t>egyhangúlag</w:t>
      </w:r>
      <w:proofErr w:type="gramEnd"/>
      <w:r w:rsidR="00D67F2F">
        <w:rPr>
          <w:i/>
        </w:rPr>
        <w:t xml:space="preserve">, </w:t>
      </w:r>
      <w:r w:rsidR="000E5FB9">
        <w:rPr>
          <w:i/>
        </w:rPr>
        <w:t>5</w:t>
      </w:r>
      <w:r w:rsidR="00D67F2F">
        <w:rPr>
          <w:i/>
        </w:rPr>
        <w:t xml:space="preserve"> igen szavazattal </w:t>
      </w:r>
      <w:r w:rsidRPr="00C959F8">
        <w:t>az alábbi határozatot hozza:</w:t>
      </w:r>
    </w:p>
    <w:p w14:paraId="1580FC38" w14:textId="77777777" w:rsidR="003F52FF" w:rsidRPr="00C959F8" w:rsidRDefault="003F52FF" w:rsidP="003F52FF">
      <w:pPr>
        <w:spacing w:after="0" w:line="240" w:lineRule="auto"/>
        <w:jc w:val="both"/>
      </w:pPr>
    </w:p>
    <w:p w14:paraId="2A772EE0" w14:textId="77777777" w:rsidR="000E5FB9" w:rsidRPr="000E5FB9" w:rsidRDefault="000E5FB9" w:rsidP="000E5FB9">
      <w:pPr>
        <w:spacing w:after="240" w:line="240" w:lineRule="auto"/>
        <w:jc w:val="both"/>
        <w:rPr>
          <w:rFonts w:eastAsia="Calibri"/>
          <w:b/>
          <w:u w:val="single"/>
        </w:rPr>
      </w:pPr>
      <w:r w:rsidRPr="000E5FB9">
        <w:rPr>
          <w:rFonts w:eastAsia="Calibri"/>
          <w:b/>
          <w:u w:val="single"/>
        </w:rPr>
        <w:t>57/2024. (IV. 16.) határozat</w:t>
      </w:r>
    </w:p>
    <w:p w14:paraId="394E17DA" w14:textId="77777777" w:rsidR="000E5FB9" w:rsidRPr="000E5FB9" w:rsidRDefault="000E5FB9" w:rsidP="000E5FB9">
      <w:pPr>
        <w:spacing w:after="0" w:line="240" w:lineRule="auto"/>
        <w:ind w:left="502" w:hanging="360"/>
        <w:jc w:val="both"/>
        <w:rPr>
          <w:rFonts w:eastAsia="Calibri"/>
          <w:bCs/>
          <w:szCs w:val="22"/>
          <w:lang w:eastAsia="hu-HU"/>
        </w:rPr>
      </w:pPr>
      <w:r w:rsidRPr="000E5FB9">
        <w:rPr>
          <w:rFonts w:eastAsia="Calibri"/>
          <w:bCs/>
          <w:szCs w:val="22"/>
          <w:lang w:eastAsia="hu-HU"/>
        </w:rPr>
        <w:t>Bezenye Községi Önkormányzat Képviselő-testülete felhatalmazza a polgármestert a Telek 2002 Bt. által készített, 156/2021. munkaszámú, a Győr-Moson-Sopron Vármegyei Kormányhivatal által 632221/2024 számon, 2024. március 13. napján újrazáradékolt változási vázrajz aláírására.</w:t>
      </w:r>
    </w:p>
    <w:p w14:paraId="03F5C853" w14:textId="77777777" w:rsidR="000E5FB9" w:rsidRPr="000E5FB9" w:rsidRDefault="000E5FB9" w:rsidP="000E5FB9">
      <w:pPr>
        <w:spacing w:after="0" w:line="240" w:lineRule="auto"/>
        <w:jc w:val="both"/>
        <w:rPr>
          <w:rFonts w:eastAsia="Calibri"/>
          <w:szCs w:val="20"/>
        </w:rPr>
      </w:pPr>
    </w:p>
    <w:p w14:paraId="0712C3EA" w14:textId="77777777" w:rsidR="000E5FB9" w:rsidRPr="000E5FB9" w:rsidRDefault="000E5FB9" w:rsidP="000E5FB9">
      <w:pPr>
        <w:spacing w:after="0" w:line="240" w:lineRule="auto"/>
        <w:ind w:left="502" w:hanging="360"/>
        <w:jc w:val="both"/>
        <w:rPr>
          <w:rFonts w:eastAsia="Calibri"/>
          <w:bCs/>
          <w:szCs w:val="22"/>
          <w:lang w:eastAsia="hu-HU"/>
        </w:rPr>
      </w:pPr>
      <w:r w:rsidRPr="000E5FB9">
        <w:rPr>
          <w:rFonts w:eastAsia="Calibri"/>
          <w:bCs/>
          <w:szCs w:val="22"/>
          <w:lang w:eastAsia="hu-HU"/>
        </w:rPr>
        <w:t>Bezenye Községi Önkormányzat Képviselő-testülete felhatalmazza a polgármestert az ajándékozásról és telekalakításról szóló szerződés megkötésére. A szerződés elkészítésének költsége és a földhivatali eljárás díja a Bezenye, 437-440 helyrajzi számú ingatlanok tulajdonosát terheli.</w:t>
      </w:r>
    </w:p>
    <w:p w14:paraId="75F29E7A" w14:textId="77777777" w:rsidR="000E5FB9" w:rsidRPr="000E5FB9" w:rsidRDefault="000E5FB9" w:rsidP="000E5FB9">
      <w:pPr>
        <w:spacing w:after="0" w:line="240" w:lineRule="auto"/>
        <w:jc w:val="both"/>
        <w:rPr>
          <w:rFonts w:eastAsia="Calibri"/>
          <w:szCs w:val="20"/>
        </w:rPr>
      </w:pPr>
    </w:p>
    <w:p w14:paraId="77B6B08B" w14:textId="77777777" w:rsidR="000E5FB9" w:rsidRPr="000E5FB9" w:rsidRDefault="000E5FB9" w:rsidP="000E5FB9">
      <w:pPr>
        <w:spacing w:after="0" w:line="240" w:lineRule="auto"/>
        <w:ind w:left="502" w:hanging="360"/>
        <w:jc w:val="both"/>
        <w:rPr>
          <w:rFonts w:eastAsia="Calibri"/>
          <w:bCs/>
          <w:szCs w:val="22"/>
          <w:lang w:eastAsia="hu-HU"/>
        </w:rPr>
      </w:pPr>
      <w:r w:rsidRPr="000E5FB9">
        <w:rPr>
          <w:rFonts w:eastAsia="Calibri"/>
          <w:bCs/>
          <w:szCs w:val="22"/>
          <w:lang w:eastAsia="hu-HU"/>
        </w:rPr>
        <w:t>Bezenye Községi Önkormányzat Képviselő-testülete úgy határoz, hogy a telekalakítás során kialakuló építési telkek vonatkozásában az önkormányzat a telkek közművesítése során anyagi hozzájárulást nem vállal.</w:t>
      </w:r>
    </w:p>
    <w:p w14:paraId="369FB903" w14:textId="77777777" w:rsidR="000E5FB9" w:rsidRPr="000E5FB9" w:rsidRDefault="000E5FB9" w:rsidP="000E5FB9">
      <w:pPr>
        <w:spacing w:after="0" w:line="240" w:lineRule="auto"/>
        <w:jc w:val="both"/>
        <w:rPr>
          <w:rFonts w:eastAsia="Calibri"/>
          <w:szCs w:val="20"/>
        </w:rPr>
      </w:pPr>
    </w:p>
    <w:p w14:paraId="28896CF3" w14:textId="77777777" w:rsidR="000E5FB9" w:rsidRPr="000E5FB9" w:rsidRDefault="000E5FB9" w:rsidP="000E5FB9">
      <w:pPr>
        <w:spacing w:after="0" w:line="240" w:lineRule="auto"/>
        <w:jc w:val="both"/>
        <w:rPr>
          <w:rFonts w:eastAsia="Calibri"/>
          <w:szCs w:val="20"/>
        </w:rPr>
      </w:pPr>
      <w:r w:rsidRPr="000E5FB9">
        <w:rPr>
          <w:rFonts w:eastAsia="Calibri"/>
          <w:szCs w:val="20"/>
        </w:rPr>
        <w:t xml:space="preserve">Felelős: </w:t>
      </w:r>
      <w:r w:rsidRPr="000E5FB9">
        <w:rPr>
          <w:rFonts w:eastAsia="Calibri"/>
          <w:szCs w:val="20"/>
        </w:rPr>
        <w:tab/>
        <w:t xml:space="preserve">Márkus Erika polgármester </w:t>
      </w:r>
    </w:p>
    <w:p w14:paraId="3B257D58" w14:textId="77777777" w:rsidR="000E5FB9" w:rsidRPr="000E5FB9" w:rsidRDefault="000E5FB9" w:rsidP="000E5FB9">
      <w:pPr>
        <w:spacing w:after="0" w:line="240" w:lineRule="auto"/>
        <w:jc w:val="both"/>
        <w:rPr>
          <w:rFonts w:eastAsia="Calibri"/>
          <w:szCs w:val="20"/>
        </w:rPr>
      </w:pPr>
      <w:r w:rsidRPr="000E5FB9">
        <w:rPr>
          <w:rFonts w:eastAsia="Calibri"/>
          <w:szCs w:val="20"/>
        </w:rPr>
        <w:t xml:space="preserve">Határidő: </w:t>
      </w:r>
      <w:r w:rsidRPr="000E5FB9">
        <w:rPr>
          <w:rFonts w:eastAsia="Calibri"/>
          <w:szCs w:val="20"/>
        </w:rPr>
        <w:tab/>
        <w:t xml:space="preserve">2024. május 31. </w:t>
      </w:r>
    </w:p>
    <w:p w14:paraId="13100ABB" w14:textId="7C5ED991" w:rsidR="00C76850" w:rsidRPr="00C76850" w:rsidRDefault="00C76850" w:rsidP="00C76850">
      <w:pPr>
        <w:spacing w:after="0" w:line="360" w:lineRule="auto"/>
        <w:rPr>
          <w:rFonts w:eastAsia="Calibri"/>
        </w:rPr>
      </w:pPr>
    </w:p>
    <w:p w14:paraId="1572B75B" w14:textId="77777777" w:rsidR="00033A7C" w:rsidRDefault="00033A7C" w:rsidP="009C5358">
      <w:pPr>
        <w:spacing w:after="0"/>
      </w:pPr>
    </w:p>
    <w:p w14:paraId="7C0C4045" w14:textId="46B13074" w:rsidR="009C5358" w:rsidRPr="00C959F8" w:rsidRDefault="009C5358" w:rsidP="009C5358">
      <w:pPr>
        <w:pStyle w:val="Listaszerbekezds"/>
        <w:numPr>
          <w:ilvl w:val="0"/>
          <w:numId w:val="2"/>
        </w:numPr>
        <w:spacing w:after="0" w:line="240" w:lineRule="auto"/>
        <w:jc w:val="both"/>
        <w:rPr>
          <w:b/>
          <w:u w:val="single"/>
        </w:rPr>
      </w:pPr>
      <w:r w:rsidRPr="00C959F8">
        <w:rPr>
          <w:b/>
          <w:u w:val="single"/>
        </w:rPr>
        <w:t>napirendi pont</w:t>
      </w:r>
      <w:r w:rsidR="00033A7C">
        <w:rPr>
          <w:b/>
          <w:u w:val="single"/>
        </w:rPr>
        <w:t xml:space="preserve"> (14 sz. előterjesztés szerint)</w:t>
      </w:r>
    </w:p>
    <w:p w14:paraId="7D0A940B" w14:textId="4DB0ACAB" w:rsidR="009C5358" w:rsidRPr="00FF4DA8" w:rsidRDefault="00A05CEA" w:rsidP="009C5358">
      <w:pPr>
        <w:pStyle w:val="Listaszerbekezds"/>
        <w:tabs>
          <w:tab w:val="left" w:pos="284"/>
        </w:tabs>
        <w:spacing w:after="0" w:line="240" w:lineRule="auto"/>
        <w:jc w:val="both"/>
      </w:pPr>
      <w:r w:rsidRPr="00A83A29">
        <w:t xml:space="preserve">Településrendezési </w:t>
      </w:r>
      <w:proofErr w:type="gramStart"/>
      <w:r w:rsidRPr="00A83A29">
        <w:t>terv módosítás</w:t>
      </w:r>
      <w:proofErr w:type="gramEnd"/>
      <w:r w:rsidRPr="00A83A29">
        <w:t xml:space="preserve"> (Msz23095) lezáró határozat</w:t>
      </w:r>
    </w:p>
    <w:p w14:paraId="19DE694D" w14:textId="77777777" w:rsidR="009C5358" w:rsidRPr="00C959F8" w:rsidRDefault="009C5358" w:rsidP="009C5358">
      <w:pPr>
        <w:spacing w:after="0"/>
      </w:pPr>
    </w:p>
    <w:p w14:paraId="4E05DD06" w14:textId="77777777" w:rsidR="00290C03" w:rsidRDefault="00290C03" w:rsidP="00290C03">
      <w:pPr>
        <w:jc w:val="both"/>
      </w:pPr>
      <w:r w:rsidRPr="00C959F8">
        <w:t xml:space="preserve">Márkus Erika polgármester ismerteti az előterjesztés szövegét, melyet minden képviselő és bizottsági tag előzetesen megkapott. Elmondja, hogy </w:t>
      </w:r>
      <w:r>
        <w:t>a pénzügyi bizottság is tárgyalta a napirendet,</w:t>
      </w:r>
      <w:r w:rsidRPr="00033A7C">
        <w:t xml:space="preserve"> </w:t>
      </w:r>
      <w:r>
        <w:t>felkéri a bizottsági ülés levezető elnökét az elhangzottak ismertetésére.</w:t>
      </w:r>
    </w:p>
    <w:p w14:paraId="51FD1096" w14:textId="5AAC19C1" w:rsidR="00290C03" w:rsidRDefault="00290C03" w:rsidP="00290C03">
      <w:pPr>
        <w:jc w:val="both"/>
      </w:pPr>
      <w:r>
        <w:t xml:space="preserve">Sándor Vincéné, a pénzügyi bizottság ülésének levezető elnöke elmondja, hogy a pénzügyi bizottság a határozati javaslatot a testület részére </w:t>
      </w:r>
      <w:proofErr w:type="gramStart"/>
      <w:r>
        <w:t>egyhangúlag</w:t>
      </w:r>
      <w:proofErr w:type="gramEnd"/>
      <w:r>
        <w:t xml:space="preserve"> elfogadásra javasolja.</w:t>
      </w:r>
    </w:p>
    <w:p w14:paraId="7472296C" w14:textId="77777777" w:rsidR="00290C03" w:rsidRPr="00C959F8" w:rsidRDefault="00290C03" w:rsidP="00290C03">
      <w:pPr>
        <w:jc w:val="both"/>
      </w:pPr>
      <w:r>
        <w:t>A polgármester k</w:t>
      </w:r>
      <w:r w:rsidRPr="00C959F8">
        <w:t>érdezi, hogy van-e kérdés, észrevétel. Mivel kérdés, észrevétel nem érkezett, szavazásra teszi fel a határozati javaslato</w:t>
      </w:r>
      <w:r>
        <w:t>t</w:t>
      </w:r>
      <w:r w:rsidRPr="00C959F8">
        <w:t>.</w:t>
      </w:r>
    </w:p>
    <w:p w14:paraId="69A07F19" w14:textId="3011ADBA" w:rsidR="009C5358" w:rsidRPr="00C959F8" w:rsidRDefault="009C5358" w:rsidP="009C5358">
      <w:pPr>
        <w:jc w:val="both"/>
      </w:pPr>
      <w:r w:rsidRPr="00C959F8">
        <w:t xml:space="preserve">Mivel kérdés, észrevétel nem érkezett, a polgármester szavazásra teszi fel határozati javaslatot. </w:t>
      </w:r>
    </w:p>
    <w:p w14:paraId="4D38CE0E" w14:textId="09D0ABDA" w:rsidR="009C5358" w:rsidRPr="00C959F8" w:rsidRDefault="009C5358" w:rsidP="009C5358">
      <w:pPr>
        <w:spacing w:after="0" w:line="240" w:lineRule="auto"/>
        <w:jc w:val="both"/>
      </w:pPr>
      <w:r w:rsidRPr="00C959F8">
        <w:lastRenderedPageBreak/>
        <w:t>A képviselő-testület</w:t>
      </w:r>
      <w:r w:rsidRPr="00C959F8">
        <w:rPr>
          <w:i/>
        </w:rPr>
        <w:t xml:space="preserve"> </w:t>
      </w:r>
      <w:proofErr w:type="gramStart"/>
      <w:r w:rsidR="00D67F2F">
        <w:rPr>
          <w:i/>
        </w:rPr>
        <w:t>egyhangúlag</w:t>
      </w:r>
      <w:proofErr w:type="gramEnd"/>
      <w:r w:rsidR="00D67F2F">
        <w:rPr>
          <w:i/>
        </w:rPr>
        <w:t xml:space="preserve">, </w:t>
      </w:r>
      <w:r w:rsidR="000E5FB9">
        <w:rPr>
          <w:i/>
        </w:rPr>
        <w:t>5</w:t>
      </w:r>
      <w:r w:rsidR="00D67F2F">
        <w:rPr>
          <w:i/>
        </w:rPr>
        <w:t xml:space="preserve"> igen szavazattal </w:t>
      </w:r>
      <w:r w:rsidRPr="00C959F8">
        <w:t>az alábbi határozatot hozza:</w:t>
      </w:r>
    </w:p>
    <w:p w14:paraId="1745BF1D" w14:textId="77777777" w:rsidR="009C5358" w:rsidRPr="00C959F8" w:rsidRDefault="009C5358" w:rsidP="009C5358">
      <w:pPr>
        <w:spacing w:after="0" w:line="240" w:lineRule="auto"/>
        <w:jc w:val="both"/>
      </w:pPr>
    </w:p>
    <w:p w14:paraId="0F90F6D0" w14:textId="77777777" w:rsidR="000E5FB9" w:rsidRPr="000E5FB9" w:rsidRDefault="000E5FB9" w:rsidP="000E5FB9">
      <w:pPr>
        <w:spacing w:after="240" w:line="240" w:lineRule="auto"/>
        <w:jc w:val="both"/>
        <w:rPr>
          <w:rFonts w:eastAsia="Calibri"/>
          <w:b/>
          <w:u w:val="single"/>
        </w:rPr>
      </w:pPr>
      <w:r w:rsidRPr="000E5FB9">
        <w:rPr>
          <w:rFonts w:eastAsia="Calibri"/>
          <w:b/>
          <w:u w:val="single"/>
        </w:rPr>
        <w:t>58/2024. (IV. 16.) határozat</w:t>
      </w:r>
    </w:p>
    <w:p w14:paraId="47594C2C" w14:textId="77777777" w:rsidR="000E5FB9" w:rsidRPr="000E5FB9" w:rsidRDefault="000E5FB9" w:rsidP="000E5FB9">
      <w:pPr>
        <w:spacing w:after="0" w:line="256" w:lineRule="auto"/>
        <w:rPr>
          <w:rFonts w:eastAsia="Calibri"/>
          <w:b/>
        </w:rPr>
      </w:pPr>
      <w:r w:rsidRPr="000E5FB9">
        <w:rPr>
          <w:rFonts w:eastAsia="Calibri"/>
          <w:b/>
        </w:rPr>
        <w:t xml:space="preserve">23095msz-ú településrendezési </w:t>
      </w:r>
      <w:proofErr w:type="gramStart"/>
      <w:r w:rsidRPr="000E5FB9">
        <w:rPr>
          <w:rFonts w:eastAsia="Calibri"/>
          <w:b/>
        </w:rPr>
        <w:t>terv módosítás</w:t>
      </w:r>
      <w:proofErr w:type="gramEnd"/>
    </w:p>
    <w:p w14:paraId="47CC202E" w14:textId="77777777" w:rsidR="000E5FB9" w:rsidRPr="000E5FB9" w:rsidRDefault="000E5FB9" w:rsidP="000E5FB9">
      <w:pPr>
        <w:spacing w:after="240" w:line="256" w:lineRule="auto"/>
        <w:rPr>
          <w:rFonts w:eastAsia="Calibri"/>
          <w:b/>
        </w:rPr>
      </w:pPr>
      <w:proofErr w:type="gramStart"/>
      <w:r w:rsidRPr="000E5FB9">
        <w:rPr>
          <w:rFonts w:eastAsia="Calibri"/>
          <w:b/>
        </w:rPr>
        <w:t>általános</w:t>
      </w:r>
      <w:proofErr w:type="gramEnd"/>
      <w:r w:rsidRPr="000E5FB9">
        <w:rPr>
          <w:rFonts w:eastAsia="Calibri"/>
          <w:b/>
        </w:rPr>
        <w:t xml:space="preserve"> eljárás véleményezési szakaszának és partnerségi egyeztetésének lezárásáról </w:t>
      </w:r>
    </w:p>
    <w:p w14:paraId="7CFB69A3" w14:textId="77777777" w:rsidR="000E5FB9" w:rsidRPr="000E5FB9" w:rsidRDefault="000E5FB9" w:rsidP="000E5FB9">
      <w:pPr>
        <w:spacing w:line="256" w:lineRule="auto"/>
        <w:jc w:val="both"/>
        <w:rPr>
          <w:rFonts w:eastAsia="Calibri"/>
          <w:szCs w:val="22"/>
        </w:rPr>
      </w:pPr>
      <w:r w:rsidRPr="000E5FB9">
        <w:rPr>
          <w:rFonts w:eastAsia="Calibri"/>
          <w:szCs w:val="22"/>
        </w:rPr>
        <w:t xml:space="preserve">A </w:t>
      </w:r>
      <w:r w:rsidRPr="000E5FB9">
        <w:rPr>
          <w:rFonts w:eastAsia="Calibri"/>
        </w:rPr>
        <w:t>településtervek tartalmáról, elkészítésének és elfogadásának rendjéről, valamint egyes településrendezési sajátos jogintézményekről szóló 419/2021. (VII. 15.) Kormányrendelet 68.§ (2)</w:t>
      </w:r>
      <w:r w:rsidRPr="000E5FB9">
        <w:rPr>
          <w:rFonts w:eastAsia="Calibri"/>
          <w:szCs w:val="22"/>
        </w:rPr>
        <w:t>, továbbá Bezenye Községi Önkormányzat Képviselő-testületének a településfejlesztéssel és településrendezéssel, a települési arculati kézikönyvvel és a településképi rendelettel összefüggő partnerségi egyeztetés szabályairól szóló 7/2023. (IV.19.) önkormányzati rendeletének előírásai alapján a partnerségi egyeztetés lefolytatásra került.</w:t>
      </w:r>
    </w:p>
    <w:p w14:paraId="541085C1" w14:textId="77777777" w:rsidR="000E5FB9" w:rsidRPr="000E5FB9" w:rsidRDefault="000E5FB9" w:rsidP="000E5FB9">
      <w:pPr>
        <w:spacing w:line="256" w:lineRule="auto"/>
        <w:jc w:val="both"/>
        <w:rPr>
          <w:rFonts w:eastAsia="Calibri"/>
          <w:szCs w:val="22"/>
        </w:rPr>
      </w:pPr>
      <w:r w:rsidRPr="000E5FB9">
        <w:rPr>
          <w:rFonts w:eastAsia="Calibri"/>
          <w:szCs w:val="22"/>
        </w:rPr>
        <w:t>A partnerségi tervdokumentáció és a partnerségi eljárásról szóló tájékoztató 2024. március 13. napján közzétételre került Bezenye Község Önkormányzatának honlapján (</w:t>
      </w:r>
      <w:hyperlink r:id="rId8" w:history="1">
        <w:r w:rsidRPr="000E5FB9">
          <w:rPr>
            <w:rFonts w:eastAsia="Calibri"/>
            <w:szCs w:val="22"/>
            <w:u w:val="single"/>
          </w:rPr>
          <w:t>www.</w:t>
        </w:r>
      </w:hyperlink>
      <w:r w:rsidRPr="000E5FB9">
        <w:rPr>
          <w:rFonts w:eastAsia="Calibri"/>
          <w:szCs w:val="22"/>
          <w:u w:val="single"/>
        </w:rPr>
        <w:t>bezenye.hu</w:t>
      </w:r>
      <w:r w:rsidRPr="000E5FB9">
        <w:rPr>
          <w:rFonts w:eastAsia="Calibri"/>
          <w:szCs w:val="22"/>
        </w:rPr>
        <w:t xml:space="preserve">) azzal, hogy az 2024. március 31. napjáig elektronikus úton véleményezhető volt. </w:t>
      </w:r>
    </w:p>
    <w:p w14:paraId="18E81A8D" w14:textId="77777777" w:rsidR="000E5FB9" w:rsidRPr="000E5FB9" w:rsidRDefault="000E5FB9" w:rsidP="000E5FB9">
      <w:pPr>
        <w:spacing w:line="256" w:lineRule="auto"/>
        <w:jc w:val="both"/>
        <w:rPr>
          <w:rFonts w:eastAsia="Calibri"/>
          <w:szCs w:val="22"/>
        </w:rPr>
      </w:pPr>
      <w:r w:rsidRPr="000E5FB9">
        <w:rPr>
          <w:rFonts w:eastAsia="Calibri"/>
          <w:szCs w:val="22"/>
        </w:rPr>
        <w:t>A partnerségi egyeztetés során 2024. március 31. napjáig észrevétel, vélemény a partnerek részéről nem érkezett, így a partnerségi eljárást az Önkormányzat lezárja.</w:t>
      </w:r>
    </w:p>
    <w:p w14:paraId="1B4F5A1B" w14:textId="77777777" w:rsidR="000E5FB9" w:rsidRPr="000E5FB9" w:rsidRDefault="000E5FB9" w:rsidP="000E5FB9">
      <w:pPr>
        <w:spacing w:line="256" w:lineRule="auto"/>
        <w:jc w:val="both"/>
        <w:rPr>
          <w:rFonts w:eastAsia="Calibri"/>
        </w:rPr>
      </w:pPr>
      <w:r w:rsidRPr="000E5FB9">
        <w:rPr>
          <w:rFonts w:eastAsia="Calibri"/>
        </w:rPr>
        <w:t xml:space="preserve">A 23095 </w:t>
      </w:r>
      <w:proofErr w:type="spellStart"/>
      <w:r w:rsidRPr="000E5FB9">
        <w:rPr>
          <w:rFonts w:eastAsia="Calibri"/>
        </w:rPr>
        <w:t>msz-ú</w:t>
      </w:r>
      <w:proofErr w:type="spellEnd"/>
      <w:r w:rsidRPr="000E5FB9">
        <w:rPr>
          <w:rFonts w:eastAsia="Calibri"/>
        </w:rPr>
        <w:t xml:space="preserve"> településrendezési </w:t>
      </w:r>
      <w:proofErr w:type="gramStart"/>
      <w:r w:rsidRPr="000E5FB9">
        <w:rPr>
          <w:rFonts w:eastAsia="Calibri"/>
        </w:rPr>
        <w:t>terv módosítás</w:t>
      </w:r>
      <w:proofErr w:type="gramEnd"/>
      <w:r w:rsidRPr="000E5FB9">
        <w:rPr>
          <w:rFonts w:eastAsia="Calibri"/>
        </w:rPr>
        <w:t xml:space="preserve"> általános eljárás véleményezési szakaszában beérkezett véleményeket a község képviselő-testülete megismerte és elfogadta.</w:t>
      </w:r>
    </w:p>
    <w:p w14:paraId="4E409134" w14:textId="77777777" w:rsidR="000E5FB9" w:rsidRPr="000E5FB9" w:rsidRDefault="000E5FB9" w:rsidP="000E5FB9">
      <w:pPr>
        <w:spacing w:line="256" w:lineRule="auto"/>
        <w:jc w:val="both"/>
        <w:rPr>
          <w:rFonts w:eastAsia="Calibri"/>
          <w:bCs/>
          <w:iCs/>
          <w:kern w:val="2"/>
          <w:u w:val="single"/>
        </w:rPr>
      </w:pPr>
      <w:r w:rsidRPr="000E5FB9">
        <w:rPr>
          <w:rFonts w:eastAsia="Calibri"/>
          <w:bCs/>
          <w:iCs/>
          <w:kern w:val="2"/>
          <w:u w:val="single"/>
        </w:rPr>
        <w:t>Összefoglalás:</w:t>
      </w:r>
    </w:p>
    <w:p w14:paraId="1E0F581A" w14:textId="77777777" w:rsidR="000E5FB9" w:rsidRPr="000E5FB9" w:rsidRDefault="000E5FB9" w:rsidP="000E5FB9">
      <w:pPr>
        <w:spacing w:line="256" w:lineRule="auto"/>
        <w:jc w:val="both"/>
        <w:rPr>
          <w:rFonts w:eastAsia="Calibri"/>
          <w:iCs/>
        </w:rPr>
      </w:pPr>
      <w:r w:rsidRPr="000E5FB9">
        <w:rPr>
          <w:rFonts w:eastAsia="Calibri"/>
          <w:iCs/>
        </w:rPr>
        <w:t>A véleményezési szakaszban bemutatott tervek az alábbiak szerint változnak:</w:t>
      </w:r>
    </w:p>
    <w:p w14:paraId="4DB3999D" w14:textId="77777777" w:rsidR="000E5FB9" w:rsidRPr="000E5FB9" w:rsidRDefault="000E5FB9" w:rsidP="000E5FB9">
      <w:pPr>
        <w:spacing w:line="256" w:lineRule="auto"/>
        <w:jc w:val="both"/>
        <w:rPr>
          <w:rFonts w:eastAsia="Calibri"/>
          <w:iCs/>
        </w:rPr>
      </w:pPr>
      <w:r w:rsidRPr="000E5FB9">
        <w:rPr>
          <w:rFonts w:eastAsia="Calibri"/>
          <w:iCs/>
        </w:rPr>
        <w:t xml:space="preserve">A rendelettervezet kiegészítésre került a </w:t>
      </w:r>
      <w:r w:rsidRPr="000E5FB9">
        <w:rPr>
          <w:rFonts w:eastAsia="Calibri"/>
        </w:rPr>
        <w:t xml:space="preserve">Győr-Moson-Sopron Vármegyei Kormányhivatal </w:t>
      </w:r>
      <w:r w:rsidRPr="000E5FB9">
        <w:rPr>
          <w:rFonts w:eastAsia="Calibri"/>
          <w:iCs/>
        </w:rPr>
        <w:t>Közlekedési, Műszaki Engedélyezési, Mérésügyi és Fogyasztóvédelmi Főosztály Közlekedési Osztály – Útügyi Osztály (GY/47/00177-3/2024.) kérése szerint.</w:t>
      </w:r>
    </w:p>
    <w:p w14:paraId="7E18F067" w14:textId="77777777" w:rsidR="000E5FB9" w:rsidRPr="000E5FB9" w:rsidRDefault="000E5FB9" w:rsidP="000E5FB9">
      <w:pPr>
        <w:spacing w:line="256" w:lineRule="auto"/>
        <w:jc w:val="both"/>
        <w:rPr>
          <w:rFonts w:eastAsia="Calibri"/>
        </w:rPr>
      </w:pPr>
      <w:r w:rsidRPr="000E5FB9">
        <w:rPr>
          <w:rFonts w:eastAsia="Calibri"/>
        </w:rPr>
        <w:t>A módosítási eljárás véleményezését a képviselő-testület a mai nappal lezárja.</w:t>
      </w:r>
    </w:p>
    <w:p w14:paraId="1DCB8D7D" w14:textId="77777777" w:rsidR="000E5FB9" w:rsidRPr="000E5FB9" w:rsidRDefault="000E5FB9" w:rsidP="000E5FB9">
      <w:pPr>
        <w:spacing w:after="0" w:line="256" w:lineRule="auto"/>
        <w:jc w:val="both"/>
        <w:rPr>
          <w:rFonts w:eastAsia="Calibri"/>
        </w:rPr>
      </w:pPr>
    </w:p>
    <w:p w14:paraId="24FFC7CF" w14:textId="77777777" w:rsidR="000E5FB9" w:rsidRPr="000E5FB9" w:rsidRDefault="000E5FB9" w:rsidP="000E5FB9">
      <w:pPr>
        <w:spacing w:after="0" w:line="256" w:lineRule="auto"/>
        <w:jc w:val="both"/>
        <w:rPr>
          <w:rFonts w:eastAsia="Calibri"/>
        </w:rPr>
      </w:pPr>
      <w:r w:rsidRPr="000E5FB9">
        <w:rPr>
          <w:rFonts w:eastAsia="Calibri"/>
        </w:rPr>
        <w:t>Felelős:</w:t>
      </w:r>
      <w:r w:rsidRPr="000E5FB9">
        <w:rPr>
          <w:rFonts w:eastAsia="Calibri"/>
        </w:rPr>
        <w:tab/>
        <w:t>Márkus Erika polgármester</w:t>
      </w:r>
    </w:p>
    <w:p w14:paraId="03A10A0C" w14:textId="77777777" w:rsidR="000E5FB9" w:rsidRPr="000E5FB9" w:rsidRDefault="000E5FB9" w:rsidP="000E5FB9">
      <w:pPr>
        <w:spacing w:after="0" w:line="256" w:lineRule="auto"/>
        <w:jc w:val="both"/>
        <w:rPr>
          <w:rFonts w:eastAsia="Calibri"/>
        </w:rPr>
      </w:pPr>
      <w:r w:rsidRPr="000E5FB9">
        <w:rPr>
          <w:rFonts w:eastAsia="Calibri"/>
        </w:rPr>
        <w:t xml:space="preserve">Határidő: </w:t>
      </w:r>
      <w:r w:rsidRPr="000E5FB9">
        <w:rPr>
          <w:rFonts w:eastAsia="Calibri"/>
        </w:rPr>
        <w:tab/>
        <w:t>azonnal</w:t>
      </w:r>
    </w:p>
    <w:p w14:paraId="44260BE6" w14:textId="255D83AB" w:rsidR="000B5FE9" w:rsidRPr="000B5FE9" w:rsidRDefault="000B5FE9" w:rsidP="000B5FE9">
      <w:pPr>
        <w:autoSpaceDE w:val="0"/>
        <w:autoSpaceDN w:val="0"/>
        <w:adjustRightInd w:val="0"/>
        <w:spacing w:after="0" w:line="240" w:lineRule="auto"/>
        <w:jc w:val="both"/>
        <w:rPr>
          <w:rFonts w:eastAsia="Times New Roman"/>
          <w:lang w:eastAsia="hu-HU"/>
        </w:rPr>
      </w:pPr>
    </w:p>
    <w:p w14:paraId="5C311CCB" w14:textId="77777777" w:rsidR="00AD00CF" w:rsidRDefault="00AD00CF" w:rsidP="009C5358">
      <w:pPr>
        <w:spacing w:after="0"/>
      </w:pPr>
    </w:p>
    <w:p w14:paraId="3046D89D" w14:textId="089666B1" w:rsidR="00A743EB" w:rsidRPr="00C959F8" w:rsidRDefault="00A743EB" w:rsidP="002F1869">
      <w:pPr>
        <w:pStyle w:val="Listaszerbekezds"/>
        <w:numPr>
          <w:ilvl w:val="0"/>
          <w:numId w:val="2"/>
        </w:numPr>
        <w:spacing w:after="0" w:line="240" w:lineRule="auto"/>
        <w:jc w:val="both"/>
        <w:rPr>
          <w:b/>
          <w:u w:val="single"/>
        </w:rPr>
      </w:pPr>
      <w:r w:rsidRPr="00C959F8">
        <w:rPr>
          <w:b/>
          <w:u w:val="single"/>
        </w:rPr>
        <w:t>napirendi pont</w:t>
      </w:r>
      <w:r w:rsidR="00033A7C">
        <w:rPr>
          <w:b/>
          <w:u w:val="single"/>
        </w:rPr>
        <w:t xml:space="preserve"> (15 sz. </w:t>
      </w:r>
      <w:r w:rsidR="0065045F">
        <w:rPr>
          <w:b/>
          <w:u w:val="single"/>
        </w:rPr>
        <w:t>tervezet</w:t>
      </w:r>
      <w:r w:rsidR="00033A7C">
        <w:rPr>
          <w:b/>
          <w:u w:val="single"/>
        </w:rPr>
        <w:t xml:space="preserve"> szerint)</w:t>
      </w:r>
    </w:p>
    <w:p w14:paraId="28F0CC5D" w14:textId="758F2941" w:rsidR="00A743EB" w:rsidRPr="00C959F8" w:rsidRDefault="00A05CEA" w:rsidP="00A743EB">
      <w:pPr>
        <w:pStyle w:val="Listaszerbekezds"/>
        <w:tabs>
          <w:tab w:val="left" w:pos="284"/>
        </w:tabs>
        <w:spacing w:after="0" w:line="240" w:lineRule="auto"/>
      </w:pPr>
      <w:r w:rsidRPr="00A83A29">
        <w:rPr>
          <w:color w:val="000000"/>
        </w:rPr>
        <w:t>Döntés a biztosítási alkusz által beszerzett ajánlatokról</w:t>
      </w:r>
    </w:p>
    <w:p w14:paraId="38DCD0A5" w14:textId="77777777" w:rsidR="00A743EB" w:rsidRPr="00C959F8" w:rsidRDefault="00A743EB" w:rsidP="00A743EB">
      <w:pPr>
        <w:spacing w:after="0"/>
        <w:jc w:val="both"/>
      </w:pPr>
    </w:p>
    <w:p w14:paraId="1764F554" w14:textId="73D23833" w:rsidR="00290C03" w:rsidRDefault="00290C03" w:rsidP="00290C03">
      <w:pPr>
        <w:jc w:val="both"/>
      </w:pPr>
      <w:r w:rsidRPr="00C959F8">
        <w:t xml:space="preserve">Márkus Erika polgármester ismerteti az előterjesztés szövegét, melyet minden képviselő és bizottsági tag előzetesen megkapott. Elmondja, hogy </w:t>
      </w:r>
      <w:r>
        <w:t>a</w:t>
      </w:r>
      <w:r w:rsidR="00484FC7">
        <w:t xml:space="preserve"> </w:t>
      </w:r>
      <w:proofErr w:type="spellStart"/>
      <w:r w:rsidR="00484FC7">
        <w:t>Hungarikum</w:t>
      </w:r>
      <w:proofErr w:type="spellEnd"/>
      <w:r w:rsidR="00484FC7">
        <w:t xml:space="preserve"> Biztosítási Alkusz </w:t>
      </w:r>
      <w:proofErr w:type="spellStart"/>
      <w:r w:rsidR="00484FC7">
        <w:t>Zrt</w:t>
      </w:r>
      <w:proofErr w:type="spellEnd"/>
      <w:r w:rsidR="00484FC7">
        <w:t xml:space="preserve"> az önkormányzat megbízásából elkészítette a biztosítások felülvizsgálatát, melyről a részletes dokumentációt megküldte. A</w:t>
      </w:r>
      <w:r>
        <w:t xml:space="preserve"> pénzügyi bizottság is tárgyalta a napirendet,</w:t>
      </w:r>
      <w:r w:rsidRPr="00033A7C">
        <w:t xml:space="preserve"> </w:t>
      </w:r>
      <w:r>
        <w:t>felkéri a bizottsági ülés levezető elnökét az elhangzottak ismertetésére.</w:t>
      </w:r>
    </w:p>
    <w:p w14:paraId="172466CB" w14:textId="39C23028" w:rsidR="00290C03" w:rsidRDefault="00290C03" w:rsidP="00290C03">
      <w:pPr>
        <w:jc w:val="both"/>
      </w:pPr>
      <w:r>
        <w:lastRenderedPageBreak/>
        <w:t xml:space="preserve">Sándor Vincéné, a pénzügyi bizottság ülésének levezető elnöke elmondja, hogy a pénzügyi bizottság megállapította, hogy a </w:t>
      </w:r>
      <w:proofErr w:type="spellStart"/>
      <w:r w:rsidR="001C6630">
        <w:t>Groupama</w:t>
      </w:r>
      <w:proofErr w:type="spellEnd"/>
      <w:r w:rsidR="001C6630">
        <w:t xml:space="preserve"> Biztosító</w:t>
      </w:r>
      <w:r>
        <w:t xml:space="preserve"> adta a </w:t>
      </w:r>
      <w:r w:rsidR="001C6630">
        <w:t>legelőnyösebb</w:t>
      </w:r>
      <w:r>
        <w:t xml:space="preserve"> árajánlatot, ezért a bizottság a határozati javaslatot a testület részére </w:t>
      </w:r>
      <w:proofErr w:type="gramStart"/>
      <w:r>
        <w:t>egyhangúlag</w:t>
      </w:r>
      <w:proofErr w:type="gramEnd"/>
      <w:r>
        <w:t xml:space="preserve"> elfogadásra javasolja.</w:t>
      </w:r>
    </w:p>
    <w:p w14:paraId="6A8833F7" w14:textId="77777777" w:rsidR="00290C03" w:rsidRPr="00C959F8" w:rsidRDefault="00290C03" w:rsidP="00290C03">
      <w:pPr>
        <w:jc w:val="both"/>
      </w:pPr>
      <w:r>
        <w:t>A polgármester k</w:t>
      </w:r>
      <w:r w:rsidRPr="00C959F8">
        <w:t>érdezi, hogy van-e kérdés, észrevétel. Mivel kérdés, észrevétel nem érkezett, szavazásra teszi fel a határozati javaslato</w:t>
      </w:r>
      <w:r>
        <w:t>t</w:t>
      </w:r>
      <w:r w:rsidRPr="00C959F8">
        <w:t>.</w:t>
      </w:r>
    </w:p>
    <w:p w14:paraId="30870A82" w14:textId="77777777" w:rsidR="00A05CEA" w:rsidRPr="00C959F8" w:rsidRDefault="00A05CEA" w:rsidP="00A05CEA">
      <w:pPr>
        <w:jc w:val="both"/>
      </w:pPr>
      <w:r w:rsidRPr="00C959F8">
        <w:t xml:space="preserve">Mivel kérdés, észrevétel nem érkezett, a polgármester szavazásra teszi fel határozati javaslatot. </w:t>
      </w:r>
    </w:p>
    <w:p w14:paraId="47AAEC0D" w14:textId="572440A5" w:rsidR="00A05CEA" w:rsidRPr="00C959F8" w:rsidRDefault="00A05CEA" w:rsidP="00A05CEA">
      <w:pPr>
        <w:spacing w:after="0" w:line="240" w:lineRule="auto"/>
        <w:jc w:val="both"/>
      </w:pPr>
      <w:r w:rsidRPr="00C959F8">
        <w:t>A képviselő-testület</w:t>
      </w:r>
      <w:r w:rsidRPr="00C959F8">
        <w:rPr>
          <w:i/>
        </w:rPr>
        <w:t xml:space="preserve"> </w:t>
      </w:r>
      <w:proofErr w:type="gramStart"/>
      <w:r>
        <w:rPr>
          <w:i/>
        </w:rPr>
        <w:t>egyhangúlag</w:t>
      </w:r>
      <w:proofErr w:type="gramEnd"/>
      <w:r>
        <w:rPr>
          <w:i/>
        </w:rPr>
        <w:t xml:space="preserve">, </w:t>
      </w:r>
      <w:r w:rsidR="00B16DFD">
        <w:rPr>
          <w:i/>
        </w:rPr>
        <w:t>5</w:t>
      </w:r>
      <w:r>
        <w:rPr>
          <w:i/>
        </w:rPr>
        <w:t xml:space="preserve"> igen szavazattal </w:t>
      </w:r>
      <w:r w:rsidRPr="00C959F8">
        <w:t>az alábbi határozatot hozza:</w:t>
      </w:r>
    </w:p>
    <w:p w14:paraId="032E8BDD" w14:textId="77777777" w:rsidR="00A05CEA" w:rsidRPr="00C959F8" w:rsidRDefault="00A05CEA" w:rsidP="00A05CEA">
      <w:pPr>
        <w:spacing w:after="0" w:line="240" w:lineRule="auto"/>
        <w:jc w:val="both"/>
      </w:pPr>
    </w:p>
    <w:p w14:paraId="3E80C850" w14:textId="77777777" w:rsidR="00B16DFD" w:rsidRPr="00B16DFD" w:rsidRDefault="00B16DFD" w:rsidP="00B16DFD">
      <w:pPr>
        <w:spacing w:after="240" w:line="240" w:lineRule="auto"/>
        <w:jc w:val="both"/>
        <w:rPr>
          <w:rFonts w:eastAsia="Calibri"/>
          <w:b/>
          <w:u w:val="single"/>
        </w:rPr>
      </w:pPr>
      <w:r w:rsidRPr="00B16DFD">
        <w:rPr>
          <w:rFonts w:eastAsia="Calibri"/>
          <w:b/>
          <w:u w:val="single"/>
        </w:rPr>
        <w:t>59/2024. (IV. 16.) határozat</w:t>
      </w:r>
    </w:p>
    <w:p w14:paraId="6D917635" w14:textId="77777777" w:rsidR="00B16DFD" w:rsidRPr="00B16DFD" w:rsidRDefault="00B16DFD" w:rsidP="00B16DFD">
      <w:pPr>
        <w:spacing w:after="240" w:line="240" w:lineRule="auto"/>
        <w:jc w:val="both"/>
        <w:rPr>
          <w:rFonts w:eastAsia="Calibri"/>
          <w:b/>
        </w:rPr>
      </w:pPr>
      <w:r w:rsidRPr="00B16DFD">
        <w:t xml:space="preserve">Bezenye Községi Önkormányzat Képviselő-testülete úgy határoz, hogy a </w:t>
      </w:r>
      <w:proofErr w:type="spellStart"/>
      <w:r w:rsidRPr="00B16DFD">
        <w:t>Hungarikum</w:t>
      </w:r>
      <w:proofErr w:type="spellEnd"/>
      <w:r w:rsidRPr="00B16DFD">
        <w:t xml:space="preserve"> Biztosítási Alkusz </w:t>
      </w:r>
      <w:proofErr w:type="spellStart"/>
      <w:r w:rsidRPr="00B16DFD">
        <w:t>Zrt</w:t>
      </w:r>
      <w:proofErr w:type="spellEnd"/>
      <w:r w:rsidRPr="00B16DFD">
        <w:t xml:space="preserve"> által beszerzett vagyon és felelősségbiztosítási ajánlatok közül a legkedvezőbb ajánlatot adó </w:t>
      </w:r>
      <w:proofErr w:type="spellStart"/>
      <w:r w:rsidRPr="00B16DFD">
        <w:t>Groupama</w:t>
      </w:r>
      <w:proofErr w:type="spellEnd"/>
      <w:r w:rsidRPr="00B16DFD">
        <w:t xml:space="preserve"> Biztosító </w:t>
      </w:r>
      <w:proofErr w:type="spellStart"/>
      <w:r w:rsidRPr="00B16DFD">
        <w:t>Zrt</w:t>
      </w:r>
      <w:proofErr w:type="spellEnd"/>
      <w:r w:rsidRPr="00B16DFD">
        <w:t>. ajánlatát fogadja el az előterjesztés mellékletében foglaltak szerint.</w:t>
      </w:r>
    </w:p>
    <w:p w14:paraId="0070C499" w14:textId="77777777" w:rsidR="00B16DFD" w:rsidRPr="00B16DFD" w:rsidRDefault="00B16DFD" w:rsidP="00B16DFD">
      <w:pPr>
        <w:spacing w:after="0" w:line="240" w:lineRule="auto"/>
        <w:contextualSpacing/>
        <w:jc w:val="both"/>
        <w:rPr>
          <w:rFonts w:eastAsia="Times New Roman"/>
          <w:lang w:eastAsia="hu-HU"/>
        </w:rPr>
      </w:pPr>
      <w:r w:rsidRPr="00B16DFD">
        <w:rPr>
          <w:rFonts w:eastAsia="Times New Roman"/>
          <w:lang w:eastAsia="hu-HU"/>
        </w:rPr>
        <w:t xml:space="preserve">A Képviselő-testület megbízza a polgármestert, hogy a biztosítási szerződést aláírja. </w:t>
      </w:r>
    </w:p>
    <w:p w14:paraId="0132C015" w14:textId="77777777" w:rsidR="00B16DFD" w:rsidRPr="00B16DFD" w:rsidRDefault="00B16DFD" w:rsidP="00B16DFD">
      <w:pPr>
        <w:spacing w:after="0" w:line="256" w:lineRule="auto"/>
        <w:jc w:val="both"/>
        <w:rPr>
          <w:rFonts w:eastAsia="Calibri"/>
        </w:rPr>
      </w:pPr>
    </w:p>
    <w:p w14:paraId="12FF9656" w14:textId="77777777" w:rsidR="00B16DFD" w:rsidRPr="00B16DFD" w:rsidRDefault="00B16DFD" w:rsidP="00B16DFD">
      <w:pPr>
        <w:spacing w:after="0" w:line="256" w:lineRule="auto"/>
        <w:jc w:val="both"/>
        <w:rPr>
          <w:rFonts w:eastAsia="Calibri"/>
        </w:rPr>
      </w:pPr>
      <w:r w:rsidRPr="00B16DFD">
        <w:rPr>
          <w:rFonts w:eastAsia="Calibri"/>
        </w:rPr>
        <w:t>Felelős:</w:t>
      </w:r>
      <w:r w:rsidRPr="00B16DFD">
        <w:rPr>
          <w:rFonts w:eastAsia="Calibri"/>
        </w:rPr>
        <w:tab/>
        <w:t>Márkus Erika polgármester</w:t>
      </w:r>
    </w:p>
    <w:p w14:paraId="723722C3" w14:textId="77777777" w:rsidR="00B16DFD" w:rsidRPr="00B16DFD" w:rsidRDefault="00B16DFD" w:rsidP="00B16DFD">
      <w:pPr>
        <w:spacing w:after="0" w:line="256" w:lineRule="auto"/>
        <w:jc w:val="both"/>
        <w:rPr>
          <w:rFonts w:eastAsia="Calibri"/>
        </w:rPr>
      </w:pPr>
      <w:r w:rsidRPr="00B16DFD">
        <w:rPr>
          <w:rFonts w:eastAsia="Calibri"/>
        </w:rPr>
        <w:t xml:space="preserve">Határidő: </w:t>
      </w:r>
      <w:r w:rsidRPr="00B16DFD">
        <w:rPr>
          <w:rFonts w:eastAsia="Calibri"/>
        </w:rPr>
        <w:tab/>
        <w:t>azonnal</w:t>
      </w:r>
    </w:p>
    <w:p w14:paraId="3AD45A8D" w14:textId="77777777" w:rsidR="0036665F" w:rsidRDefault="0036665F" w:rsidP="0043713B">
      <w:pPr>
        <w:spacing w:after="0" w:line="240" w:lineRule="auto"/>
        <w:contextualSpacing/>
        <w:jc w:val="both"/>
      </w:pPr>
    </w:p>
    <w:p w14:paraId="24A81656" w14:textId="4E5A0684" w:rsidR="0036665F" w:rsidRPr="00C959F8" w:rsidRDefault="0036665F" w:rsidP="0036665F">
      <w:pPr>
        <w:pStyle w:val="Listaszerbekezds"/>
        <w:numPr>
          <w:ilvl w:val="0"/>
          <w:numId w:val="2"/>
        </w:numPr>
        <w:spacing w:after="0" w:line="240" w:lineRule="auto"/>
        <w:jc w:val="both"/>
        <w:rPr>
          <w:b/>
          <w:u w:val="single"/>
        </w:rPr>
      </w:pPr>
      <w:r w:rsidRPr="00C959F8">
        <w:rPr>
          <w:b/>
          <w:u w:val="single"/>
        </w:rPr>
        <w:t>napirendi pont</w:t>
      </w:r>
      <w:r>
        <w:rPr>
          <w:b/>
          <w:u w:val="single"/>
        </w:rPr>
        <w:t xml:space="preserve"> (16 sz. előterjesztés szerint)</w:t>
      </w:r>
    </w:p>
    <w:p w14:paraId="5F6DB60F" w14:textId="1FB2121C" w:rsidR="0036665F" w:rsidRPr="00FF4DA8" w:rsidRDefault="00A05CEA" w:rsidP="0036665F">
      <w:pPr>
        <w:pStyle w:val="Listaszerbekezds"/>
        <w:tabs>
          <w:tab w:val="left" w:pos="284"/>
        </w:tabs>
        <w:spacing w:after="0" w:line="240" w:lineRule="auto"/>
        <w:jc w:val="both"/>
      </w:pPr>
      <w:r w:rsidRPr="00A83A29">
        <w:t>Ipari Park 780 és 781 hrsz telkek értékesítése</w:t>
      </w:r>
    </w:p>
    <w:p w14:paraId="0EEE4EF8" w14:textId="77777777" w:rsidR="0036665F" w:rsidRPr="00C959F8" w:rsidRDefault="0036665F" w:rsidP="0036665F">
      <w:pPr>
        <w:spacing w:after="0"/>
      </w:pPr>
    </w:p>
    <w:p w14:paraId="67583AB0" w14:textId="5F70FD54" w:rsidR="0036665F" w:rsidRDefault="0036665F" w:rsidP="0036665F">
      <w:pPr>
        <w:jc w:val="both"/>
      </w:pPr>
      <w:r w:rsidRPr="00C959F8">
        <w:t>A polgármester</w:t>
      </w:r>
      <w:r>
        <w:t xml:space="preserve"> elmondja, hogy</w:t>
      </w:r>
      <w:r w:rsidRPr="00C959F8">
        <w:t xml:space="preserve"> az előterjesztés szövegét minden képviselő </w:t>
      </w:r>
      <w:r>
        <w:t xml:space="preserve">előzetesen </w:t>
      </w:r>
      <w:r w:rsidRPr="00C959F8">
        <w:t>megkap</w:t>
      </w:r>
      <w:r w:rsidR="00484FC7">
        <w:t>ott</w:t>
      </w:r>
      <w:r w:rsidRPr="00C959F8">
        <w:t xml:space="preserve">. </w:t>
      </w:r>
      <w:r w:rsidR="00484FC7">
        <w:t>Felkéri Szakos Gézát, a bíráló bizottság tagját, hogy ismertesse a bíráló bizottság döntését.</w:t>
      </w:r>
    </w:p>
    <w:p w14:paraId="6FC7CF84" w14:textId="3FC86D4D" w:rsidR="00484FC7" w:rsidRDefault="00484FC7" w:rsidP="0036665F">
      <w:pPr>
        <w:jc w:val="both"/>
      </w:pPr>
      <w:r>
        <w:t>Szakos Géza a bíráló bizottság képviselő tagja elmondja, hogy 2 telekre, a 780 és 781 helyrajzi számú telkekre érkezett érvényes ajánlat 5.000,- Ft/m</w:t>
      </w:r>
      <w:r w:rsidRPr="00484FC7">
        <w:rPr>
          <w:vertAlign w:val="superscript"/>
        </w:rPr>
        <w:t>2</w:t>
      </w:r>
      <w:r>
        <w:t xml:space="preserve"> </w:t>
      </w:r>
      <w:r w:rsidR="00B303EB">
        <w:t xml:space="preserve">+ ÁFA </w:t>
      </w:r>
      <w:r>
        <w:t>áron. Winkler Úr pályázott a W</w:t>
      </w:r>
      <w:proofErr w:type="gramStart"/>
      <w:r>
        <w:t>.M.</w:t>
      </w:r>
      <w:proofErr w:type="gramEnd"/>
      <w:r>
        <w:t xml:space="preserve"> Kft. nevében, a bíráló bizottság </w:t>
      </w:r>
      <w:proofErr w:type="gramStart"/>
      <w:r>
        <w:t>egyhangúlag</w:t>
      </w:r>
      <w:proofErr w:type="gramEnd"/>
      <w:r>
        <w:t xml:space="preserve"> támogatja az ajánlatok elfogadását. A kikiáltási ár értékbecslésen alapult. A felhasználás célja még nem világos, de reméli, hogy a falunak hasznot hoz majd. Ha semmit nem csinálnak a területtel, akkor telekadót hoz majd. A falu az adásvételből közel 62 millió forint bevételt szerez. Kéri, hogy a képviselő-testület fogadja el az ajánlatot, és bízza meg a polgármestert az ügy továbbvitelére.</w:t>
      </w:r>
    </w:p>
    <w:p w14:paraId="3ED04D6D" w14:textId="77777777" w:rsidR="0036665F" w:rsidRPr="00C959F8" w:rsidRDefault="0036665F" w:rsidP="0036665F">
      <w:pPr>
        <w:jc w:val="both"/>
      </w:pPr>
      <w:r w:rsidRPr="00C959F8">
        <w:t xml:space="preserve">Mivel kérdés, észrevétel nem érkezett, a polgármester szavazásra teszi fel határozati javaslatot. </w:t>
      </w:r>
    </w:p>
    <w:p w14:paraId="5837201E" w14:textId="2DC11D07" w:rsidR="0036665F" w:rsidRPr="00C959F8" w:rsidRDefault="0036665F" w:rsidP="0036665F">
      <w:pPr>
        <w:spacing w:after="0" w:line="240" w:lineRule="auto"/>
        <w:jc w:val="both"/>
      </w:pPr>
      <w:r w:rsidRPr="00C959F8">
        <w:t>A képviselő-testület</w:t>
      </w:r>
      <w:r w:rsidRPr="00C959F8">
        <w:rPr>
          <w:i/>
        </w:rPr>
        <w:t xml:space="preserve"> </w:t>
      </w:r>
      <w:proofErr w:type="gramStart"/>
      <w:r>
        <w:rPr>
          <w:i/>
        </w:rPr>
        <w:t>egyhangúlag</w:t>
      </w:r>
      <w:proofErr w:type="gramEnd"/>
      <w:r>
        <w:rPr>
          <w:i/>
        </w:rPr>
        <w:t xml:space="preserve">, </w:t>
      </w:r>
      <w:r w:rsidR="00B16DFD">
        <w:rPr>
          <w:i/>
        </w:rPr>
        <w:t>5</w:t>
      </w:r>
      <w:r>
        <w:rPr>
          <w:i/>
        </w:rPr>
        <w:t xml:space="preserve"> igen szavazattal </w:t>
      </w:r>
      <w:r w:rsidRPr="00C959F8">
        <w:t>az alábbi határozatot hozza:</w:t>
      </w:r>
    </w:p>
    <w:p w14:paraId="55D810B7" w14:textId="77777777" w:rsidR="0036665F" w:rsidRPr="00C959F8" w:rsidRDefault="0036665F" w:rsidP="0036665F">
      <w:pPr>
        <w:spacing w:after="0" w:line="240" w:lineRule="auto"/>
        <w:jc w:val="both"/>
      </w:pPr>
    </w:p>
    <w:p w14:paraId="27212C0C" w14:textId="77777777" w:rsidR="00B16DFD" w:rsidRPr="00B16DFD" w:rsidRDefault="00B16DFD" w:rsidP="00B16DFD">
      <w:pPr>
        <w:spacing w:after="240" w:line="240" w:lineRule="auto"/>
        <w:jc w:val="both"/>
        <w:rPr>
          <w:rFonts w:eastAsia="Calibri"/>
          <w:b/>
          <w:u w:val="single"/>
        </w:rPr>
      </w:pPr>
      <w:r w:rsidRPr="00B16DFD">
        <w:rPr>
          <w:rFonts w:eastAsia="Calibri"/>
          <w:b/>
          <w:u w:val="single"/>
        </w:rPr>
        <w:t>60/2024. (IV. 16.) határozat</w:t>
      </w:r>
    </w:p>
    <w:p w14:paraId="3EA38A12" w14:textId="77777777" w:rsidR="00B16DFD" w:rsidRPr="00B16DFD" w:rsidRDefault="00B16DFD" w:rsidP="00B16DFD">
      <w:pPr>
        <w:spacing w:after="0" w:line="240" w:lineRule="auto"/>
        <w:ind w:left="567" w:hanging="567"/>
        <w:jc w:val="both"/>
        <w:rPr>
          <w:rFonts w:eastAsia="Times New Roman"/>
          <w:lang w:eastAsia="hu-HU"/>
        </w:rPr>
      </w:pPr>
      <w:r w:rsidRPr="00B16DFD">
        <w:rPr>
          <w:rFonts w:eastAsia="Times New Roman"/>
          <w:lang w:eastAsia="hu-HU"/>
        </w:rPr>
        <w:t>1.</w:t>
      </w:r>
      <w:r w:rsidRPr="00B16DFD">
        <w:rPr>
          <w:rFonts w:eastAsia="Times New Roman"/>
          <w:lang w:eastAsia="hu-HU"/>
        </w:rPr>
        <w:tab/>
        <w:t>Bezenye Községi Önkormányzat Képviselő-testülete elfogadja és jóváhagyja a Bíráló Bizottság javaslatát, mely szerint értékesíti a 780 hrsz.-ú és a 781 hrsz.-ú Bezenye Községi Önkormányzat tulajdonában lévő ingatlanokat az alábbiak szerint:</w:t>
      </w:r>
    </w:p>
    <w:p w14:paraId="22F4B9D8" w14:textId="77777777" w:rsidR="00B16DFD" w:rsidRPr="00B16DFD" w:rsidRDefault="00B16DFD" w:rsidP="00B16DFD">
      <w:pPr>
        <w:spacing w:after="0" w:line="240" w:lineRule="auto"/>
        <w:ind w:left="567" w:hanging="567"/>
        <w:jc w:val="both"/>
        <w:rPr>
          <w:rFonts w:eastAsia="Times New Roman"/>
          <w:lang w:eastAsia="hu-HU"/>
        </w:rPr>
      </w:pPr>
    </w:p>
    <w:p w14:paraId="218A5D20" w14:textId="77777777" w:rsidR="00B16DFD" w:rsidRPr="00B16DFD" w:rsidRDefault="00B16DFD" w:rsidP="00B16DFD">
      <w:pPr>
        <w:spacing w:after="0" w:line="240" w:lineRule="auto"/>
        <w:ind w:left="1134" w:hanging="567"/>
        <w:jc w:val="both"/>
        <w:rPr>
          <w:rFonts w:eastAsia="Times New Roman"/>
          <w:lang w:eastAsia="hu-HU"/>
        </w:rPr>
      </w:pPr>
      <w:r w:rsidRPr="00B16DFD">
        <w:rPr>
          <w:rFonts w:eastAsia="Times New Roman"/>
          <w:lang w:eastAsia="hu-HU"/>
        </w:rPr>
        <w:t>780 hrsz.</w:t>
      </w:r>
    </w:p>
    <w:p w14:paraId="54235D4E" w14:textId="77777777" w:rsidR="00B16DFD" w:rsidRPr="00B16DFD" w:rsidRDefault="00B16DFD" w:rsidP="00B16DFD">
      <w:pPr>
        <w:spacing w:after="0" w:line="240" w:lineRule="auto"/>
        <w:ind w:left="1134" w:hanging="567"/>
        <w:jc w:val="both"/>
        <w:rPr>
          <w:rFonts w:eastAsia="Times New Roman"/>
          <w:lang w:eastAsia="hu-HU"/>
        </w:rPr>
      </w:pPr>
      <w:proofErr w:type="gramStart"/>
      <w:r w:rsidRPr="00B16DFD">
        <w:rPr>
          <w:rFonts w:eastAsia="Times New Roman"/>
          <w:lang w:eastAsia="hu-HU"/>
        </w:rPr>
        <w:lastRenderedPageBreak/>
        <w:t>tulajdonos</w:t>
      </w:r>
      <w:proofErr w:type="gramEnd"/>
      <w:r w:rsidRPr="00B16DFD">
        <w:rPr>
          <w:rFonts w:eastAsia="Times New Roman"/>
          <w:lang w:eastAsia="hu-HU"/>
        </w:rPr>
        <w:t xml:space="preserve">: </w:t>
      </w:r>
      <w:r w:rsidRPr="00B16DFD">
        <w:rPr>
          <w:rFonts w:eastAsia="Times New Roman"/>
          <w:lang w:eastAsia="hu-HU"/>
        </w:rPr>
        <w:tab/>
        <w:t>Bezenye Községi Önkormányzat  1/</w:t>
      </w:r>
      <w:proofErr w:type="spellStart"/>
      <w:r w:rsidRPr="00B16DFD">
        <w:rPr>
          <w:rFonts w:eastAsia="Times New Roman"/>
          <w:lang w:eastAsia="hu-HU"/>
        </w:rPr>
        <w:t>1</w:t>
      </w:r>
      <w:proofErr w:type="spellEnd"/>
    </w:p>
    <w:p w14:paraId="6BBF5A84" w14:textId="77777777" w:rsidR="00B16DFD" w:rsidRPr="00B16DFD" w:rsidRDefault="00B16DFD" w:rsidP="00B16DFD">
      <w:pPr>
        <w:spacing w:after="0" w:line="240" w:lineRule="auto"/>
        <w:ind w:left="1134" w:hanging="567"/>
        <w:jc w:val="both"/>
        <w:rPr>
          <w:rFonts w:eastAsia="Times New Roman"/>
          <w:lang w:eastAsia="hu-HU"/>
        </w:rPr>
      </w:pPr>
      <w:proofErr w:type="gramStart"/>
      <w:r w:rsidRPr="00B16DFD">
        <w:rPr>
          <w:rFonts w:eastAsia="Times New Roman"/>
          <w:lang w:eastAsia="hu-HU"/>
        </w:rPr>
        <w:t>megnevezés</w:t>
      </w:r>
      <w:proofErr w:type="gramEnd"/>
      <w:r w:rsidRPr="00B16DFD">
        <w:rPr>
          <w:rFonts w:eastAsia="Times New Roman"/>
          <w:lang w:eastAsia="hu-HU"/>
        </w:rPr>
        <w:t>:</w:t>
      </w:r>
      <w:r w:rsidRPr="00B16DFD">
        <w:rPr>
          <w:rFonts w:eastAsia="Times New Roman"/>
          <w:lang w:eastAsia="hu-HU"/>
        </w:rPr>
        <w:tab/>
        <w:t>kivett beépítetlen terület</w:t>
      </w:r>
    </w:p>
    <w:p w14:paraId="27006A59" w14:textId="77777777" w:rsidR="00B16DFD" w:rsidRPr="00B16DFD" w:rsidRDefault="00B16DFD" w:rsidP="00B16DFD">
      <w:pPr>
        <w:spacing w:after="0" w:line="240" w:lineRule="auto"/>
        <w:ind w:left="1134" w:hanging="567"/>
        <w:jc w:val="both"/>
        <w:rPr>
          <w:rFonts w:eastAsia="Times New Roman"/>
          <w:lang w:eastAsia="hu-HU"/>
        </w:rPr>
      </w:pPr>
      <w:proofErr w:type="gramStart"/>
      <w:r w:rsidRPr="00B16DFD">
        <w:rPr>
          <w:rFonts w:eastAsia="Times New Roman"/>
          <w:lang w:eastAsia="hu-HU"/>
        </w:rPr>
        <w:t>terület</w:t>
      </w:r>
      <w:proofErr w:type="gramEnd"/>
      <w:r w:rsidRPr="00B16DFD">
        <w:rPr>
          <w:rFonts w:eastAsia="Times New Roman"/>
          <w:lang w:eastAsia="hu-HU"/>
        </w:rPr>
        <w:t xml:space="preserve">: </w:t>
      </w:r>
      <w:r w:rsidRPr="00B16DFD">
        <w:rPr>
          <w:rFonts w:eastAsia="Times New Roman"/>
          <w:lang w:eastAsia="hu-HU"/>
        </w:rPr>
        <w:tab/>
      </w:r>
      <w:r w:rsidRPr="00B16DFD">
        <w:rPr>
          <w:rFonts w:eastAsia="Times New Roman"/>
          <w:lang w:eastAsia="hu-HU"/>
        </w:rPr>
        <w:tab/>
        <w:t>5000 m2</w:t>
      </w:r>
    </w:p>
    <w:p w14:paraId="55FC9D7D" w14:textId="77777777" w:rsidR="00B16DFD" w:rsidRPr="00B16DFD" w:rsidRDefault="00B16DFD" w:rsidP="00B16DFD">
      <w:pPr>
        <w:spacing w:after="0" w:line="240" w:lineRule="auto"/>
        <w:ind w:left="1134" w:hanging="567"/>
        <w:jc w:val="both"/>
        <w:rPr>
          <w:rFonts w:eastAsia="Times New Roman"/>
          <w:lang w:eastAsia="hu-HU"/>
        </w:rPr>
      </w:pPr>
      <w:proofErr w:type="gramStart"/>
      <w:r w:rsidRPr="00B16DFD">
        <w:rPr>
          <w:rFonts w:eastAsia="Times New Roman"/>
          <w:lang w:eastAsia="hu-HU"/>
        </w:rPr>
        <w:t>vételár</w:t>
      </w:r>
      <w:proofErr w:type="gramEnd"/>
      <w:r w:rsidRPr="00B16DFD">
        <w:rPr>
          <w:rFonts w:eastAsia="Times New Roman"/>
          <w:lang w:eastAsia="hu-HU"/>
        </w:rPr>
        <w:t xml:space="preserve">: </w:t>
      </w:r>
      <w:r w:rsidRPr="00B16DFD">
        <w:rPr>
          <w:rFonts w:eastAsia="Times New Roman"/>
          <w:lang w:eastAsia="hu-HU"/>
        </w:rPr>
        <w:tab/>
      </w:r>
      <w:r w:rsidRPr="00B16DFD">
        <w:rPr>
          <w:rFonts w:eastAsia="Times New Roman"/>
          <w:lang w:eastAsia="hu-HU"/>
        </w:rPr>
        <w:tab/>
        <w:t>bruttó 31.750.000 Ft</w:t>
      </w:r>
    </w:p>
    <w:p w14:paraId="5732B759" w14:textId="77777777" w:rsidR="00B16DFD" w:rsidRPr="00B16DFD" w:rsidRDefault="00B16DFD" w:rsidP="00B16DFD">
      <w:pPr>
        <w:spacing w:after="0" w:line="240" w:lineRule="auto"/>
        <w:ind w:left="1134" w:hanging="567"/>
        <w:jc w:val="both"/>
        <w:rPr>
          <w:rFonts w:eastAsia="Times New Roman"/>
          <w:lang w:eastAsia="hu-HU"/>
        </w:rPr>
      </w:pPr>
      <w:proofErr w:type="gramStart"/>
      <w:r w:rsidRPr="00B16DFD">
        <w:rPr>
          <w:rFonts w:eastAsia="Times New Roman"/>
          <w:lang w:eastAsia="hu-HU"/>
        </w:rPr>
        <w:t>vevő</w:t>
      </w:r>
      <w:proofErr w:type="gramEnd"/>
      <w:r w:rsidRPr="00B16DFD">
        <w:rPr>
          <w:rFonts w:eastAsia="Times New Roman"/>
          <w:lang w:eastAsia="hu-HU"/>
        </w:rPr>
        <w:t xml:space="preserve">: </w:t>
      </w:r>
      <w:r w:rsidRPr="00B16DFD">
        <w:rPr>
          <w:rFonts w:eastAsia="Times New Roman"/>
          <w:lang w:eastAsia="hu-HU"/>
        </w:rPr>
        <w:tab/>
      </w:r>
      <w:r w:rsidRPr="00B16DFD">
        <w:rPr>
          <w:rFonts w:eastAsia="Times New Roman"/>
          <w:lang w:eastAsia="hu-HU"/>
        </w:rPr>
        <w:tab/>
        <w:t>W.M. Kft. 9200 Mosonmagyaróvár, Halászi út 1.</w:t>
      </w:r>
    </w:p>
    <w:p w14:paraId="4FB0C399" w14:textId="77777777" w:rsidR="00B16DFD" w:rsidRPr="00B16DFD" w:rsidRDefault="00B16DFD" w:rsidP="00B16DFD">
      <w:pPr>
        <w:spacing w:after="0" w:line="240" w:lineRule="auto"/>
        <w:ind w:left="1134" w:hanging="567"/>
        <w:jc w:val="both"/>
        <w:rPr>
          <w:rFonts w:eastAsia="Times New Roman"/>
          <w:lang w:eastAsia="hu-HU"/>
        </w:rPr>
      </w:pPr>
    </w:p>
    <w:p w14:paraId="4B4C9E7F" w14:textId="77777777" w:rsidR="00B16DFD" w:rsidRPr="00B16DFD" w:rsidRDefault="00B16DFD" w:rsidP="00B16DFD">
      <w:pPr>
        <w:spacing w:after="0" w:line="240" w:lineRule="auto"/>
        <w:ind w:left="1134" w:hanging="567"/>
        <w:jc w:val="both"/>
        <w:rPr>
          <w:rFonts w:eastAsia="Times New Roman"/>
          <w:lang w:eastAsia="hu-HU"/>
        </w:rPr>
      </w:pPr>
      <w:r w:rsidRPr="00B16DFD">
        <w:rPr>
          <w:rFonts w:eastAsia="Times New Roman"/>
          <w:lang w:eastAsia="hu-HU"/>
        </w:rPr>
        <w:t>781 hrsz.</w:t>
      </w:r>
    </w:p>
    <w:p w14:paraId="556946C7" w14:textId="77777777" w:rsidR="00B16DFD" w:rsidRPr="00B16DFD" w:rsidRDefault="00B16DFD" w:rsidP="00B16DFD">
      <w:pPr>
        <w:spacing w:after="0" w:line="240" w:lineRule="auto"/>
        <w:ind w:left="1134" w:hanging="567"/>
        <w:jc w:val="both"/>
        <w:rPr>
          <w:rFonts w:eastAsia="Times New Roman"/>
          <w:lang w:eastAsia="hu-HU"/>
        </w:rPr>
      </w:pPr>
      <w:proofErr w:type="gramStart"/>
      <w:r w:rsidRPr="00B16DFD">
        <w:rPr>
          <w:rFonts w:eastAsia="Times New Roman"/>
          <w:lang w:eastAsia="hu-HU"/>
        </w:rPr>
        <w:t>tulajdonos</w:t>
      </w:r>
      <w:proofErr w:type="gramEnd"/>
      <w:r w:rsidRPr="00B16DFD">
        <w:rPr>
          <w:rFonts w:eastAsia="Times New Roman"/>
          <w:lang w:eastAsia="hu-HU"/>
        </w:rPr>
        <w:t xml:space="preserve">: </w:t>
      </w:r>
      <w:r w:rsidRPr="00B16DFD">
        <w:rPr>
          <w:rFonts w:eastAsia="Times New Roman"/>
          <w:lang w:eastAsia="hu-HU"/>
        </w:rPr>
        <w:tab/>
        <w:t>Bezenye Községi Önkormányzat  1/</w:t>
      </w:r>
      <w:proofErr w:type="spellStart"/>
      <w:r w:rsidRPr="00B16DFD">
        <w:rPr>
          <w:rFonts w:eastAsia="Times New Roman"/>
          <w:lang w:eastAsia="hu-HU"/>
        </w:rPr>
        <w:t>1</w:t>
      </w:r>
      <w:proofErr w:type="spellEnd"/>
    </w:p>
    <w:p w14:paraId="42CD1590" w14:textId="77777777" w:rsidR="00B16DFD" w:rsidRPr="00B16DFD" w:rsidRDefault="00B16DFD" w:rsidP="00B16DFD">
      <w:pPr>
        <w:spacing w:after="0" w:line="240" w:lineRule="auto"/>
        <w:ind w:left="1134" w:hanging="567"/>
        <w:jc w:val="both"/>
        <w:rPr>
          <w:rFonts w:eastAsia="Times New Roman"/>
          <w:lang w:eastAsia="hu-HU"/>
        </w:rPr>
      </w:pPr>
      <w:proofErr w:type="gramStart"/>
      <w:r w:rsidRPr="00B16DFD">
        <w:rPr>
          <w:rFonts w:eastAsia="Times New Roman"/>
          <w:lang w:eastAsia="hu-HU"/>
        </w:rPr>
        <w:t>megnevezés</w:t>
      </w:r>
      <w:proofErr w:type="gramEnd"/>
      <w:r w:rsidRPr="00B16DFD">
        <w:rPr>
          <w:rFonts w:eastAsia="Times New Roman"/>
          <w:lang w:eastAsia="hu-HU"/>
        </w:rPr>
        <w:t xml:space="preserve">: </w:t>
      </w:r>
      <w:r w:rsidRPr="00B16DFD">
        <w:rPr>
          <w:rFonts w:eastAsia="Times New Roman"/>
          <w:lang w:eastAsia="hu-HU"/>
        </w:rPr>
        <w:tab/>
        <w:t>kivett beépítetlen terület</w:t>
      </w:r>
    </w:p>
    <w:p w14:paraId="50C103E9" w14:textId="77777777" w:rsidR="00B16DFD" w:rsidRPr="00B16DFD" w:rsidRDefault="00B16DFD" w:rsidP="00B16DFD">
      <w:pPr>
        <w:spacing w:after="0" w:line="240" w:lineRule="auto"/>
        <w:ind w:left="1134" w:hanging="567"/>
        <w:jc w:val="both"/>
        <w:rPr>
          <w:rFonts w:eastAsia="Times New Roman"/>
          <w:lang w:eastAsia="hu-HU"/>
        </w:rPr>
      </w:pPr>
      <w:proofErr w:type="gramStart"/>
      <w:r w:rsidRPr="00B16DFD">
        <w:rPr>
          <w:rFonts w:eastAsia="Times New Roman"/>
          <w:lang w:eastAsia="hu-HU"/>
        </w:rPr>
        <w:t>terület</w:t>
      </w:r>
      <w:proofErr w:type="gramEnd"/>
      <w:r w:rsidRPr="00B16DFD">
        <w:rPr>
          <w:rFonts w:eastAsia="Times New Roman"/>
          <w:lang w:eastAsia="hu-HU"/>
        </w:rPr>
        <w:t xml:space="preserve">: </w:t>
      </w:r>
      <w:r w:rsidRPr="00B16DFD">
        <w:rPr>
          <w:rFonts w:eastAsia="Times New Roman"/>
          <w:lang w:eastAsia="hu-HU"/>
        </w:rPr>
        <w:tab/>
      </w:r>
      <w:r w:rsidRPr="00B16DFD">
        <w:rPr>
          <w:rFonts w:eastAsia="Times New Roman"/>
          <w:lang w:eastAsia="hu-HU"/>
        </w:rPr>
        <w:tab/>
        <w:t>4998 m2</w:t>
      </w:r>
    </w:p>
    <w:p w14:paraId="17BFF03E" w14:textId="77777777" w:rsidR="00B16DFD" w:rsidRPr="00B16DFD" w:rsidRDefault="00B16DFD" w:rsidP="00B16DFD">
      <w:pPr>
        <w:spacing w:after="0" w:line="240" w:lineRule="auto"/>
        <w:ind w:left="1134" w:hanging="567"/>
        <w:jc w:val="both"/>
        <w:rPr>
          <w:rFonts w:eastAsia="Times New Roman"/>
          <w:lang w:eastAsia="hu-HU"/>
        </w:rPr>
      </w:pPr>
      <w:proofErr w:type="gramStart"/>
      <w:r w:rsidRPr="00B16DFD">
        <w:rPr>
          <w:rFonts w:eastAsia="Times New Roman"/>
          <w:lang w:eastAsia="hu-HU"/>
        </w:rPr>
        <w:t>vételár</w:t>
      </w:r>
      <w:proofErr w:type="gramEnd"/>
      <w:r w:rsidRPr="00B16DFD">
        <w:rPr>
          <w:rFonts w:eastAsia="Times New Roman"/>
          <w:lang w:eastAsia="hu-HU"/>
        </w:rPr>
        <w:t xml:space="preserve">: </w:t>
      </w:r>
      <w:r w:rsidRPr="00B16DFD">
        <w:rPr>
          <w:rFonts w:eastAsia="Times New Roman"/>
          <w:lang w:eastAsia="hu-HU"/>
        </w:rPr>
        <w:tab/>
      </w:r>
      <w:r w:rsidRPr="00B16DFD">
        <w:rPr>
          <w:rFonts w:eastAsia="Times New Roman"/>
          <w:lang w:eastAsia="hu-HU"/>
        </w:rPr>
        <w:tab/>
        <w:t>bruttó 31.737.300 Ft</w:t>
      </w:r>
    </w:p>
    <w:p w14:paraId="397031E5" w14:textId="77777777" w:rsidR="00B16DFD" w:rsidRPr="00B16DFD" w:rsidRDefault="00B16DFD" w:rsidP="00B16DFD">
      <w:pPr>
        <w:spacing w:after="0" w:line="240" w:lineRule="auto"/>
        <w:ind w:left="1134" w:hanging="567"/>
        <w:jc w:val="both"/>
        <w:rPr>
          <w:rFonts w:eastAsia="Times New Roman"/>
          <w:lang w:eastAsia="hu-HU"/>
        </w:rPr>
      </w:pPr>
      <w:proofErr w:type="gramStart"/>
      <w:r w:rsidRPr="00B16DFD">
        <w:rPr>
          <w:rFonts w:eastAsia="Times New Roman"/>
          <w:lang w:eastAsia="hu-HU"/>
        </w:rPr>
        <w:t>vevő</w:t>
      </w:r>
      <w:proofErr w:type="gramEnd"/>
      <w:r w:rsidRPr="00B16DFD">
        <w:rPr>
          <w:rFonts w:eastAsia="Times New Roman"/>
          <w:lang w:eastAsia="hu-HU"/>
        </w:rPr>
        <w:t xml:space="preserve">:  </w:t>
      </w:r>
      <w:r w:rsidRPr="00B16DFD">
        <w:rPr>
          <w:rFonts w:eastAsia="Times New Roman"/>
          <w:lang w:eastAsia="hu-HU"/>
        </w:rPr>
        <w:tab/>
      </w:r>
      <w:r w:rsidRPr="00B16DFD">
        <w:rPr>
          <w:rFonts w:eastAsia="Times New Roman"/>
          <w:lang w:eastAsia="hu-HU"/>
        </w:rPr>
        <w:tab/>
        <w:t>W.M. Kft. 9200 Mosonmagyaróvár, Halászi út 1.</w:t>
      </w:r>
    </w:p>
    <w:p w14:paraId="203700F3" w14:textId="77777777" w:rsidR="00B16DFD" w:rsidRPr="00B16DFD" w:rsidRDefault="00B16DFD" w:rsidP="00B16DFD">
      <w:pPr>
        <w:spacing w:after="0" w:line="240" w:lineRule="auto"/>
        <w:ind w:left="1134" w:hanging="567"/>
        <w:jc w:val="both"/>
        <w:rPr>
          <w:rFonts w:eastAsia="Times New Roman"/>
          <w:lang w:eastAsia="hu-HU"/>
        </w:rPr>
      </w:pPr>
    </w:p>
    <w:p w14:paraId="792C2D2F" w14:textId="77777777" w:rsidR="00B16DFD" w:rsidRPr="00B16DFD" w:rsidRDefault="00B16DFD" w:rsidP="00B16DFD">
      <w:pPr>
        <w:spacing w:after="0" w:line="240" w:lineRule="auto"/>
        <w:ind w:left="1134" w:hanging="567"/>
        <w:jc w:val="both"/>
        <w:rPr>
          <w:rFonts w:eastAsia="Times New Roman"/>
          <w:lang w:eastAsia="hu-HU"/>
        </w:rPr>
      </w:pPr>
      <w:r w:rsidRPr="00B16DFD">
        <w:rPr>
          <w:rFonts w:eastAsia="Times New Roman"/>
          <w:lang w:eastAsia="hu-HU"/>
        </w:rPr>
        <w:t>Az adás-vételre vonatkozó szerződéstervezet elkészítése/elkészíttetése a vevő feladata.</w:t>
      </w:r>
    </w:p>
    <w:p w14:paraId="2ECE6C25" w14:textId="77777777" w:rsidR="00B16DFD" w:rsidRPr="00B16DFD" w:rsidRDefault="00B16DFD" w:rsidP="00B16DFD">
      <w:pPr>
        <w:spacing w:after="0" w:line="240" w:lineRule="auto"/>
        <w:ind w:left="567" w:hanging="567"/>
        <w:jc w:val="both"/>
        <w:rPr>
          <w:rFonts w:eastAsia="Times New Roman"/>
          <w:lang w:eastAsia="hu-HU"/>
        </w:rPr>
      </w:pPr>
    </w:p>
    <w:p w14:paraId="40179BE3" w14:textId="77777777" w:rsidR="00B16DFD" w:rsidRPr="00B16DFD" w:rsidRDefault="00B16DFD" w:rsidP="00B16DFD">
      <w:pPr>
        <w:spacing w:after="0" w:line="240" w:lineRule="auto"/>
        <w:ind w:left="426" w:hanging="426"/>
        <w:jc w:val="both"/>
        <w:rPr>
          <w:rFonts w:eastAsia="Times New Roman"/>
          <w:lang w:eastAsia="hu-HU"/>
        </w:rPr>
      </w:pPr>
      <w:r w:rsidRPr="00B16DFD">
        <w:rPr>
          <w:rFonts w:eastAsia="Times New Roman"/>
          <w:lang w:eastAsia="hu-HU"/>
        </w:rPr>
        <w:t>2.</w:t>
      </w:r>
      <w:r w:rsidRPr="00B16DFD">
        <w:rPr>
          <w:rFonts w:eastAsia="Times New Roman"/>
          <w:lang w:eastAsia="hu-HU"/>
        </w:rPr>
        <w:tab/>
        <w:t>Bezenye Községi Önkormányzat Képviselő-testülete felhatalmazza a Polgármestert, hogy értesítse a nyertes ajánlattevőt, továbbá a pályázat nyertes ajánlattevőjével a pályázatban és a vonatkozó hatályos jogszabályokban foglaltaknak megfelelő adásvételi szerződést megkösse, a jogügylet során teljes jogkörben eljárjon, továbbá valamennyi jognyilatkozatot megtegyen.</w:t>
      </w:r>
    </w:p>
    <w:p w14:paraId="64C42223" w14:textId="77777777" w:rsidR="00B16DFD" w:rsidRPr="00B16DFD" w:rsidRDefault="00B16DFD" w:rsidP="00B16DFD">
      <w:pPr>
        <w:spacing w:after="0" w:line="240" w:lineRule="auto"/>
        <w:jc w:val="both"/>
        <w:rPr>
          <w:rFonts w:eastAsia="Times New Roman"/>
          <w:lang w:eastAsia="hu-HU"/>
        </w:rPr>
      </w:pPr>
    </w:p>
    <w:p w14:paraId="535E8E47" w14:textId="77777777" w:rsidR="00B16DFD" w:rsidRPr="00B16DFD" w:rsidRDefault="00B16DFD" w:rsidP="00B16DFD">
      <w:pPr>
        <w:spacing w:after="0" w:line="240" w:lineRule="auto"/>
        <w:jc w:val="both"/>
        <w:rPr>
          <w:rFonts w:eastAsia="Times New Roman"/>
          <w:lang w:eastAsia="hu-HU"/>
        </w:rPr>
      </w:pPr>
      <w:r w:rsidRPr="00B16DFD">
        <w:rPr>
          <w:rFonts w:eastAsia="Times New Roman"/>
          <w:lang w:eastAsia="hu-HU"/>
        </w:rPr>
        <w:t xml:space="preserve">Felelős: </w:t>
      </w:r>
      <w:r w:rsidRPr="00B16DFD">
        <w:rPr>
          <w:rFonts w:eastAsia="Times New Roman"/>
          <w:lang w:eastAsia="hu-HU"/>
        </w:rPr>
        <w:tab/>
        <w:t xml:space="preserve">Márkus Erika polgármester </w:t>
      </w:r>
    </w:p>
    <w:p w14:paraId="6D851368" w14:textId="77777777" w:rsidR="00B16DFD" w:rsidRDefault="00B16DFD" w:rsidP="00B16DFD">
      <w:pPr>
        <w:spacing w:after="0" w:line="240" w:lineRule="auto"/>
        <w:jc w:val="both"/>
        <w:rPr>
          <w:rFonts w:eastAsia="Times New Roman"/>
          <w:lang w:eastAsia="hu-HU"/>
        </w:rPr>
      </w:pPr>
      <w:r w:rsidRPr="00B16DFD">
        <w:rPr>
          <w:rFonts w:eastAsia="Times New Roman"/>
          <w:lang w:eastAsia="hu-HU"/>
        </w:rPr>
        <w:t xml:space="preserve">Határidő: </w:t>
      </w:r>
      <w:r w:rsidRPr="00B16DFD">
        <w:rPr>
          <w:rFonts w:eastAsia="Times New Roman"/>
          <w:lang w:eastAsia="hu-HU"/>
        </w:rPr>
        <w:tab/>
        <w:t xml:space="preserve">2024. május 30. </w:t>
      </w:r>
    </w:p>
    <w:p w14:paraId="25465FEA" w14:textId="77777777" w:rsidR="00B16DFD" w:rsidRPr="00B16DFD" w:rsidRDefault="00B16DFD" w:rsidP="00B16DFD">
      <w:pPr>
        <w:spacing w:after="0" w:line="240" w:lineRule="auto"/>
        <w:jc w:val="both"/>
        <w:rPr>
          <w:rFonts w:eastAsia="Times New Roman"/>
          <w:lang w:eastAsia="hu-HU"/>
        </w:rPr>
      </w:pPr>
    </w:p>
    <w:p w14:paraId="0DC8C547" w14:textId="6913E572" w:rsidR="0043713B" w:rsidRDefault="0043713B" w:rsidP="0043713B">
      <w:pPr>
        <w:spacing w:after="0" w:line="240" w:lineRule="auto"/>
        <w:contextualSpacing/>
        <w:jc w:val="both"/>
      </w:pPr>
      <w:r w:rsidRPr="00C959F8">
        <w:t>Mivel kérdés, észrevétel nem érkezett, a polgármester megköszöni a részvételt</w:t>
      </w:r>
      <w:r w:rsidR="00484FC7">
        <w:t>,</w:t>
      </w:r>
      <w:r w:rsidRPr="00C959F8">
        <w:t xml:space="preserve"> és az ülést </w:t>
      </w:r>
      <w:r w:rsidR="00B16DFD">
        <w:t>17</w:t>
      </w:r>
      <w:r w:rsidRPr="00C959F8">
        <w:t>:</w:t>
      </w:r>
      <w:r w:rsidR="00B16DFD">
        <w:t>47</w:t>
      </w:r>
      <w:r w:rsidRPr="00C959F8">
        <w:t xml:space="preserve"> órakor bezárja. </w:t>
      </w:r>
    </w:p>
    <w:p w14:paraId="34018C75" w14:textId="77777777" w:rsidR="00A50F73" w:rsidRDefault="00A50F73" w:rsidP="0043713B">
      <w:pPr>
        <w:spacing w:after="0" w:line="240" w:lineRule="auto"/>
        <w:contextualSpacing/>
        <w:jc w:val="both"/>
      </w:pPr>
    </w:p>
    <w:p w14:paraId="644E27AB" w14:textId="77777777" w:rsidR="008044C3" w:rsidRPr="00C959F8" w:rsidRDefault="008044C3" w:rsidP="008044C3">
      <w:pPr>
        <w:spacing w:after="0" w:line="240" w:lineRule="auto"/>
        <w:jc w:val="center"/>
      </w:pPr>
      <w:proofErr w:type="spellStart"/>
      <w:proofErr w:type="gramStart"/>
      <w:r w:rsidRPr="00C959F8">
        <w:t>k.m.f</w:t>
      </w:r>
      <w:proofErr w:type="spellEnd"/>
      <w:proofErr w:type="gramEnd"/>
      <w:r w:rsidRPr="00C959F8">
        <w:t>.</w:t>
      </w:r>
    </w:p>
    <w:p w14:paraId="2554ADA7" w14:textId="77777777" w:rsidR="008044C3" w:rsidRPr="00C959F8" w:rsidRDefault="008044C3" w:rsidP="008044C3">
      <w:pPr>
        <w:spacing w:after="0" w:line="240" w:lineRule="auto"/>
        <w:jc w:val="center"/>
      </w:pPr>
    </w:p>
    <w:p w14:paraId="37C2E4A9" w14:textId="77777777" w:rsidR="00473806" w:rsidRPr="00C959F8" w:rsidRDefault="00473806" w:rsidP="008044C3">
      <w:pPr>
        <w:spacing w:after="0" w:line="240" w:lineRule="auto"/>
        <w:jc w:val="both"/>
        <w:rPr>
          <w:rFonts w:eastAsia="Times New Roman"/>
          <w:lang w:eastAsia="hu-HU"/>
        </w:rPr>
      </w:pPr>
    </w:p>
    <w:p w14:paraId="68C48EEC" w14:textId="77777777" w:rsidR="00473806" w:rsidRPr="00C959F8" w:rsidRDefault="00473806" w:rsidP="008044C3">
      <w:pPr>
        <w:spacing w:after="0" w:line="240" w:lineRule="auto"/>
        <w:jc w:val="both"/>
        <w:rPr>
          <w:rFonts w:eastAsia="Times New Roman"/>
          <w:lang w:eastAsia="hu-HU"/>
        </w:rPr>
      </w:pPr>
    </w:p>
    <w:p w14:paraId="2F0AFBED" w14:textId="7381B85B" w:rsidR="008044C3" w:rsidRPr="00C959F8" w:rsidRDefault="001F4B02" w:rsidP="001F4B02">
      <w:pPr>
        <w:tabs>
          <w:tab w:val="center" w:pos="2268"/>
          <w:tab w:val="center" w:pos="7088"/>
        </w:tabs>
        <w:spacing w:after="0" w:line="240" w:lineRule="auto"/>
        <w:rPr>
          <w:rFonts w:eastAsia="Times New Roman"/>
          <w:lang w:eastAsia="hu-HU"/>
        </w:rPr>
      </w:pPr>
      <w:r w:rsidRPr="00C959F8">
        <w:rPr>
          <w:rFonts w:eastAsia="Times New Roman"/>
          <w:b/>
          <w:lang w:eastAsia="hu-HU"/>
        </w:rPr>
        <w:tab/>
        <w:t>Márkus Erika</w:t>
      </w:r>
      <w:r w:rsidRPr="00C959F8">
        <w:rPr>
          <w:rFonts w:eastAsia="Times New Roman"/>
          <w:b/>
          <w:lang w:eastAsia="hu-HU"/>
        </w:rPr>
        <w:tab/>
      </w:r>
      <w:r w:rsidR="005511BE">
        <w:rPr>
          <w:rFonts w:eastAsia="Times New Roman"/>
          <w:b/>
          <w:lang w:eastAsia="hu-HU"/>
        </w:rPr>
        <w:t>Wiegerné Mészáros Erika</w:t>
      </w:r>
    </w:p>
    <w:p w14:paraId="536F8C56" w14:textId="769056C6" w:rsidR="008044C3" w:rsidRPr="00C959F8" w:rsidRDefault="001F4B02" w:rsidP="001F4B02">
      <w:pPr>
        <w:tabs>
          <w:tab w:val="center" w:pos="2268"/>
          <w:tab w:val="center" w:pos="7230"/>
        </w:tabs>
        <w:spacing w:after="0" w:line="240" w:lineRule="auto"/>
        <w:ind w:left="142"/>
        <w:jc w:val="both"/>
        <w:rPr>
          <w:rFonts w:eastAsia="Times New Roman"/>
          <w:lang w:eastAsia="hu-HU"/>
        </w:rPr>
      </w:pPr>
      <w:r w:rsidRPr="00C959F8">
        <w:rPr>
          <w:rFonts w:eastAsia="Times New Roman"/>
          <w:lang w:eastAsia="hu-HU"/>
        </w:rPr>
        <w:tab/>
      </w:r>
      <w:proofErr w:type="gramStart"/>
      <w:r w:rsidR="008044C3" w:rsidRPr="00C959F8">
        <w:rPr>
          <w:rFonts w:eastAsia="Times New Roman"/>
          <w:lang w:eastAsia="hu-HU"/>
        </w:rPr>
        <w:t>polgármester</w:t>
      </w:r>
      <w:proofErr w:type="gramEnd"/>
      <w:r w:rsidRPr="00C959F8">
        <w:rPr>
          <w:rFonts w:eastAsia="Times New Roman"/>
          <w:lang w:eastAsia="hu-HU"/>
        </w:rPr>
        <w:tab/>
      </w:r>
      <w:r w:rsidR="008044C3" w:rsidRPr="00C959F8">
        <w:rPr>
          <w:rFonts w:eastAsia="Times New Roman"/>
          <w:lang w:eastAsia="hu-HU"/>
        </w:rPr>
        <w:t>jegyző</w:t>
      </w:r>
    </w:p>
    <w:p w14:paraId="6CE3FABD" w14:textId="77777777" w:rsidR="008044C3" w:rsidRPr="00C959F8" w:rsidRDefault="008044C3" w:rsidP="001F4B02">
      <w:pPr>
        <w:tabs>
          <w:tab w:val="center" w:pos="2268"/>
          <w:tab w:val="center" w:pos="7230"/>
        </w:tabs>
        <w:spacing w:after="0" w:line="240" w:lineRule="auto"/>
        <w:jc w:val="both"/>
        <w:rPr>
          <w:rFonts w:eastAsia="Times New Roman"/>
          <w:lang w:eastAsia="hu-HU"/>
        </w:rPr>
      </w:pPr>
    </w:p>
    <w:p w14:paraId="0117138F" w14:textId="77777777" w:rsidR="008044C3" w:rsidRPr="00C959F8" w:rsidRDefault="008044C3" w:rsidP="001F4B02">
      <w:pPr>
        <w:tabs>
          <w:tab w:val="center" w:pos="2268"/>
          <w:tab w:val="center" w:pos="7230"/>
        </w:tabs>
        <w:spacing w:after="0" w:line="240" w:lineRule="auto"/>
        <w:jc w:val="both"/>
        <w:rPr>
          <w:rFonts w:eastAsia="Times New Roman"/>
          <w:lang w:eastAsia="hu-HU"/>
        </w:rPr>
      </w:pPr>
      <w:r w:rsidRPr="00C959F8">
        <w:rPr>
          <w:rFonts w:eastAsia="Times New Roman"/>
          <w:lang w:eastAsia="hu-HU"/>
        </w:rPr>
        <w:t xml:space="preserve">Jegyzőkönyv hitelesítők: </w:t>
      </w:r>
    </w:p>
    <w:p w14:paraId="17911AA7" w14:textId="77777777" w:rsidR="00D04035" w:rsidRPr="00C959F8" w:rsidRDefault="00D04035" w:rsidP="001F4B02">
      <w:pPr>
        <w:tabs>
          <w:tab w:val="center" w:pos="2268"/>
          <w:tab w:val="center" w:pos="7230"/>
        </w:tabs>
        <w:spacing w:after="0" w:line="240" w:lineRule="auto"/>
        <w:jc w:val="both"/>
        <w:rPr>
          <w:rFonts w:eastAsia="Times New Roman"/>
          <w:lang w:eastAsia="hu-HU"/>
        </w:rPr>
      </w:pPr>
    </w:p>
    <w:p w14:paraId="34B8489E" w14:textId="77777777" w:rsidR="008044C3" w:rsidRPr="00C959F8" w:rsidRDefault="008044C3" w:rsidP="001F4B02">
      <w:pPr>
        <w:tabs>
          <w:tab w:val="center" w:pos="2268"/>
          <w:tab w:val="center" w:pos="7230"/>
        </w:tabs>
        <w:spacing w:after="0" w:line="240" w:lineRule="auto"/>
        <w:jc w:val="both"/>
        <w:rPr>
          <w:rFonts w:eastAsia="Times New Roman"/>
          <w:lang w:eastAsia="hu-HU"/>
        </w:rPr>
      </w:pPr>
    </w:p>
    <w:p w14:paraId="1CC6A7F9" w14:textId="4B3EB832" w:rsidR="008044C3" w:rsidRPr="00C959F8" w:rsidRDefault="001F4B02" w:rsidP="001F4B02">
      <w:pPr>
        <w:tabs>
          <w:tab w:val="center" w:pos="2268"/>
          <w:tab w:val="center" w:pos="7230"/>
        </w:tabs>
        <w:spacing w:after="0" w:line="240" w:lineRule="auto"/>
        <w:jc w:val="both"/>
        <w:rPr>
          <w:rFonts w:eastAsia="Times New Roman"/>
          <w:lang w:eastAsia="hu-HU"/>
        </w:rPr>
      </w:pPr>
      <w:r w:rsidRPr="00C959F8">
        <w:rPr>
          <w:rFonts w:eastAsia="Times New Roman"/>
          <w:b/>
          <w:lang w:eastAsia="hu-HU"/>
        </w:rPr>
        <w:tab/>
      </w:r>
      <w:r w:rsidR="00B16DFD">
        <w:rPr>
          <w:rFonts w:eastAsia="Times New Roman"/>
          <w:b/>
          <w:lang w:eastAsia="hu-HU"/>
        </w:rPr>
        <w:t>Hiltser Mátyás</w:t>
      </w:r>
      <w:r w:rsidRPr="00C959F8">
        <w:rPr>
          <w:rFonts w:eastAsia="Times New Roman"/>
          <w:b/>
          <w:lang w:eastAsia="hu-HU"/>
        </w:rPr>
        <w:tab/>
      </w:r>
      <w:r w:rsidR="00B16DFD">
        <w:rPr>
          <w:rFonts w:eastAsia="Times New Roman"/>
          <w:b/>
          <w:lang w:eastAsia="hu-HU"/>
        </w:rPr>
        <w:t>Szakos Géza</w:t>
      </w:r>
    </w:p>
    <w:p w14:paraId="44090D60" w14:textId="5C652F76" w:rsidR="00980AA2" w:rsidRPr="00B574E7" w:rsidRDefault="00937676" w:rsidP="004D6A92">
      <w:pPr>
        <w:tabs>
          <w:tab w:val="center" w:pos="2268"/>
          <w:tab w:val="center" w:pos="7230"/>
        </w:tabs>
        <w:spacing w:after="0" w:line="240" w:lineRule="auto"/>
        <w:jc w:val="both"/>
        <w:rPr>
          <w:u w:val="single"/>
        </w:rPr>
      </w:pPr>
      <w:r w:rsidRPr="00C959F8">
        <w:rPr>
          <w:rFonts w:eastAsia="Times New Roman"/>
          <w:lang w:eastAsia="hu-HU"/>
        </w:rPr>
        <w:tab/>
      </w:r>
      <w:proofErr w:type="gramStart"/>
      <w:r w:rsidR="008044C3" w:rsidRPr="00C959F8">
        <w:rPr>
          <w:rFonts w:eastAsia="Times New Roman"/>
          <w:lang w:eastAsia="hu-HU"/>
        </w:rPr>
        <w:t>jegyzőkönyv</w:t>
      </w:r>
      <w:proofErr w:type="gramEnd"/>
      <w:r w:rsidR="008044C3" w:rsidRPr="00C959F8">
        <w:rPr>
          <w:rFonts w:eastAsia="Times New Roman"/>
          <w:lang w:eastAsia="hu-HU"/>
        </w:rPr>
        <w:t xml:space="preserve"> hitelesítő</w:t>
      </w:r>
      <w:r w:rsidR="001F4B02" w:rsidRPr="00C959F8">
        <w:rPr>
          <w:rFonts w:eastAsia="Times New Roman"/>
          <w:lang w:eastAsia="hu-HU"/>
        </w:rPr>
        <w:tab/>
      </w:r>
      <w:r w:rsidR="008044C3" w:rsidRPr="00C959F8">
        <w:rPr>
          <w:rFonts w:eastAsia="Times New Roman"/>
          <w:lang w:eastAsia="hu-HU"/>
        </w:rPr>
        <w:t>jegyzőkönyv hitelesítő</w:t>
      </w:r>
      <w:r w:rsidR="008044C3" w:rsidRPr="00B574E7">
        <w:rPr>
          <w:rFonts w:eastAsia="Times New Roman"/>
          <w:lang w:eastAsia="hu-HU"/>
        </w:rPr>
        <w:tab/>
      </w:r>
    </w:p>
    <w:sectPr w:rsidR="00980AA2" w:rsidRPr="00B574E7" w:rsidSect="00A9147B">
      <w:footerReference w:type="default" r:id="rId9"/>
      <w:pgSz w:w="11906" w:h="16838"/>
      <w:pgMar w:top="1701" w:right="1417" w:bottom="170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B1D27" w14:textId="77777777" w:rsidR="00132E2A" w:rsidRDefault="00132E2A">
      <w:pPr>
        <w:spacing w:after="0" w:line="240" w:lineRule="auto"/>
      </w:pPr>
      <w:r>
        <w:separator/>
      </w:r>
    </w:p>
  </w:endnote>
  <w:endnote w:type="continuationSeparator" w:id="0">
    <w:p w14:paraId="09F31C59" w14:textId="77777777" w:rsidR="00132E2A" w:rsidRDefault="00132E2A">
      <w:pPr>
        <w:spacing w:after="0" w:line="240" w:lineRule="auto"/>
      </w:pPr>
      <w:r>
        <w:continuationSeparator/>
      </w:r>
    </w:p>
  </w:endnote>
  <w:endnote w:type="continuationNotice" w:id="1">
    <w:p w14:paraId="006D18E9" w14:textId="77777777" w:rsidR="00132E2A" w:rsidRDefault="00132E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517549"/>
      <w:docPartObj>
        <w:docPartGallery w:val="Page Numbers (Bottom of Page)"/>
        <w:docPartUnique/>
      </w:docPartObj>
    </w:sdtPr>
    <w:sdtEndPr/>
    <w:sdtContent>
      <w:p w14:paraId="6448887C" w14:textId="6A99D4B4" w:rsidR="00704A9D" w:rsidRDefault="00704A9D">
        <w:pPr>
          <w:pStyle w:val="llb"/>
          <w:jc w:val="center"/>
        </w:pPr>
        <w:r>
          <w:fldChar w:fldCharType="begin"/>
        </w:r>
        <w:r>
          <w:instrText>PAGE   \* MERGEFORMAT</w:instrText>
        </w:r>
        <w:r>
          <w:fldChar w:fldCharType="separate"/>
        </w:r>
        <w:r w:rsidR="008D6DFD">
          <w:rPr>
            <w:noProof/>
          </w:rPr>
          <w:t>11</w:t>
        </w:r>
        <w:r>
          <w:fldChar w:fldCharType="end"/>
        </w:r>
      </w:p>
    </w:sdtContent>
  </w:sdt>
  <w:p w14:paraId="4DA8E1D3" w14:textId="77777777" w:rsidR="00704A9D" w:rsidRDefault="00704A9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8B6B8" w14:textId="77777777" w:rsidR="00132E2A" w:rsidRDefault="00132E2A">
      <w:pPr>
        <w:spacing w:after="0" w:line="240" w:lineRule="auto"/>
      </w:pPr>
      <w:r>
        <w:separator/>
      </w:r>
    </w:p>
  </w:footnote>
  <w:footnote w:type="continuationSeparator" w:id="0">
    <w:p w14:paraId="1903F018" w14:textId="77777777" w:rsidR="00132E2A" w:rsidRDefault="00132E2A">
      <w:pPr>
        <w:spacing w:after="0" w:line="240" w:lineRule="auto"/>
      </w:pPr>
      <w:r>
        <w:continuationSeparator/>
      </w:r>
    </w:p>
  </w:footnote>
  <w:footnote w:type="continuationNotice" w:id="1">
    <w:p w14:paraId="7994C48E" w14:textId="77777777" w:rsidR="00132E2A" w:rsidRDefault="00132E2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0C6"/>
    <w:multiLevelType w:val="hybridMultilevel"/>
    <w:tmpl w:val="E54E73BA"/>
    <w:lvl w:ilvl="0" w:tplc="036C86F4">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9C51CB"/>
    <w:multiLevelType w:val="hybridMultilevel"/>
    <w:tmpl w:val="B86A607C"/>
    <w:lvl w:ilvl="0" w:tplc="D58274AC">
      <w:start w:val="1"/>
      <w:numFmt w:val="decimal"/>
      <w:pStyle w:val="Felsorols"/>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47F7314"/>
    <w:multiLevelType w:val="hybridMultilevel"/>
    <w:tmpl w:val="F7CA832A"/>
    <w:lvl w:ilvl="0" w:tplc="040E000F">
      <w:start w:val="1"/>
      <w:numFmt w:val="decimal"/>
      <w:lvlText w:val="%1."/>
      <w:lvlJc w:val="left"/>
      <w:pPr>
        <w:ind w:left="862" w:hanging="360"/>
      </w:pPr>
    </w:lvl>
    <w:lvl w:ilvl="1" w:tplc="040E0019">
      <w:start w:val="1"/>
      <w:numFmt w:val="lowerLetter"/>
      <w:lvlText w:val="%2."/>
      <w:lvlJc w:val="left"/>
      <w:pPr>
        <w:ind w:left="1582" w:hanging="360"/>
      </w:pPr>
    </w:lvl>
    <w:lvl w:ilvl="2" w:tplc="040E001B">
      <w:start w:val="1"/>
      <w:numFmt w:val="lowerRoman"/>
      <w:lvlText w:val="%3."/>
      <w:lvlJc w:val="right"/>
      <w:pPr>
        <w:ind w:left="2302" w:hanging="180"/>
      </w:pPr>
    </w:lvl>
    <w:lvl w:ilvl="3" w:tplc="040E000F">
      <w:start w:val="1"/>
      <w:numFmt w:val="decimal"/>
      <w:lvlText w:val="%4."/>
      <w:lvlJc w:val="left"/>
      <w:pPr>
        <w:ind w:left="3022" w:hanging="360"/>
      </w:pPr>
    </w:lvl>
    <w:lvl w:ilvl="4" w:tplc="040E0019">
      <w:start w:val="1"/>
      <w:numFmt w:val="lowerLetter"/>
      <w:lvlText w:val="%5."/>
      <w:lvlJc w:val="left"/>
      <w:pPr>
        <w:ind w:left="3742" w:hanging="360"/>
      </w:pPr>
    </w:lvl>
    <w:lvl w:ilvl="5" w:tplc="040E001B">
      <w:start w:val="1"/>
      <w:numFmt w:val="lowerRoman"/>
      <w:lvlText w:val="%6."/>
      <w:lvlJc w:val="right"/>
      <w:pPr>
        <w:ind w:left="4462" w:hanging="180"/>
      </w:pPr>
    </w:lvl>
    <w:lvl w:ilvl="6" w:tplc="040E000F">
      <w:start w:val="1"/>
      <w:numFmt w:val="decimal"/>
      <w:lvlText w:val="%7."/>
      <w:lvlJc w:val="left"/>
      <w:pPr>
        <w:ind w:left="5182" w:hanging="360"/>
      </w:pPr>
    </w:lvl>
    <w:lvl w:ilvl="7" w:tplc="040E0019">
      <w:start w:val="1"/>
      <w:numFmt w:val="lowerLetter"/>
      <w:lvlText w:val="%8."/>
      <w:lvlJc w:val="left"/>
      <w:pPr>
        <w:ind w:left="5902" w:hanging="360"/>
      </w:pPr>
    </w:lvl>
    <w:lvl w:ilvl="8" w:tplc="040E001B">
      <w:start w:val="1"/>
      <w:numFmt w:val="lowerRoman"/>
      <w:lvlText w:val="%9."/>
      <w:lvlJc w:val="right"/>
      <w:pPr>
        <w:ind w:left="6622" w:hanging="180"/>
      </w:pPr>
    </w:lvl>
  </w:abstractNum>
  <w:abstractNum w:abstractNumId="3" w15:restartNumberingAfterBreak="0">
    <w:nsid w:val="14C500CC"/>
    <w:multiLevelType w:val="hybridMultilevel"/>
    <w:tmpl w:val="EDC43EBA"/>
    <w:lvl w:ilvl="0" w:tplc="054ECC7A">
      <w:start w:val="1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2ED32148"/>
    <w:multiLevelType w:val="hybridMultilevel"/>
    <w:tmpl w:val="F7CA832A"/>
    <w:lvl w:ilvl="0" w:tplc="040E000F">
      <w:start w:val="1"/>
      <w:numFmt w:val="decimal"/>
      <w:lvlText w:val="%1."/>
      <w:lvlJc w:val="left"/>
      <w:pPr>
        <w:ind w:left="862" w:hanging="360"/>
      </w:pPr>
    </w:lvl>
    <w:lvl w:ilvl="1" w:tplc="040E0019">
      <w:start w:val="1"/>
      <w:numFmt w:val="lowerLetter"/>
      <w:lvlText w:val="%2."/>
      <w:lvlJc w:val="left"/>
      <w:pPr>
        <w:ind w:left="1582" w:hanging="360"/>
      </w:pPr>
    </w:lvl>
    <w:lvl w:ilvl="2" w:tplc="040E001B">
      <w:start w:val="1"/>
      <w:numFmt w:val="lowerRoman"/>
      <w:lvlText w:val="%3."/>
      <w:lvlJc w:val="right"/>
      <w:pPr>
        <w:ind w:left="2302" w:hanging="180"/>
      </w:pPr>
    </w:lvl>
    <w:lvl w:ilvl="3" w:tplc="040E000F">
      <w:start w:val="1"/>
      <w:numFmt w:val="decimal"/>
      <w:lvlText w:val="%4."/>
      <w:lvlJc w:val="left"/>
      <w:pPr>
        <w:ind w:left="3022" w:hanging="360"/>
      </w:pPr>
    </w:lvl>
    <w:lvl w:ilvl="4" w:tplc="040E0019">
      <w:start w:val="1"/>
      <w:numFmt w:val="lowerLetter"/>
      <w:lvlText w:val="%5."/>
      <w:lvlJc w:val="left"/>
      <w:pPr>
        <w:ind w:left="3742" w:hanging="360"/>
      </w:pPr>
    </w:lvl>
    <w:lvl w:ilvl="5" w:tplc="040E001B">
      <w:start w:val="1"/>
      <w:numFmt w:val="lowerRoman"/>
      <w:lvlText w:val="%6."/>
      <w:lvlJc w:val="right"/>
      <w:pPr>
        <w:ind w:left="4462" w:hanging="180"/>
      </w:pPr>
    </w:lvl>
    <w:lvl w:ilvl="6" w:tplc="040E000F">
      <w:start w:val="1"/>
      <w:numFmt w:val="decimal"/>
      <w:lvlText w:val="%7."/>
      <w:lvlJc w:val="left"/>
      <w:pPr>
        <w:ind w:left="5182" w:hanging="360"/>
      </w:pPr>
    </w:lvl>
    <w:lvl w:ilvl="7" w:tplc="040E0019">
      <w:start w:val="1"/>
      <w:numFmt w:val="lowerLetter"/>
      <w:lvlText w:val="%8."/>
      <w:lvlJc w:val="left"/>
      <w:pPr>
        <w:ind w:left="5902" w:hanging="360"/>
      </w:pPr>
    </w:lvl>
    <w:lvl w:ilvl="8" w:tplc="040E001B">
      <w:start w:val="1"/>
      <w:numFmt w:val="lowerRoman"/>
      <w:lvlText w:val="%9."/>
      <w:lvlJc w:val="right"/>
      <w:pPr>
        <w:ind w:left="6622" w:hanging="180"/>
      </w:pPr>
    </w:lvl>
  </w:abstractNum>
  <w:abstractNum w:abstractNumId="5" w15:restartNumberingAfterBreak="0">
    <w:nsid w:val="34334EB1"/>
    <w:multiLevelType w:val="hybridMultilevel"/>
    <w:tmpl w:val="0CDE1560"/>
    <w:lvl w:ilvl="0" w:tplc="61489A86">
      <w:start w:val="1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9F34E6C"/>
    <w:multiLevelType w:val="hybridMultilevel"/>
    <w:tmpl w:val="55503E44"/>
    <w:lvl w:ilvl="0" w:tplc="33EC6232">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F4335DB"/>
    <w:multiLevelType w:val="hybridMultilevel"/>
    <w:tmpl w:val="30D02BC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42836476"/>
    <w:multiLevelType w:val="hybridMultilevel"/>
    <w:tmpl w:val="BB82FBA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42D65DF3"/>
    <w:multiLevelType w:val="hybridMultilevel"/>
    <w:tmpl w:val="6F547C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7694717"/>
    <w:multiLevelType w:val="hybridMultilevel"/>
    <w:tmpl w:val="55503E44"/>
    <w:lvl w:ilvl="0" w:tplc="33EC6232">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8B03E59"/>
    <w:multiLevelType w:val="hybridMultilevel"/>
    <w:tmpl w:val="893C367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49D40958"/>
    <w:multiLevelType w:val="hybridMultilevel"/>
    <w:tmpl w:val="130E3E82"/>
    <w:lvl w:ilvl="0" w:tplc="41B8A70C">
      <w:start w:val="1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BE43D57"/>
    <w:multiLevelType w:val="hybridMultilevel"/>
    <w:tmpl w:val="DA2A1F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F511DCE"/>
    <w:multiLevelType w:val="hybridMultilevel"/>
    <w:tmpl w:val="30D02BC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520B2A39"/>
    <w:multiLevelType w:val="hybridMultilevel"/>
    <w:tmpl w:val="E94EE2F8"/>
    <w:lvl w:ilvl="0" w:tplc="E0F483E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15:restartNumberingAfterBreak="0">
    <w:nsid w:val="616E1158"/>
    <w:multiLevelType w:val="hybridMultilevel"/>
    <w:tmpl w:val="B12A209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69831F71"/>
    <w:multiLevelType w:val="hybridMultilevel"/>
    <w:tmpl w:val="510EEE78"/>
    <w:lvl w:ilvl="0" w:tplc="3B549784">
      <w:start w:val="2"/>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 w15:restartNumberingAfterBreak="0">
    <w:nsid w:val="70AD74F9"/>
    <w:multiLevelType w:val="hybridMultilevel"/>
    <w:tmpl w:val="88BE5458"/>
    <w:lvl w:ilvl="0" w:tplc="2F7AE1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77F0ACA"/>
    <w:multiLevelType w:val="hybridMultilevel"/>
    <w:tmpl w:val="156AC9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CDD0708"/>
    <w:multiLevelType w:val="hybridMultilevel"/>
    <w:tmpl w:val="7D9EA9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ED338B9"/>
    <w:multiLevelType w:val="hybridMultilevel"/>
    <w:tmpl w:val="25CEBA72"/>
    <w:lvl w:ilvl="0" w:tplc="33EC6232">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0"/>
  </w:num>
  <w:num w:numId="2">
    <w:abstractNumId w:val="21"/>
  </w:num>
  <w:num w:numId="3">
    <w:abstractNumId w:val="5"/>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5"/>
  </w:num>
  <w:num w:numId="8">
    <w:abstractNumId w:val="17"/>
  </w:num>
  <w:num w:numId="9">
    <w:abstractNumId w:val="1"/>
  </w:num>
  <w:num w:numId="10">
    <w:abstractNumId w:val="0"/>
  </w:num>
  <w:num w:numId="11">
    <w:abstractNumId w:val="6"/>
  </w:num>
  <w:num w:numId="12">
    <w:abstractNumId w:val="18"/>
  </w:num>
  <w:num w:numId="13">
    <w:abstractNumId w:val="19"/>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2"/>
  </w:num>
  <w:num w:numId="17">
    <w:abstractNumId w:val="13"/>
  </w:num>
  <w:num w:numId="18">
    <w:abstractNumId w:val="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C3"/>
    <w:rsid w:val="0000014C"/>
    <w:rsid w:val="0000058B"/>
    <w:rsid w:val="000048ED"/>
    <w:rsid w:val="000071D8"/>
    <w:rsid w:val="00012881"/>
    <w:rsid w:val="00021C99"/>
    <w:rsid w:val="00023E7B"/>
    <w:rsid w:val="0002611E"/>
    <w:rsid w:val="00027F15"/>
    <w:rsid w:val="0003359B"/>
    <w:rsid w:val="00033A7C"/>
    <w:rsid w:val="000345CB"/>
    <w:rsid w:val="00035B76"/>
    <w:rsid w:val="000364A1"/>
    <w:rsid w:val="000428D9"/>
    <w:rsid w:val="0004651C"/>
    <w:rsid w:val="00052028"/>
    <w:rsid w:val="0005225E"/>
    <w:rsid w:val="00055AA9"/>
    <w:rsid w:val="00055B5E"/>
    <w:rsid w:val="00060082"/>
    <w:rsid w:val="00060D0D"/>
    <w:rsid w:val="00060D3B"/>
    <w:rsid w:val="00060F58"/>
    <w:rsid w:val="000613ED"/>
    <w:rsid w:val="000629DF"/>
    <w:rsid w:val="00065E1F"/>
    <w:rsid w:val="000662DC"/>
    <w:rsid w:val="00066AE0"/>
    <w:rsid w:val="00067C77"/>
    <w:rsid w:val="0007145A"/>
    <w:rsid w:val="00073425"/>
    <w:rsid w:val="00074948"/>
    <w:rsid w:val="000769BB"/>
    <w:rsid w:val="00076A15"/>
    <w:rsid w:val="00077274"/>
    <w:rsid w:val="000856FC"/>
    <w:rsid w:val="00090490"/>
    <w:rsid w:val="00092EAD"/>
    <w:rsid w:val="00093702"/>
    <w:rsid w:val="0009420F"/>
    <w:rsid w:val="00095917"/>
    <w:rsid w:val="00095D86"/>
    <w:rsid w:val="000A4CF8"/>
    <w:rsid w:val="000B2B4C"/>
    <w:rsid w:val="000B3194"/>
    <w:rsid w:val="000B35D9"/>
    <w:rsid w:val="000B3A8E"/>
    <w:rsid w:val="000B56A0"/>
    <w:rsid w:val="000B5FE9"/>
    <w:rsid w:val="000C0774"/>
    <w:rsid w:val="000C19C4"/>
    <w:rsid w:val="000C245A"/>
    <w:rsid w:val="000C24E8"/>
    <w:rsid w:val="000C396B"/>
    <w:rsid w:val="000C644B"/>
    <w:rsid w:val="000C7F26"/>
    <w:rsid w:val="000D187F"/>
    <w:rsid w:val="000D2718"/>
    <w:rsid w:val="000D2745"/>
    <w:rsid w:val="000D3F67"/>
    <w:rsid w:val="000D6C3D"/>
    <w:rsid w:val="000D6D24"/>
    <w:rsid w:val="000D6D2F"/>
    <w:rsid w:val="000E1C44"/>
    <w:rsid w:val="000E5FB9"/>
    <w:rsid w:val="000E7030"/>
    <w:rsid w:val="000F026F"/>
    <w:rsid w:val="000F1838"/>
    <w:rsid w:val="000F31AC"/>
    <w:rsid w:val="000F36BE"/>
    <w:rsid w:val="000F4728"/>
    <w:rsid w:val="000F67D9"/>
    <w:rsid w:val="000F7E11"/>
    <w:rsid w:val="00100A7F"/>
    <w:rsid w:val="001027EB"/>
    <w:rsid w:val="00102BC5"/>
    <w:rsid w:val="0010413C"/>
    <w:rsid w:val="0010429A"/>
    <w:rsid w:val="00105104"/>
    <w:rsid w:val="0010574D"/>
    <w:rsid w:val="001058E1"/>
    <w:rsid w:val="0010590A"/>
    <w:rsid w:val="00106725"/>
    <w:rsid w:val="00110D9D"/>
    <w:rsid w:val="00111B9B"/>
    <w:rsid w:val="00112CA3"/>
    <w:rsid w:val="00115822"/>
    <w:rsid w:val="00115BFB"/>
    <w:rsid w:val="00117FD4"/>
    <w:rsid w:val="00121553"/>
    <w:rsid w:val="00121B30"/>
    <w:rsid w:val="001249AD"/>
    <w:rsid w:val="0012626D"/>
    <w:rsid w:val="001273C9"/>
    <w:rsid w:val="00131292"/>
    <w:rsid w:val="001315B4"/>
    <w:rsid w:val="00132E2A"/>
    <w:rsid w:val="00140DA4"/>
    <w:rsid w:val="00141941"/>
    <w:rsid w:val="00142929"/>
    <w:rsid w:val="001429A1"/>
    <w:rsid w:val="00142A72"/>
    <w:rsid w:val="00143307"/>
    <w:rsid w:val="00144C10"/>
    <w:rsid w:val="00155D1F"/>
    <w:rsid w:val="00160DA2"/>
    <w:rsid w:val="00161EDF"/>
    <w:rsid w:val="00161F17"/>
    <w:rsid w:val="0016475D"/>
    <w:rsid w:val="00164F12"/>
    <w:rsid w:val="00166779"/>
    <w:rsid w:val="0017085F"/>
    <w:rsid w:val="00170CC0"/>
    <w:rsid w:val="001710C3"/>
    <w:rsid w:val="0017393E"/>
    <w:rsid w:val="00174CC3"/>
    <w:rsid w:val="00175743"/>
    <w:rsid w:val="001821BE"/>
    <w:rsid w:val="00183DE2"/>
    <w:rsid w:val="0018413B"/>
    <w:rsid w:val="00184BEB"/>
    <w:rsid w:val="00186873"/>
    <w:rsid w:val="00186DF9"/>
    <w:rsid w:val="001900F5"/>
    <w:rsid w:val="0019270A"/>
    <w:rsid w:val="0019270F"/>
    <w:rsid w:val="00195514"/>
    <w:rsid w:val="001961F3"/>
    <w:rsid w:val="001970A1"/>
    <w:rsid w:val="001977CE"/>
    <w:rsid w:val="001A0584"/>
    <w:rsid w:val="001A19BA"/>
    <w:rsid w:val="001A29E7"/>
    <w:rsid w:val="001A2CCA"/>
    <w:rsid w:val="001A3CB1"/>
    <w:rsid w:val="001B0BDB"/>
    <w:rsid w:val="001B10B3"/>
    <w:rsid w:val="001B1243"/>
    <w:rsid w:val="001B1A41"/>
    <w:rsid w:val="001B2DAB"/>
    <w:rsid w:val="001B74A4"/>
    <w:rsid w:val="001B7631"/>
    <w:rsid w:val="001C0777"/>
    <w:rsid w:val="001C29F5"/>
    <w:rsid w:val="001C2B3B"/>
    <w:rsid w:val="001C6630"/>
    <w:rsid w:val="001C7BFD"/>
    <w:rsid w:val="001D2859"/>
    <w:rsid w:val="001D31A7"/>
    <w:rsid w:val="001E3043"/>
    <w:rsid w:val="001E3D72"/>
    <w:rsid w:val="001E45C9"/>
    <w:rsid w:val="001E5719"/>
    <w:rsid w:val="001F048E"/>
    <w:rsid w:val="001F1980"/>
    <w:rsid w:val="001F29E9"/>
    <w:rsid w:val="001F2E00"/>
    <w:rsid w:val="001F2E25"/>
    <w:rsid w:val="001F3C22"/>
    <w:rsid w:val="001F4B02"/>
    <w:rsid w:val="001F6AC7"/>
    <w:rsid w:val="00202AE7"/>
    <w:rsid w:val="00205394"/>
    <w:rsid w:val="00212FED"/>
    <w:rsid w:val="0021363F"/>
    <w:rsid w:val="00216810"/>
    <w:rsid w:val="00216912"/>
    <w:rsid w:val="00216DB3"/>
    <w:rsid w:val="002215F7"/>
    <w:rsid w:val="00222242"/>
    <w:rsid w:val="0022601A"/>
    <w:rsid w:val="00230C66"/>
    <w:rsid w:val="002366B0"/>
    <w:rsid w:val="00241828"/>
    <w:rsid w:val="002447FC"/>
    <w:rsid w:val="002468E1"/>
    <w:rsid w:val="00246F4D"/>
    <w:rsid w:val="00253E8F"/>
    <w:rsid w:val="00253EDC"/>
    <w:rsid w:val="002546FC"/>
    <w:rsid w:val="00255267"/>
    <w:rsid w:val="00255760"/>
    <w:rsid w:val="00255CC1"/>
    <w:rsid w:val="00256669"/>
    <w:rsid w:val="00260081"/>
    <w:rsid w:val="0026648F"/>
    <w:rsid w:val="00270E31"/>
    <w:rsid w:val="00272F5C"/>
    <w:rsid w:val="00277689"/>
    <w:rsid w:val="00281D42"/>
    <w:rsid w:val="00282F0F"/>
    <w:rsid w:val="00282FC4"/>
    <w:rsid w:val="002852F0"/>
    <w:rsid w:val="002853C5"/>
    <w:rsid w:val="002856B1"/>
    <w:rsid w:val="002876CE"/>
    <w:rsid w:val="00290C03"/>
    <w:rsid w:val="002938BC"/>
    <w:rsid w:val="002944C3"/>
    <w:rsid w:val="00295560"/>
    <w:rsid w:val="002958B4"/>
    <w:rsid w:val="00295C4F"/>
    <w:rsid w:val="0029678F"/>
    <w:rsid w:val="002A0B23"/>
    <w:rsid w:val="002A119E"/>
    <w:rsid w:val="002A1233"/>
    <w:rsid w:val="002A2DD3"/>
    <w:rsid w:val="002A7EB8"/>
    <w:rsid w:val="002B0DA8"/>
    <w:rsid w:val="002B6D68"/>
    <w:rsid w:val="002B7F99"/>
    <w:rsid w:val="002C0AF0"/>
    <w:rsid w:val="002C206A"/>
    <w:rsid w:val="002D0C13"/>
    <w:rsid w:val="002D0D6C"/>
    <w:rsid w:val="002D2990"/>
    <w:rsid w:val="002D44C5"/>
    <w:rsid w:val="002D4B12"/>
    <w:rsid w:val="002D4F96"/>
    <w:rsid w:val="002D6FAE"/>
    <w:rsid w:val="002E19F5"/>
    <w:rsid w:val="002E21A8"/>
    <w:rsid w:val="002E34D7"/>
    <w:rsid w:val="002E354A"/>
    <w:rsid w:val="002E3D0B"/>
    <w:rsid w:val="002E3F1A"/>
    <w:rsid w:val="002E4231"/>
    <w:rsid w:val="002E5680"/>
    <w:rsid w:val="002E56F0"/>
    <w:rsid w:val="002F0AD7"/>
    <w:rsid w:val="002F1869"/>
    <w:rsid w:val="002F499C"/>
    <w:rsid w:val="002F4A08"/>
    <w:rsid w:val="002F4F6D"/>
    <w:rsid w:val="002F64EE"/>
    <w:rsid w:val="00304483"/>
    <w:rsid w:val="00304FA4"/>
    <w:rsid w:val="00307775"/>
    <w:rsid w:val="0031193C"/>
    <w:rsid w:val="00315520"/>
    <w:rsid w:val="0031582C"/>
    <w:rsid w:val="003242AA"/>
    <w:rsid w:val="00330D36"/>
    <w:rsid w:val="0033251D"/>
    <w:rsid w:val="00335732"/>
    <w:rsid w:val="00337DF8"/>
    <w:rsid w:val="00340DE0"/>
    <w:rsid w:val="00344B1C"/>
    <w:rsid w:val="00344CD9"/>
    <w:rsid w:val="003468FE"/>
    <w:rsid w:val="00346EF7"/>
    <w:rsid w:val="003479DA"/>
    <w:rsid w:val="00352C28"/>
    <w:rsid w:val="00352C5B"/>
    <w:rsid w:val="00353149"/>
    <w:rsid w:val="003564EF"/>
    <w:rsid w:val="003617BC"/>
    <w:rsid w:val="0036665F"/>
    <w:rsid w:val="003677D4"/>
    <w:rsid w:val="00373514"/>
    <w:rsid w:val="00374D86"/>
    <w:rsid w:val="00376F8F"/>
    <w:rsid w:val="00380AEA"/>
    <w:rsid w:val="00381902"/>
    <w:rsid w:val="0038394B"/>
    <w:rsid w:val="003860FB"/>
    <w:rsid w:val="00391861"/>
    <w:rsid w:val="0039475B"/>
    <w:rsid w:val="00394A23"/>
    <w:rsid w:val="00395227"/>
    <w:rsid w:val="003A2037"/>
    <w:rsid w:val="003A48B9"/>
    <w:rsid w:val="003A5E96"/>
    <w:rsid w:val="003A623B"/>
    <w:rsid w:val="003A6550"/>
    <w:rsid w:val="003A6FD6"/>
    <w:rsid w:val="003B0700"/>
    <w:rsid w:val="003B46DD"/>
    <w:rsid w:val="003B5762"/>
    <w:rsid w:val="003C06DA"/>
    <w:rsid w:val="003C388B"/>
    <w:rsid w:val="003C4924"/>
    <w:rsid w:val="003D6235"/>
    <w:rsid w:val="003E1639"/>
    <w:rsid w:val="003F52FF"/>
    <w:rsid w:val="003F6A0E"/>
    <w:rsid w:val="003F7E9C"/>
    <w:rsid w:val="0040247E"/>
    <w:rsid w:val="004033D4"/>
    <w:rsid w:val="00403A91"/>
    <w:rsid w:val="00404B39"/>
    <w:rsid w:val="00404F14"/>
    <w:rsid w:val="00406A6E"/>
    <w:rsid w:val="0041005B"/>
    <w:rsid w:val="004132B8"/>
    <w:rsid w:val="00414F04"/>
    <w:rsid w:val="0041542C"/>
    <w:rsid w:val="00416D12"/>
    <w:rsid w:val="00420FA9"/>
    <w:rsid w:val="00421035"/>
    <w:rsid w:val="00422AEF"/>
    <w:rsid w:val="004236D6"/>
    <w:rsid w:val="00425839"/>
    <w:rsid w:val="0043156D"/>
    <w:rsid w:val="00433696"/>
    <w:rsid w:val="0043622D"/>
    <w:rsid w:val="00436851"/>
    <w:rsid w:val="0043713B"/>
    <w:rsid w:val="00440B34"/>
    <w:rsid w:val="004414FD"/>
    <w:rsid w:val="00441531"/>
    <w:rsid w:val="00441D6E"/>
    <w:rsid w:val="00442873"/>
    <w:rsid w:val="00442FE6"/>
    <w:rsid w:val="00446E69"/>
    <w:rsid w:val="00447664"/>
    <w:rsid w:val="00450452"/>
    <w:rsid w:val="0045293A"/>
    <w:rsid w:val="0045450E"/>
    <w:rsid w:val="00455E4F"/>
    <w:rsid w:val="00455EF6"/>
    <w:rsid w:val="0045636E"/>
    <w:rsid w:val="0046154E"/>
    <w:rsid w:val="00467BE9"/>
    <w:rsid w:val="00470625"/>
    <w:rsid w:val="0047361C"/>
    <w:rsid w:val="00473806"/>
    <w:rsid w:val="00475EEE"/>
    <w:rsid w:val="00475EFD"/>
    <w:rsid w:val="00476955"/>
    <w:rsid w:val="00480A60"/>
    <w:rsid w:val="00481747"/>
    <w:rsid w:val="00484FC7"/>
    <w:rsid w:val="00485170"/>
    <w:rsid w:val="004873E4"/>
    <w:rsid w:val="0049049A"/>
    <w:rsid w:val="00497633"/>
    <w:rsid w:val="00497B44"/>
    <w:rsid w:val="004A193B"/>
    <w:rsid w:val="004A51D8"/>
    <w:rsid w:val="004A5434"/>
    <w:rsid w:val="004A5806"/>
    <w:rsid w:val="004A6306"/>
    <w:rsid w:val="004B0BF8"/>
    <w:rsid w:val="004B1246"/>
    <w:rsid w:val="004B3901"/>
    <w:rsid w:val="004B46D0"/>
    <w:rsid w:val="004B5DC7"/>
    <w:rsid w:val="004B69A2"/>
    <w:rsid w:val="004B6F99"/>
    <w:rsid w:val="004B78F5"/>
    <w:rsid w:val="004C75C9"/>
    <w:rsid w:val="004D0056"/>
    <w:rsid w:val="004D17F4"/>
    <w:rsid w:val="004D403E"/>
    <w:rsid w:val="004D6A92"/>
    <w:rsid w:val="004E0E93"/>
    <w:rsid w:val="004E18B5"/>
    <w:rsid w:val="004E4C02"/>
    <w:rsid w:val="004E4E52"/>
    <w:rsid w:val="004E6C3F"/>
    <w:rsid w:val="004F26EC"/>
    <w:rsid w:val="004F476B"/>
    <w:rsid w:val="004F47AE"/>
    <w:rsid w:val="004F7C94"/>
    <w:rsid w:val="00501B59"/>
    <w:rsid w:val="00501D75"/>
    <w:rsid w:val="0050721B"/>
    <w:rsid w:val="00507AAB"/>
    <w:rsid w:val="00510ACC"/>
    <w:rsid w:val="00511140"/>
    <w:rsid w:val="0051136E"/>
    <w:rsid w:val="00513651"/>
    <w:rsid w:val="00514FB2"/>
    <w:rsid w:val="00515872"/>
    <w:rsid w:val="00521A55"/>
    <w:rsid w:val="00524BE8"/>
    <w:rsid w:val="00530BDD"/>
    <w:rsid w:val="00530D9B"/>
    <w:rsid w:val="0053274F"/>
    <w:rsid w:val="00533F0D"/>
    <w:rsid w:val="005346ED"/>
    <w:rsid w:val="00534E44"/>
    <w:rsid w:val="0054608E"/>
    <w:rsid w:val="0054792F"/>
    <w:rsid w:val="00550578"/>
    <w:rsid w:val="00550E8F"/>
    <w:rsid w:val="005511BE"/>
    <w:rsid w:val="00552494"/>
    <w:rsid w:val="00554342"/>
    <w:rsid w:val="00554A00"/>
    <w:rsid w:val="00561BF1"/>
    <w:rsid w:val="00562AF1"/>
    <w:rsid w:val="00564F1F"/>
    <w:rsid w:val="00565B59"/>
    <w:rsid w:val="0057013C"/>
    <w:rsid w:val="005775A8"/>
    <w:rsid w:val="00577A4F"/>
    <w:rsid w:val="00585942"/>
    <w:rsid w:val="005910B3"/>
    <w:rsid w:val="00591BCF"/>
    <w:rsid w:val="005933CB"/>
    <w:rsid w:val="0059779D"/>
    <w:rsid w:val="005A0127"/>
    <w:rsid w:val="005A0C5C"/>
    <w:rsid w:val="005A196A"/>
    <w:rsid w:val="005A1BC6"/>
    <w:rsid w:val="005A2E9A"/>
    <w:rsid w:val="005A4B40"/>
    <w:rsid w:val="005A7CBA"/>
    <w:rsid w:val="005B0A60"/>
    <w:rsid w:val="005B1C2E"/>
    <w:rsid w:val="005B6544"/>
    <w:rsid w:val="005B720D"/>
    <w:rsid w:val="005C3B61"/>
    <w:rsid w:val="005C45B4"/>
    <w:rsid w:val="005D1399"/>
    <w:rsid w:val="005D5B42"/>
    <w:rsid w:val="005E3FC3"/>
    <w:rsid w:val="005E55F3"/>
    <w:rsid w:val="005E605A"/>
    <w:rsid w:val="005E6864"/>
    <w:rsid w:val="005F0360"/>
    <w:rsid w:val="005F1385"/>
    <w:rsid w:val="005F3235"/>
    <w:rsid w:val="005F430D"/>
    <w:rsid w:val="005F45C0"/>
    <w:rsid w:val="005F579D"/>
    <w:rsid w:val="00602EA9"/>
    <w:rsid w:val="00604E11"/>
    <w:rsid w:val="00611923"/>
    <w:rsid w:val="00613DFF"/>
    <w:rsid w:val="006212AF"/>
    <w:rsid w:val="00621494"/>
    <w:rsid w:val="0062162C"/>
    <w:rsid w:val="00622374"/>
    <w:rsid w:val="006225FE"/>
    <w:rsid w:val="006256D0"/>
    <w:rsid w:val="00626A29"/>
    <w:rsid w:val="00627A1A"/>
    <w:rsid w:val="006349A1"/>
    <w:rsid w:val="00635969"/>
    <w:rsid w:val="00642862"/>
    <w:rsid w:val="00644AFB"/>
    <w:rsid w:val="006455BA"/>
    <w:rsid w:val="0065045F"/>
    <w:rsid w:val="00651745"/>
    <w:rsid w:val="006548E3"/>
    <w:rsid w:val="00654A3A"/>
    <w:rsid w:val="00654F53"/>
    <w:rsid w:val="00657ED4"/>
    <w:rsid w:val="006602B5"/>
    <w:rsid w:val="0066042B"/>
    <w:rsid w:val="00664C14"/>
    <w:rsid w:val="0066541F"/>
    <w:rsid w:val="006654F1"/>
    <w:rsid w:val="00666B3E"/>
    <w:rsid w:val="006674AF"/>
    <w:rsid w:val="0067004B"/>
    <w:rsid w:val="00676674"/>
    <w:rsid w:val="006837F3"/>
    <w:rsid w:val="006839FE"/>
    <w:rsid w:val="00683AF0"/>
    <w:rsid w:val="006845FE"/>
    <w:rsid w:val="00685144"/>
    <w:rsid w:val="0069410E"/>
    <w:rsid w:val="00694CC2"/>
    <w:rsid w:val="00695FD3"/>
    <w:rsid w:val="00697285"/>
    <w:rsid w:val="006A42EF"/>
    <w:rsid w:val="006A7546"/>
    <w:rsid w:val="006B18B2"/>
    <w:rsid w:val="006B4369"/>
    <w:rsid w:val="006B5303"/>
    <w:rsid w:val="006B7408"/>
    <w:rsid w:val="006C01D5"/>
    <w:rsid w:val="006C07B8"/>
    <w:rsid w:val="006C23B9"/>
    <w:rsid w:val="006C29AF"/>
    <w:rsid w:val="006D080F"/>
    <w:rsid w:val="006D30A3"/>
    <w:rsid w:val="006D315A"/>
    <w:rsid w:val="006D3CD5"/>
    <w:rsid w:val="006D7C35"/>
    <w:rsid w:val="006E4CAC"/>
    <w:rsid w:val="006E66A8"/>
    <w:rsid w:val="006F075E"/>
    <w:rsid w:val="007008CC"/>
    <w:rsid w:val="00700C9F"/>
    <w:rsid w:val="00704A9D"/>
    <w:rsid w:val="007103EB"/>
    <w:rsid w:val="00710966"/>
    <w:rsid w:val="00710B02"/>
    <w:rsid w:val="00713E74"/>
    <w:rsid w:val="00715FA8"/>
    <w:rsid w:val="0072081C"/>
    <w:rsid w:val="00720D5D"/>
    <w:rsid w:val="007216C1"/>
    <w:rsid w:val="00730443"/>
    <w:rsid w:val="007304E9"/>
    <w:rsid w:val="00730FF3"/>
    <w:rsid w:val="0073133C"/>
    <w:rsid w:val="00731E3D"/>
    <w:rsid w:val="007416EE"/>
    <w:rsid w:val="00744470"/>
    <w:rsid w:val="0074695B"/>
    <w:rsid w:val="00746B1F"/>
    <w:rsid w:val="00750A64"/>
    <w:rsid w:val="00750C0D"/>
    <w:rsid w:val="007520D9"/>
    <w:rsid w:val="007530A1"/>
    <w:rsid w:val="00755531"/>
    <w:rsid w:val="0075664C"/>
    <w:rsid w:val="00762E11"/>
    <w:rsid w:val="0076430B"/>
    <w:rsid w:val="007650FD"/>
    <w:rsid w:val="007658E9"/>
    <w:rsid w:val="007675B0"/>
    <w:rsid w:val="00770D88"/>
    <w:rsid w:val="00771154"/>
    <w:rsid w:val="00771BB3"/>
    <w:rsid w:val="007801C4"/>
    <w:rsid w:val="007808A9"/>
    <w:rsid w:val="00783B18"/>
    <w:rsid w:val="00784F88"/>
    <w:rsid w:val="007907C7"/>
    <w:rsid w:val="007919AA"/>
    <w:rsid w:val="007927CB"/>
    <w:rsid w:val="00796F3B"/>
    <w:rsid w:val="007973CF"/>
    <w:rsid w:val="007A4A98"/>
    <w:rsid w:val="007A7CAD"/>
    <w:rsid w:val="007B18F0"/>
    <w:rsid w:val="007B1E10"/>
    <w:rsid w:val="007B1E9B"/>
    <w:rsid w:val="007B334C"/>
    <w:rsid w:val="007B5953"/>
    <w:rsid w:val="007B5A90"/>
    <w:rsid w:val="007B7A13"/>
    <w:rsid w:val="007C29F5"/>
    <w:rsid w:val="007C435D"/>
    <w:rsid w:val="007C7085"/>
    <w:rsid w:val="007C75CD"/>
    <w:rsid w:val="007D137F"/>
    <w:rsid w:val="007D51F2"/>
    <w:rsid w:val="007D676C"/>
    <w:rsid w:val="007D728A"/>
    <w:rsid w:val="007E02BB"/>
    <w:rsid w:val="007E5C64"/>
    <w:rsid w:val="007E5F1E"/>
    <w:rsid w:val="007E75DB"/>
    <w:rsid w:val="007F0461"/>
    <w:rsid w:val="007F42EF"/>
    <w:rsid w:val="007F44E8"/>
    <w:rsid w:val="00801195"/>
    <w:rsid w:val="008019A9"/>
    <w:rsid w:val="008044C3"/>
    <w:rsid w:val="00804CC8"/>
    <w:rsid w:val="0081186F"/>
    <w:rsid w:val="00811D17"/>
    <w:rsid w:val="00812638"/>
    <w:rsid w:val="008153ED"/>
    <w:rsid w:val="00816419"/>
    <w:rsid w:val="00817545"/>
    <w:rsid w:val="00817F41"/>
    <w:rsid w:val="00822F06"/>
    <w:rsid w:val="008233B7"/>
    <w:rsid w:val="00825B64"/>
    <w:rsid w:val="00827465"/>
    <w:rsid w:val="00830147"/>
    <w:rsid w:val="00831077"/>
    <w:rsid w:val="008331AC"/>
    <w:rsid w:val="00847EBB"/>
    <w:rsid w:val="00850B9D"/>
    <w:rsid w:val="008662FA"/>
    <w:rsid w:val="00871506"/>
    <w:rsid w:val="00872312"/>
    <w:rsid w:val="008730AC"/>
    <w:rsid w:val="008737A1"/>
    <w:rsid w:val="00874AC0"/>
    <w:rsid w:val="00874B8E"/>
    <w:rsid w:val="008779B3"/>
    <w:rsid w:val="008813DC"/>
    <w:rsid w:val="008816C9"/>
    <w:rsid w:val="00883D35"/>
    <w:rsid w:val="0088613C"/>
    <w:rsid w:val="008864D1"/>
    <w:rsid w:val="00890E6D"/>
    <w:rsid w:val="0089166E"/>
    <w:rsid w:val="00893532"/>
    <w:rsid w:val="008966D5"/>
    <w:rsid w:val="008A34D3"/>
    <w:rsid w:val="008A46D1"/>
    <w:rsid w:val="008B64F9"/>
    <w:rsid w:val="008B6821"/>
    <w:rsid w:val="008B77B8"/>
    <w:rsid w:val="008B7CFB"/>
    <w:rsid w:val="008C0DB4"/>
    <w:rsid w:val="008C3B12"/>
    <w:rsid w:val="008C598A"/>
    <w:rsid w:val="008D05D1"/>
    <w:rsid w:val="008D2E72"/>
    <w:rsid w:val="008D46B6"/>
    <w:rsid w:val="008D5C90"/>
    <w:rsid w:val="008D6AEB"/>
    <w:rsid w:val="008D6DFD"/>
    <w:rsid w:val="008E4CDC"/>
    <w:rsid w:val="008E5A81"/>
    <w:rsid w:val="008E6E41"/>
    <w:rsid w:val="008F0754"/>
    <w:rsid w:val="008F11D3"/>
    <w:rsid w:val="008F5A06"/>
    <w:rsid w:val="0090060F"/>
    <w:rsid w:val="00900EF5"/>
    <w:rsid w:val="00904038"/>
    <w:rsid w:val="00904731"/>
    <w:rsid w:val="00906D4E"/>
    <w:rsid w:val="00906D8B"/>
    <w:rsid w:val="00907B8A"/>
    <w:rsid w:val="00912C9A"/>
    <w:rsid w:val="00921793"/>
    <w:rsid w:val="00921C6D"/>
    <w:rsid w:val="0092356A"/>
    <w:rsid w:val="00924A0C"/>
    <w:rsid w:val="009257C0"/>
    <w:rsid w:val="009276CF"/>
    <w:rsid w:val="00932785"/>
    <w:rsid w:val="009344E8"/>
    <w:rsid w:val="00936234"/>
    <w:rsid w:val="00936D90"/>
    <w:rsid w:val="00936DE0"/>
    <w:rsid w:val="00937676"/>
    <w:rsid w:val="00940757"/>
    <w:rsid w:val="009416D3"/>
    <w:rsid w:val="0094193E"/>
    <w:rsid w:val="00941F7C"/>
    <w:rsid w:val="00942E86"/>
    <w:rsid w:val="009463DE"/>
    <w:rsid w:val="00946737"/>
    <w:rsid w:val="0095488E"/>
    <w:rsid w:val="00956820"/>
    <w:rsid w:val="0095794D"/>
    <w:rsid w:val="00962677"/>
    <w:rsid w:val="00963837"/>
    <w:rsid w:val="0096621A"/>
    <w:rsid w:val="0097036B"/>
    <w:rsid w:val="00971E70"/>
    <w:rsid w:val="00974E29"/>
    <w:rsid w:val="00976553"/>
    <w:rsid w:val="00976A8F"/>
    <w:rsid w:val="00976B42"/>
    <w:rsid w:val="00980AA2"/>
    <w:rsid w:val="00981077"/>
    <w:rsid w:val="00984A54"/>
    <w:rsid w:val="0098588E"/>
    <w:rsid w:val="00990D9F"/>
    <w:rsid w:val="00992B89"/>
    <w:rsid w:val="00994DDB"/>
    <w:rsid w:val="0099627A"/>
    <w:rsid w:val="00997505"/>
    <w:rsid w:val="00997C29"/>
    <w:rsid w:val="009A0B11"/>
    <w:rsid w:val="009A2846"/>
    <w:rsid w:val="009A3036"/>
    <w:rsid w:val="009B110F"/>
    <w:rsid w:val="009B5D89"/>
    <w:rsid w:val="009B5E18"/>
    <w:rsid w:val="009C497A"/>
    <w:rsid w:val="009C5358"/>
    <w:rsid w:val="009D0D44"/>
    <w:rsid w:val="009D1D27"/>
    <w:rsid w:val="009D2556"/>
    <w:rsid w:val="009D4F7A"/>
    <w:rsid w:val="009D5AC4"/>
    <w:rsid w:val="009D75E6"/>
    <w:rsid w:val="009E139B"/>
    <w:rsid w:val="009E15FF"/>
    <w:rsid w:val="009E1AD2"/>
    <w:rsid w:val="009E22CF"/>
    <w:rsid w:val="009F7502"/>
    <w:rsid w:val="00A0442D"/>
    <w:rsid w:val="00A05CEA"/>
    <w:rsid w:val="00A06A7B"/>
    <w:rsid w:val="00A073B4"/>
    <w:rsid w:val="00A07697"/>
    <w:rsid w:val="00A10788"/>
    <w:rsid w:val="00A11481"/>
    <w:rsid w:val="00A114A9"/>
    <w:rsid w:val="00A1205A"/>
    <w:rsid w:val="00A126A9"/>
    <w:rsid w:val="00A12AD9"/>
    <w:rsid w:val="00A14906"/>
    <w:rsid w:val="00A15D30"/>
    <w:rsid w:val="00A204A3"/>
    <w:rsid w:val="00A2601C"/>
    <w:rsid w:val="00A3292D"/>
    <w:rsid w:val="00A34AC6"/>
    <w:rsid w:val="00A402A9"/>
    <w:rsid w:val="00A40BAD"/>
    <w:rsid w:val="00A4409B"/>
    <w:rsid w:val="00A449CE"/>
    <w:rsid w:val="00A45D69"/>
    <w:rsid w:val="00A47EA3"/>
    <w:rsid w:val="00A50F73"/>
    <w:rsid w:val="00A51C91"/>
    <w:rsid w:val="00A55736"/>
    <w:rsid w:val="00A558D8"/>
    <w:rsid w:val="00A57D90"/>
    <w:rsid w:val="00A623C8"/>
    <w:rsid w:val="00A67273"/>
    <w:rsid w:val="00A6756A"/>
    <w:rsid w:val="00A715CC"/>
    <w:rsid w:val="00A716A2"/>
    <w:rsid w:val="00A73B08"/>
    <w:rsid w:val="00A73E48"/>
    <w:rsid w:val="00A743EB"/>
    <w:rsid w:val="00A82D68"/>
    <w:rsid w:val="00A82E62"/>
    <w:rsid w:val="00A83A29"/>
    <w:rsid w:val="00A86AFF"/>
    <w:rsid w:val="00A87D8C"/>
    <w:rsid w:val="00A90A22"/>
    <w:rsid w:val="00A9147B"/>
    <w:rsid w:val="00A92EEB"/>
    <w:rsid w:val="00A93E7E"/>
    <w:rsid w:val="00A94E79"/>
    <w:rsid w:val="00A96A76"/>
    <w:rsid w:val="00A97A78"/>
    <w:rsid w:val="00AA2F9C"/>
    <w:rsid w:val="00AA524A"/>
    <w:rsid w:val="00AA6E05"/>
    <w:rsid w:val="00AA7918"/>
    <w:rsid w:val="00AB6A6C"/>
    <w:rsid w:val="00AB7EB5"/>
    <w:rsid w:val="00AC108A"/>
    <w:rsid w:val="00AC1872"/>
    <w:rsid w:val="00AC4600"/>
    <w:rsid w:val="00AC461C"/>
    <w:rsid w:val="00AC4A72"/>
    <w:rsid w:val="00AC4BD8"/>
    <w:rsid w:val="00AC4C6C"/>
    <w:rsid w:val="00AD00BA"/>
    <w:rsid w:val="00AD00CF"/>
    <w:rsid w:val="00AD2956"/>
    <w:rsid w:val="00AD3429"/>
    <w:rsid w:val="00AD6868"/>
    <w:rsid w:val="00AF33D1"/>
    <w:rsid w:val="00AF58A8"/>
    <w:rsid w:val="00AF5A5B"/>
    <w:rsid w:val="00AF793F"/>
    <w:rsid w:val="00B036AB"/>
    <w:rsid w:val="00B04018"/>
    <w:rsid w:val="00B073DB"/>
    <w:rsid w:val="00B101B2"/>
    <w:rsid w:val="00B13E08"/>
    <w:rsid w:val="00B16DFD"/>
    <w:rsid w:val="00B17C85"/>
    <w:rsid w:val="00B211A1"/>
    <w:rsid w:val="00B21272"/>
    <w:rsid w:val="00B21464"/>
    <w:rsid w:val="00B2424F"/>
    <w:rsid w:val="00B24FFF"/>
    <w:rsid w:val="00B27CBF"/>
    <w:rsid w:val="00B303EB"/>
    <w:rsid w:val="00B314AF"/>
    <w:rsid w:val="00B33621"/>
    <w:rsid w:val="00B42CF6"/>
    <w:rsid w:val="00B44397"/>
    <w:rsid w:val="00B44CE7"/>
    <w:rsid w:val="00B45517"/>
    <w:rsid w:val="00B4728A"/>
    <w:rsid w:val="00B517CE"/>
    <w:rsid w:val="00B530D6"/>
    <w:rsid w:val="00B539AF"/>
    <w:rsid w:val="00B5406E"/>
    <w:rsid w:val="00B553C1"/>
    <w:rsid w:val="00B56049"/>
    <w:rsid w:val="00B56AA7"/>
    <w:rsid w:val="00B574E7"/>
    <w:rsid w:val="00B579CE"/>
    <w:rsid w:val="00B60D88"/>
    <w:rsid w:val="00B6159B"/>
    <w:rsid w:val="00B62AD4"/>
    <w:rsid w:val="00B62BFA"/>
    <w:rsid w:val="00B64AE3"/>
    <w:rsid w:val="00B656B0"/>
    <w:rsid w:val="00B664C5"/>
    <w:rsid w:val="00B66DB2"/>
    <w:rsid w:val="00B6786E"/>
    <w:rsid w:val="00B67B17"/>
    <w:rsid w:val="00B7216A"/>
    <w:rsid w:val="00B727F8"/>
    <w:rsid w:val="00B72ACB"/>
    <w:rsid w:val="00B76853"/>
    <w:rsid w:val="00B77189"/>
    <w:rsid w:val="00B82BE9"/>
    <w:rsid w:val="00B853B2"/>
    <w:rsid w:val="00B86240"/>
    <w:rsid w:val="00B86EE7"/>
    <w:rsid w:val="00B877B7"/>
    <w:rsid w:val="00B90574"/>
    <w:rsid w:val="00B9457C"/>
    <w:rsid w:val="00B948D9"/>
    <w:rsid w:val="00B951B2"/>
    <w:rsid w:val="00B97217"/>
    <w:rsid w:val="00BA19FC"/>
    <w:rsid w:val="00BA364F"/>
    <w:rsid w:val="00BA4CA1"/>
    <w:rsid w:val="00BB01AA"/>
    <w:rsid w:val="00BB060D"/>
    <w:rsid w:val="00BB0D5C"/>
    <w:rsid w:val="00BB1CD5"/>
    <w:rsid w:val="00BB3612"/>
    <w:rsid w:val="00BB6BB3"/>
    <w:rsid w:val="00BB6D77"/>
    <w:rsid w:val="00BC1644"/>
    <w:rsid w:val="00BC165C"/>
    <w:rsid w:val="00BC3B0D"/>
    <w:rsid w:val="00BC3B6E"/>
    <w:rsid w:val="00BC4052"/>
    <w:rsid w:val="00BC4834"/>
    <w:rsid w:val="00BC5B0F"/>
    <w:rsid w:val="00BC6DB3"/>
    <w:rsid w:val="00BC7575"/>
    <w:rsid w:val="00BC7AF6"/>
    <w:rsid w:val="00BD013D"/>
    <w:rsid w:val="00BD33DD"/>
    <w:rsid w:val="00BD5909"/>
    <w:rsid w:val="00BD5EAC"/>
    <w:rsid w:val="00BD684F"/>
    <w:rsid w:val="00BE15FC"/>
    <w:rsid w:val="00BE3392"/>
    <w:rsid w:val="00BE3424"/>
    <w:rsid w:val="00BE49F2"/>
    <w:rsid w:val="00BE4C49"/>
    <w:rsid w:val="00BE5793"/>
    <w:rsid w:val="00BE62FB"/>
    <w:rsid w:val="00BF02E9"/>
    <w:rsid w:val="00BF410A"/>
    <w:rsid w:val="00BF4297"/>
    <w:rsid w:val="00BF46DF"/>
    <w:rsid w:val="00BF6ED0"/>
    <w:rsid w:val="00BF6FF1"/>
    <w:rsid w:val="00BF7B13"/>
    <w:rsid w:val="00C00055"/>
    <w:rsid w:val="00C004D0"/>
    <w:rsid w:val="00C00599"/>
    <w:rsid w:val="00C014FE"/>
    <w:rsid w:val="00C10CB5"/>
    <w:rsid w:val="00C1171B"/>
    <w:rsid w:val="00C16680"/>
    <w:rsid w:val="00C2073B"/>
    <w:rsid w:val="00C2296B"/>
    <w:rsid w:val="00C23639"/>
    <w:rsid w:val="00C278BC"/>
    <w:rsid w:val="00C31354"/>
    <w:rsid w:val="00C32364"/>
    <w:rsid w:val="00C32B01"/>
    <w:rsid w:val="00C33AFF"/>
    <w:rsid w:val="00C40473"/>
    <w:rsid w:val="00C46E34"/>
    <w:rsid w:val="00C47431"/>
    <w:rsid w:val="00C476D2"/>
    <w:rsid w:val="00C530D3"/>
    <w:rsid w:val="00C53C4F"/>
    <w:rsid w:val="00C571FB"/>
    <w:rsid w:val="00C61C78"/>
    <w:rsid w:val="00C61F09"/>
    <w:rsid w:val="00C6256A"/>
    <w:rsid w:val="00C62695"/>
    <w:rsid w:val="00C64498"/>
    <w:rsid w:val="00C66C57"/>
    <w:rsid w:val="00C66CAC"/>
    <w:rsid w:val="00C71E26"/>
    <w:rsid w:val="00C74A02"/>
    <w:rsid w:val="00C76850"/>
    <w:rsid w:val="00C80B20"/>
    <w:rsid w:val="00C818C5"/>
    <w:rsid w:val="00C844E5"/>
    <w:rsid w:val="00C84E36"/>
    <w:rsid w:val="00C850BE"/>
    <w:rsid w:val="00C85369"/>
    <w:rsid w:val="00C87480"/>
    <w:rsid w:val="00C931AC"/>
    <w:rsid w:val="00C9367C"/>
    <w:rsid w:val="00C937DF"/>
    <w:rsid w:val="00C959F8"/>
    <w:rsid w:val="00CA015D"/>
    <w:rsid w:val="00CA2ECF"/>
    <w:rsid w:val="00CA3092"/>
    <w:rsid w:val="00CB0818"/>
    <w:rsid w:val="00CB0B1B"/>
    <w:rsid w:val="00CB3799"/>
    <w:rsid w:val="00CB45C4"/>
    <w:rsid w:val="00CB5581"/>
    <w:rsid w:val="00CB6762"/>
    <w:rsid w:val="00CC0D00"/>
    <w:rsid w:val="00CC27E7"/>
    <w:rsid w:val="00CC430B"/>
    <w:rsid w:val="00CC5F99"/>
    <w:rsid w:val="00CC7C9E"/>
    <w:rsid w:val="00CD37D8"/>
    <w:rsid w:val="00CD4865"/>
    <w:rsid w:val="00CD49E2"/>
    <w:rsid w:val="00CD5A92"/>
    <w:rsid w:val="00CD5C90"/>
    <w:rsid w:val="00CE0526"/>
    <w:rsid w:val="00CE0E31"/>
    <w:rsid w:val="00CE18E6"/>
    <w:rsid w:val="00CE4EC9"/>
    <w:rsid w:val="00CE5ADB"/>
    <w:rsid w:val="00CE6D3C"/>
    <w:rsid w:val="00CE6FFB"/>
    <w:rsid w:val="00CE76F2"/>
    <w:rsid w:val="00CF69E4"/>
    <w:rsid w:val="00CF7830"/>
    <w:rsid w:val="00D03CDB"/>
    <w:rsid w:val="00D04035"/>
    <w:rsid w:val="00D051FC"/>
    <w:rsid w:val="00D05CBB"/>
    <w:rsid w:val="00D07C13"/>
    <w:rsid w:val="00D100F1"/>
    <w:rsid w:val="00D10915"/>
    <w:rsid w:val="00D128E6"/>
    <w:rsid w:val="00D142C9"/>
    <w:rsid w:val="00D172D3"/>
    <w:rsid w:val="00D17F37"/>
    <w:rsid w:val="00D20E3F"/>
    <w:rsid w:val="00D21772"/>
    <w:rsid w:val="00D218E8"/>
    <w:rsid w:val="00D23A65"/>
    <w:rsid w:val="00D26AF6"/>
    <w:rsid w:val="00D30CD5"/>
    <w:rsid w:val="00D33D80"/>
    <w:rsid w:val="00D3692E"/>
    <w:rsid w:val="00D37AB0"/>
    <w:rsid w:val="00D406B7"/>
    <w:rsid w:val="00D4131D"/>
    <w:rsid w:val="00D41F18"/>
    <w:rsid w:val="00D437D5"/>
    <w:rsid w:val="00D458E2"/>
    <w:rsid w:val="00D4670C"/>
    <w:rsid w:val="00D52336"/>
    <w:rsid w:val="00D52C45"/>
    <w:rsid w:val="00D55458"/>
    <w:rsid w:val="00D610B2"/>
    <w:rsid w:val="00D615EF"/>
    <w:rsid w:val="00D64B36"/>
    <w:rsid w:val="00D673FB"/>
    <w:rsid w:val="00D67F2F"/>
    <w:rsid w:val="00D70BD6"/>
    <w:rsid w:val="00D70C27"/>
    <w:rsid w:val="00D71FB7"/>
    <w:rsid w:val="00D72DDA"/>
    <w:rsid w:val="00D747FD"/>
    <w:rsid w:val="00D75EA8"/>
    <w:rsid w:val="00D86AD5"/>
    <w:rsid w:val="00D86CFA"/>
    <w:rsid w:val="00D86FBD"/>
    <w:rsid w:val="00D879D4"/>
    <w:rsid w:val="00D91361"/>
    <w:rsid w:val="00D93B1C"/>
    <w:rsid w:val="00D95D1D"/>
    <w:rsid w:val="00DA0EE2"/>
    <w:rsid w:val="00DA59A0"/>
    <w:rsid w:val="00DB0BF1"/>
    <w:rsid w:val="00DB5C38"/>
    <w:rsid w:val="00DB7789"/>
    <w:rsid w:val="00DC1951"/>
    <w:rsid w:val="00DC20A7"/>
    <w:rsid w:val="00DC55F0"/>
    <w:rsid w:val="00DC7EEC"/>
    <w:rsid w:val="00DD05A2"/>
    <w:rsid w:val="00DD2629"/>
    <w:rsid w:val="00DE031A"/>
    <w:rsid w:val="00DE17F1"/>
    <w:rsid w:val="00DE358A"/>
    <w:rsid w:val="00DE4F36"/>
    <w:rsid w:val="00DE54ED"/>
    <w:rsid w:val="00DF0CB7"/>
    <w:rsid w:val="00DF13BE"/>
    <w:rsid w:val="00DF1C5A"/>
    <w:rsid w:val="00DF3C09"/>
    <w:rsid w:val="00DF56C9"/>
    <w:rsid w:val="00DF6975"/>
    <w:rsid w:val="00DF7290"/>
    <w:rsid w:val="00DF765B"/>
    <w:rsid w:val="00E05B76"/>
    <w:rsid w:val="00E05E8A"/>
    <w:rsid w:val="00E06B22"/>
    <w:rsid w:val="00E10AE7"/>
    <w:rsid w:val="00E115CF"/>
    <w:rsid w:val="00E14ED5"/>
    <w:rsid w:val="00E208DD"/>
    <w:rsid w:val="00E21880"/>
    <w:rsid w:val="00E225E1"/>
    <w:rsid w:val="00E2268F"/>
    <w:rsid w:val="00E24C73"/>
    <w:rsid w:val="00E26E2B"/>
    <w:rsid w:val="00E26E9E"/>
    <w:rsid w:val="00E31F46"/>
    <w:rsid w:val="00E32C9B"/>
    <w:rsid w:val="00E33C91"/>
    <w:rsid w:val="00E3535C"/>
    <w:rsid w:val="00E40040"/>
    <w:rsid w:val="00E40493"/>
    <w:rsid w:val="00E420E2"/>
    <w:rsid w:val="00E42F2A"/>
    <w:rsid w:val="00E45784"/>
    <w:rsid w:val="00E45D83"/>
    <w:rsid w:val="00E46AFC"/>
    <w:rsid w:val="00E46BA5"/>
    <w:rsid w:val="00E51D5C"/>
    <w:rsid w:val="00E545F3"/>
    <w:rsid w:val="00E56D60"/>
    <w:rsid w:val="00E605E6"/>
    <w:rsid w:val="00E658B5"/>
    <w:rsid w:val="00E71962"/>
    <w:rsid w:val="00E72B44"/>
    <w:rsid w:val="00E73DAB"/>
    <w:rsid w:val="00E7425F"/>
    <w:rsid w:val="00E74907"/>
    <w:rsid w:val="00E82485"/>
    <w:rsid w:val="00E825FB"/>
    <w:rsid w:val="00E82CC4"/>
    <w:rsid w:val="00E93199"/>
    <w:rsid w:val="00E93804"/>
    <w:rsid w:val="00EA1C69"/>
    <w:rsid w:val="00EA3771"/>
    <w:rsid w:val="00EA4D17"/>
    <w:rsid w:val="00EA4E1D"/>
    <w:rsid w:val="00EA7993"/>
    <w:rsid w:val="00EB2A59"/>
    <w:rsid w:val="00EB42F5"/>
    <w:rsid w:val="00EB4679"/>
    <w:rsid w:val="00EB76AF"/>
    <w:rsid w:val="00EC45B6"/>
    <w:rsid w:val="00EC4C7B"/>
    <w:rsid w:val="00ED1D42"/>
    <w:rsid w:val="00ED3801"/>
    <w:rsid w:val="00ED5F43"/>
    <w:rsid w:val="00ED6423"/>
    <w:rsid w:val="00EE09A7"/>
    <w:rsid w:val="00EE2838"/>
    <w:rsid w:val="00EE3192"/>
    <w:rsid w:val="00EE6051"/>
    <w:rsid w:val="00EE7ADD"/>
    <w:rsid w:val="00EF0FBC"/>
    <w:rsid w:val="00EF10CB"/>
    <w:rsid w:val="00EF23DC"/>
    <w:rsid w:val="00EF58E2"/>
    <w:rsid w:val="00F00AC3"/>
    <w:rsid w:val="00F012FC"/>
    <w:rsid w:val="00F05E1B"/>
    <w:rsid w:val="00F1666C"/>
    <w:rsid w:val="00F23613"/>
    <w:rsid w:val="00F24B80"/>
    <w:rsid w:val="00F258FC"/>
    <w:rsid w:val="00F3032B"/>
    <w:rsid w:val="00F30F09"/>
    <w:rsid w:val="00F32047"/>
    <w:rsid w:val="00F34065"/>
    <w:rsid w:val="00F34B56"/>
    <w:rsid w:val="00F358CA"/>
    <w:rsid w:val="00F37B82"/>
    <w:rsid w:val="00F40141"/>
    <w:rsid w:val="00F40C55"/>
    <w:rsid w:val="00F41559"/>
    <w:rsid w:val="00F419F0"/>
    <w:rsid w:val="00F4270C"/>
    <w:rsid w:val="00F43A08"/>
    <w:rsid w:val="00F443D8"/>
    <w:rsid w:val="00F46EDC"/>
    <w:rsid w:val="00F47E4A"/>
    <w:rsid w:val="00F5086B"/>
    <w:rsid w:val="00F5086C"/>
    <w:rsid w:val="00F53120"/>
    <w:rsid w:val="00F53647"/>
    <w:rsid w:val="00F5471A"/>
    <w:rsid w:val="00F60BE5"/>
    <w:rsid w:val="00F60DFC"/>
    <w:rsid w:val="00F61FE5"/>
    <w:rsid w:val="00F629BF"/>
    <w:rsid w:val="00F67102"/>
    <w:rsid w:val="00F71768"/>
    <w:rsid w:val="00F71E89"/>
    <w:rsid w:val="00F73889"/>
    <w:rsid w:val="00F749C0"/>
    <w:rsid w:val="00F7548D"/>
    <w:rsid w:val="00F76477"/>
    <w:rsid w:val="00F80946"/>
    <w:rsid w:val="00F8095E"/>
    <w:rsid w:val="00F83360"/>
    <w:rsid w:val="00F86D9C"/>
    <w:rsid w:val="00F87C72"/>
    <w:rsid w:val="00F9099D"/>
    <w:rsid w:val="00F92587"/>
    <w:rsid w:val="00F93305"/>
    <w:rsid w:val="00F9546E"/>
    <w:rsid w:val="00F97569"/>
    <w:rsid w:val="00FA1B5D"/>
    <w:rsid w:val="00FA2A00"/>
    <w:rsid w:val="00FA36AF"/>
    <w:rsid w:val="00FA5663"/>
    <w:rsid w:val="00FA7B29"/>
    <w:rsid w:val="00FB0DC6"/>
    <w:rsid w:val="00FB2393"/>
    <w:rsid w:val="00FB4400"/>
    <w:rsid w:val="00FB710B"/>
    <w:rsid w:val="00FC1A9C"/>
    <w:rsid w:val="00FC4069"/>
    <w:rsid w:val="00FD06EA"/>
    <w:rsid w:val="00FD0B97"/>
    <w:rsid w:val="00FD29DB"/>
    <w:rsid w:val="00FD30BF"/>
    <w:rsid w:val="00FD3666"/>
    <w:rsid w:val="00FD480D"/>
    <w:rsid w:val="00FE0006"/>
    <w:rsid w:val="00FE0418"/>
    <w:rsid w:val="00FE0431"/>
    <w:rsid w:val="00FE047B"/>
    <w:rsid w:val="00FE4385"/>
    <w:rsid w:val="00FE4846"/>
    <w:rsid w:val="00FE5B65"/>
    <w:rsid w:val="00FE6959"/>
    <w:rsid w:val="00FE6BCA"/>
    <w:rsid w:val="00FF1434"/>
    <w:rsid w:val="00FF252B"/>
    <w:rsid w:val="00FF3535"/>
    <w:rsid w:val="00FF4DA8"/>
    <w:rsid w:val="00FF786F"/>
    <w:rsid w:val="00FF7B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E6E5"/>
  <w15:chartTrackingRefBased/>
  <w15:docId w15:val="{7EE8DF66-AEDC-4C72-9E41-75F55E0B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A119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8044C3"/>
    <w:pPr>
      <w:tabs>
        <w:tab w:val="center" w:pos="4536"/>
        <w:tab w:val="right" w:pos="9072"/>
      </w:tabs>
      <w:spacing w:after="0" w:line="240" w:lineRule="auto"/>
      <w:jc w:val="both"/>
    </w:pPr>
    <w:rPr>
      <w:u w:val="single"/>
    </w:rPr>
  </w:style>
  <w:style w:type="character" w:customStyle="1" w:styleId="llbChar">
    <w:name w:val="Élőláb Char"/>
    <w:basedOn w:val="Bekezdsalapbettpusa"/>
    <w:link w:val="llb"/>
    <w:uiPriority w:val="99"/>
    <w:rsid w:val="008044C3"/>
    <w:rPr>
      <w:u w:val="single"/>
    </w:rPr>
  </w:style>
  <w:style w:type="paragraph" w:styleId="Listaszerbekezds">
    <w:name w:val="List Paragraph"/>
    <w:aliases w:val="List Paragraph,List Paragraph à moi,Welt L Char,Welt L,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2C0AF0"/>
    <w:pPr>
      <w:ind w:left="720"/>
      <w:contextualSpacing/>
    </w:pPr>
  </w:style>
  <w:style w:type="paragraph" w:styleId="Buborkszveg">
    <w:name w:val="Balloon Text"/>
    <w:basedOn w:val="Norml"/>
    <w:link w:val="BuborkszvegChar"/>
    <w:uiPriority w:val="99"/>
    <w:semiHidden/>
    <w:unhideWhenUsed/>
    <w:rsid w:val="00ED642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D6423"/>
    <w:rPr>
      <w:rFonts w:ascii="Segoe UI" w:hAnsi="Segoe UI" w:cs="Segoe UI"/>
      <w:sz w:val="18"/>
      <w:szCs w:val="18"/>
    </w:rPr>
  </w:style>
  <w:style w:type="paragraph" w:styleId="Nincstrkz">
    <w:name w:val="No Spacing"/>
    <w:uiPriority w:val="1"/>
    <w:qFormat/>
    <w:rsid w:val="006B7408"/>
    <w:pPr>
      <w:spacing w:after="0" w:line="240" w:lineRule="auto"/>
    </w:pPr>
    <w:rPr>
      <w:rFonts w:ascii="Calibri" w:eastAsia="Calibri" w:hAnsi="Calibri"/>
      <w:sz w:val="22"/>
      <w:szCs w:val="22"/>
    </w:rPr>
  </w:style>
  <w:style w:type="paragraph" w:styleId="Lbjegyzetszveg">
    <w:name w:val="footnote text"/>
    <w:basedOn w:val="Norml"/>
    <w:link w:val="LbjegyzetszvegChar"/>
    <w:uiPriority w:val="99"/>
    <w:semiHidden/>
    <w:unhideWhenUsed/>
    <w:rsid w:val="008331AC"/>
    <w:pPr>
      <w:spacing w:after="0" w:line="240" w:lineRule="auto"/>
    </w:pPr>
    <w:rPr>
      <w:rFonts w:ascii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8331AC"/>
    <w:rPr>
      <w:rFonts w:asciiTheme="minorHAnsi" w:hAnsiTheme="minorHAnsi" w:cstheme="minorBidi"/>
      <w:sz w:val="20"/>
      <w:szCs w:val="20"/>
    </w:rPr>
  </w:style>
  <w:style w:type="character" w:styleId="Lbjegyzet-hivatkozs">
    <w:name w:val="footnote reference"/>
    <w:basedOn w:val="Bekezdsalapbettpusa"/>
    <w:uiPriority w:val="99"/>
    <w:semiHidden/>
    <w:unhideWhenUsed/>
    <w:rsid w:val="008331AC"/>
    <w:rPr>
      <w:vertAlign w:val="superscript"/>
    </w:rPr>
  </w:style>
  <w:style w:type="table" w:styleId="Rcsostblzat">
    <w:name w:val="Table Grid"/>
    <w:basedOn w:val="Normltblzat"/>
    <w:uiPriority w:val="39"/>
    <w:rsid w:val="00971E7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nhideWhenUsed/>
    <w:rsid w:val="006837F3"/>
    <w:pPr>
      <w:spacing w:after="0" w:line="240" w:lineRule="auto"/>
      <w:jc w:val="both"/>
    </w:pPr>
    <w:rPr>
      <w:rFonts w:eastAsia="Times New Roman"/>
      <w:lang w:eastAsia="hu-HU"/>
    </w:rPr>
  </w:style>
  <w:style w:type="character" w:customStyle="1" w:styleId="SzvegtrzsChar">
    <w:name w:val="Szövegtörzs Char"/>
    <w:basedOn w:val="Bekezdsalapbettpusa"/>
    <w:link w:val="Szvegtrzs"/>
    <w:rsid w:val="006837F3"/>
    <w:rPr>
      <w:rFonts w:eastAsia="Times New Roman"/>
      <w:lang w:eastAsia="hu-HU"/>
    </w:rPr>
  </w:style>
  <w:style w:type="character" w:customStyle="1" w:styleId="ListaszerbekezdsChar">
    <w:name w:val="Listaszerű bekezdés Char"/>
    <w:aliases w:val="List Paragraph Char,List Paragraph à moi Char,Welt L Char Char,Welt L Char1,Bullet List Char,FooterText Char,numbered Char,Paragraphe de liste1 Char,Bulletr List Paragraph Char,列出段落 Char,列出段落1 Char,Listeafsnit1 Char,リスト段落1 Char"/>
    <w:link w:val="Listaszerbekezds"/>
    <w:uiPriority w:val="34"/>
    <w:qFormat/>
    <w:rsid w:val="00023E7B"/>
  </w:style>
  <w:style w:type="paragraph" w:styleId="lfej">
    <w:name w:val="header"/>
    <w:basedOn w:val="Norml"/>
    <w:link w:val="lfejChar"/>
    <w:uiPriority w:val="99"/>
    <w:unhideWhenUsed/>
    <w:rsid w:val="00CB45C4"/>
    <w:pPr>
      <w:tabs>
        <w:tab w:val="center" w:pos="4536"/>
        <w:tab w:val="right" w:pos="9072"/>
      </w:tabs>
      <w:spacing w:after="0" w:line="240" w:lineRule="auto"/>
    </w:pPr>
  </w:style>
  <w:style w:type="character" w:customStyle="1" w:styleId="lfejChar">
    <w:name w:val="Élőfej Char"/>
    <w:basedOn w:val="Bekezdsalapbettpusa"/>
    <w:link w:val="lfej"/>
    <w:uiPriority w:val="99"/>
    <w:rsid w:val="00CB45C4"/>
  </w:style>
  <w:style w:type="paragraph" w:styleId="Vltozat">
    <w:name w:val="Revision"/>
    <w:hidden/>
    <w:uiPriority w:val="99"/>
    <w:semiHidden/>
    <w:rsid w:val="00CB45C4"/>
    <w:pPr>
      <w:spacing w:after="0" w:line="240" w:lineRule="auto"/>
    </w:pPr>
  </w:style>
  <w:style w:type="paragraph" w:styleId="Felsorols">
    <w:name w:val="List Bullet"/>
    <w:basedOn w:val="Norml"/>
    <w:autoRedefine/>
    <w:unhideWhenUsed/>
    <w:rsid w:val="00073425"/>
    <w:pPr>
      <w:numPr>
        <w:numId w:val="9"/>
      </w:numPr>
      <w:spacing w:after="0" w:line="240" w:lineRule="auto"/>
    </w:pPr>
    <w:rPr>
      <w:rFonts w:eastAsia="Times New Roman"/>
      <w:szCs w:val="22"/>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2638">
      <w:bodyDiv w:val="1"/>
      <w:marLeft w:val="0"/>
      <w:marRight w:val="0"/>
      <w:marTop w:val="0"/>
      <w:marBottom w:val="0"/>
      <w:divBdr>
        <w:top w:val="none" w:sz="0" w:space="0" w:color="auto"/>
        <w:left w:val="none" w:sz="0" w:space="0" w:color="auto"/>
        <w:bottom w:val="none" w:sz="0" w:space="0" w:color="auto"/>
        <w:right w:val="none" w:sz="0" w:space="0" w:color="auto"/>
      </w:divBdr>
    </w:div>
    <w:div w:id="117721441">
      <w:bodyDiv w:val="1"/>
      <w:marLeft w:val="0"/>
      <w:marRight w:val="0"/>
      <w:marTop w:val="0"/>
      <w:marBottom w:val="0"/>
      <w:divBdr>
        <w:top w:val="none" w:sz="0" w:space="0" w:color="auto"/>
        <w:left w:val="none" w:sz="0" w:space="0" w:color="auto"/>
        <w:bottom w:val="none" w:sz="0" w:space="0" w:color="auto"/>
        <w:right w:val="none" w:sz="0" w:space="0" w:color="auto"/>
      </w:divBdr>
    </w:div>
    <w:div w:id="125398522">
      <w:bodyDiv w:val="1"/>
      <w:marLeft w:val="0"/>
      <w:marRight w:val="0"/>
      <w:marTop w:val="0"/>
      <w:marBottom w:val="0"/>
      <w:divBdr>
        <w:top w:val="none" w:sz="0" w:space="0" w:color="auto"/>
        <w:left w:val="none" w:sz="0" w:space="0" w:color="auto"/>
        <w:bottom w:val="none" w:sz="0" w:space="0" w:color="auto"/>
        <w:right w:val="none" w:sz="0" w:space="0" w:color="auto"/>
      </w:divBdr>
    </w:div>
    <w:div w:id="144203440">
      <w:bodyDiv w:val="1"/>
      <w:marLeft w:val="0"/>
      <w:marRight w:val="0"/>
      <w:marTop w:val="0"/>
      <w:marBottom w:val="0"/>
      <w:divBdr>
        <w:top w:val="none" w:sz="0" w:space="0" w:color="auto"/>
        <w:left w:val="none" w:sz="0" w:space="0" w:color="auto"/>
        <w:bottom w:val="none" w:sz="0" w:space="0" w:color="auto"/>
        <w:right w:val="none" w:sz="0" w:space="0" w:color="auto"/>
      </w:divBdr>
    </w:div>
    <w:div w:id="166528405">
      <w:bodyDiv w:val="1"/>
      <w:marLeft w:val="0"/>
      <w:marRight w:val="0"/>
      <w:marTop w:val="0"/>
      <w:marBottom w:val="0"/>
      <w:divBdr>
        <w:top w:val="none" w:sz="0" w:space="0" w:color="auto"/>
        <w:left w:val="none" w:sz="0" w:space="0" w:color="auto"/>
        <w:bottom w:val="none" w:sz="0" w:space="0" w:color="auto"/>
        <w:right w:val="none" w:sz="0" w:space="0" w:color="auto"/>
      </w:divBdr>
    </w:div>
    <w:div w:id="184755153">
      <w:bodyDiv w:val="1"/>
      <w:marLeft w:val="0"/>
      <w:marRight w:val="0"/>
      <w:marTop w:val="0"/>
      <w:marBottom w:val="0"/>
      <w:divBdr>
        <w:top w:val="none" w:sz="0" w:space="0" w:color="auto"/>
        <w:left w:val="none" w:sz="0" w:space="0" w:color="auto"/>
        <w:bottom w:val="none" w:sz="0" w:space="0" w:color="auto"/>
        <w:right w:val="none" w:sz="0" w:space="0" w:color="auto"/>
      </w:divBdr>
    </w:div>
    <w:div w:id="253050939">
      <w:bodyDiv w:val="1"/>
      <w:marLeft w:val="0"/>
      <w:marRight w:val="0"/>
      <w:marTop w:val="0"/>
      <w:marBottom w:val="0"/>
      <w:divBdr>
        <w:top w:val="none" w:sz="0" w:space="0" w:color="auto"/>
        <w:left w:val="none" w:sz="0" w:space="0" w:color="auto"/>
        <w:bottom w:val="none" w:sz="0" w:space="0" w:color="auto"/>
        <w:right w:val="none" w:sz="0" w:space="0" w:color="auto"/>
      </w:divBdr>
    </w:div>
    <w:div w:id="254485986">
      <w:bodyDiv w:val="1"/>
      <w:marLeft w:val="0"/>
      <w:marRight w:val="0"/>
      <w:marTop w:val="0"/>
      <w:marBottom w:val="0"/>
      <w:divBdr>
        <w:top w:val="none" w:sz="0" w:space="0" w:color="auto"/>
        <w:left w:val="none" w:sz="0" w:space="0" w:color="auto"/>
        <w:bottom w:val="none" w:sz="0" w:space="0" w:color="auto"/>
        <w:right w:val="none" w:sz="0" w:space="0" w:color="auto"/>
      </w:divBdr>
    </w:div>
    <w:div w:id="291063198">
      <w:bodyDiv w:val="1"/>
      <w:marLeft w:val="0"/>
      <w:marRight w:val="0"/>
      <w:marTop w:val="0"/>
      <w:marBottom w:val="0"/>
      <w:divBdr>
        <w:top w:val="none" w:sz="0" w:space="0" w:color="auto"/>
        <w:left w:val="none" w:sz="0" w:space="0" w:color="auto"/>
        <w:bottom w:val="none" w:sz="0" w:space="0" w:color="auto"/>
        <w:right w:val="none" w:sz="0" w:space="0" w:color="auto"/>
      </w:divBdr>
    </w:div>
    <w:div w:id="297993816">
      <w:bodyDiv w:val="1"/>
      <w:marLeft w:val="0"/>
      <w:marRight w:val="0"/>
      <w:marTop w:val="0"/>
      <w:marBottom w:val="0"/>
      <w:divBdr>
        <w:top w:val="none" w:sz="0" w:space="0" w:color="auto"/>
        <w:left w:val="none" w:sz="0" w:space="0" w:color="auto"/>
        <w:bottom w:val="none" w:sz="0" w:space="0" w:color="auto"/>
        <w:right w:val="none" w:sz="0" w:space="0" w:color="auto"/>
      </w:divBdr>
    </w:div>
    <w:div w:id="307252325">
      <w:bodyDiv w:val="1"/>
      <w:marLeft w:val="0"/>
      <w:marRight w:val="0"/>
      <w:marTop w:val="0"/>
      <w:marBottom w:val="0"/>
      <w:divBdr>
        <w:top w:val="none" w:sz="0" w:space="0" w:color="auto"/>
        <w:left w:val="none" w:sz="0" w:space="0" w:color="auto"/>
        <w:bottom w:val="none" w:sz="0" w:space="0" w:color="auto"/>
        <w:right w:val="none" w:sz="0" w:space="0" w:color="auto"/>
      </w:divBdr>
    </w:div>
    <w:div w:id="336423449">
      <w:bodyDiv w:val="1"/>
      <w:marLeft w:val="0"/>
      <w:marRight w:val="0"/>
      <w:marTop w:val="0"/>
      <w:marBottom w:val="0"/>
      <w:divBdr>
        <w:top w:val="none" w:sz="0" w:space="0" w:color="auto"/>
        <w:left w:val="none" w:sz="0" w:space="0" w:color="auto"/>
        <w:bottom w:val="none" w:sz="0" w:space="0" w:color="auto"/>
        <w:right w:val="none" w:sz="0" w:space="0" w:color="auto"/>
      </w:divBdr>
    </w:div>
    <w:div w:id="391076965">
      <w:bodyDiv w:val="1"/>
      <w:marLeft w:val="0"/>
      <w:marRight w:val="0"/>
      <w:marTop w:val="0"/>
      <w:marBottom w:val="0"/>
      <w:divBdr>
        <w:top w:val="none" w:sz="0" w:space="0" w:color="auto"/>
        <w:left w:val="none" w:sz="0" w:space="0" w:color="auto"/>
        <w:bottom w:val="none" w:sz="0" w:space="0" w:color="auto"/>
        <w:right w:val="none" w:sz="0" w:space="0" w:color="auto"/>
      </w:divBdr>
    </w:div>
    <w:div w:id="399980240">
      <w:bodyDiv w:val="1"/>
      <w:marLeft w:val="0"/>
      <w:marRight w:val="0"/>
      <w:marTop w:val="0"/>
      <w:marBottom w:val="0"/>
      <w:divBdr>
        <w:top w:val="none" w:sz="0" w:space="0" w:color="auto"/>
        <w:left w:val="none" w:sz="0" w:space="0" w:color="auto"/>
        <w:bottom w:val="none" w:sz="0" w:space="0" w:color="auto"/>
        <w:right w:val="none" w:sz="0" w:space="0" w:color="auto"/>
      </w:divBdr>
    </w:div>
    <w:div w:id="410784908">
      <w:bodyDiv w:val="1"/>
      <w:marLeft w:val="0"/>
      <w:marRight w:val="0"/>
      <w:marTop w:val="0"/>
      <w:marBottom w:val="0"/>
      <w:divBdr>
        <w:top w:val="none" w:sz="0" w:space="0" w:color="auto"/>
        <w:left w:val="none" w:sz="0" w:space="0" w:color="auto"/>
        <w:bottom w:val="none" w:sz="0" w:space="0" w:color="auto"/>
        <w:right w:val="none" w:sz="0" w:space="0" w:color="auto"/>
      </w:divBdr>
    </w:div>
    <w:div w:id="415590408">
      <w:bodyDiv w:val="1"/>
      <w:marLeft w:val="0"/>
      <w:marRight w:val="0"/>
      <w:marTop w:val="0"/>
      <w:marBottom w:val="0"/>
      <w:divBdr>
        <w:top w:val="none" w:sz="0" w:space="0" w:color="auto"/>
        <w:left w:val="none" w:sz="0" w:space="0" w:color="auto"/>
        <w:bottom w:val="none" w:sz="0" w:space="0" w:color="auto"/>
        <w:right w:val="none" w:sz="0" w:space="0" w:color="auto"/>
      </w:divBdr>
    </w:div>
    <w:div w:id="421534275">
      <w:bodyDiv w:val="1"/>
      <w:marLeft w:val="0"/>
      <w:marRight w:val="0"/>
      <w:marTop w:val="0"/>
      <w:marBottom w:val="0"/>
      <w:divBdr>
        <w:top w:val="none" w:sz="0" w:space="0" w:color="auto"/>
        <w:left w:val="none" w:sz="0" w:space="0" w:color="auto"/>
        <w:bottom w:val="none" w:sz="0" w:space="0" w:color="auto"/>
        <w:right w:val="none" w:sz="0" w:space="0" w:color="auto"/>
      </w:divBdr>
    </w:div>
    <w:div w:id="454176932">
      <w:bodyDiv w:val="1"/>
      <w:marLeft w:val="0"/>
      <w:marRight w:val="0"/>
      <w:marTop w:val="0"/>
      <w:marBottom w:val="0"/>
      <w:divBdr>
        <w:top w:val="none" w:sz="0" w:space="0" w:color="auto"/>
        <w:left w:val="none" w:sz="0" w:space="0" w:color="auto"/>
        <w:bottom w:val="none" w:sz="0" w:space="0" w:color="auto"/>
        <w:right w:val="none" w:sz="0" w:space="0" w:color="auto"/>
      </w:divBdr>
    </w:div>
    <w:div w:id="532152706">
      <w:bodyDiv w:val="1"/>
      <w:marLeft w:val="0"/>
      <w:marRight w:val="0"/>
      <w:marTop w:val="0"/>
      <w:marBottom w:val="0"/>
      <w:divBdr>
        <w:top w:val="none" w:sz="0" w:space="0" w:color="auto"/>
        <w:left w:val="none" w:sz="0" w:space="0" w:color="auto"/>
        <w:bottom w:val="none" w:sz="0" w:space="0" w:color="auto"/>
        <w:right w:val="none" w:sz="0" w:space="0" w:color="auto"/>
      </w:divBdr>
    </w:div>
    <w:div w:id="549920456">
      <w:bodyDiv w:val="1"/>
      <w:marLeft w:val="0"/>
      <w:marRight w:val="0"/>
      <w:marTop w:val="0"/>
      <w:marBottom w:val="0"/>
      <w:divBdr>
        <w:top w:val="none" w:sz="0" w:space="0" w:color="auto"/>
        <w:left w:val="none" w:sz="0" w:space="0" w:color="auto"/>
        <w:bottom w:val="none" w:sz="0" w:space="0" w:color="auto"/>
        <w:right w:val="none" w:sz="0" w:space="0" w:color="auto"/>
      </w:divBdr>
    </w:div>
    <w:div w:id="563613231">
      <w:bodyDiv w:val="1"/>
      <w:marLeft w:val="0"/>
      <w:marRight w:val="0"/>
      <w:marTop w:val="0"/>
      <w:marBottom w:val="0"/>
      <w:divBdr>
        <w:top w:val="none" w:sz="0" w:space="0" w:color="auto"/>
        <w:left w:val="none" w:sz="0" w:space="0" w:color="auto"/>
        <w:bottom w:val="none" w:sz="0" w:space="0" w:color="auto"/>
        <w:right w:val="none" w:sz="0" w:space="0" w:color="auto"/>
      </w:divBdr>
    </w:div>
    <w:div w:id="589581949">
      <w:bodyDiv w:val="1"/>
      <w:marLeft w:val="0"/>
      <w:marRight w:val="0"/>
      <w:marTop w:val="0"/>
      <w:marBottom w:val="0"/>
      <w:divBdr>
        <w:top w:val="none" w:sz="0" w:space="0" w:color="auto"/>
        <w:left w:val="none" w:sz="0" w:space="0" w:color="auto"/>
        <w:bottom w:val="none" w:sz="0" w:space="0" w:color="auto"/>
        <w:right w:val="none" w:sz="0" w:space="0" w:color="auto"/>
      </w:divBdr>
    </w:div>
    <w:div w:id="629165305">
      <w:bodyDiv w:val="1"/>
      <w:marLeft w:val="0"/>
      <w:marRight w:val="0"/>
      <w:marTop w:val="0"/>
      <w:marBottom w:val="0"/>
      <w:divBdr>
        <w:top w:val="none" w:sz="0" w:space="0" w:color="auto"/>
        <w:left w:val="none" w:sz="0" w:space="0" w:color="auto"/>
        <w:bottom w:val="none" w:sz="0" w:space="0" w:color="auto"/>
        <w:right w:val="none" w:sz="0" w:space="0" w:color="auto"/>
      </w:divBdr>
    </w:div>
    <w:div w:id="630482148">
      <w:bodyDiv w:val="1"/>
      <w:marLeft w:val="0"/>
      <w:marRight w:val="0"/>
      <w:marTop w:val="0"/>
      <w:marBottom w:val="0"/>
      <w:divBdr>
        <w:top w:val="none" w:sz="0" w:space="0" w:color="auto"/>
        <w:left w:val="none" w:sz="0" w:space="0" w:color="auto"/>
        <w:bottom w:val="none" w:sz="0" w:space="0" w:color="auto"/>
        <w:right w:val="none" w:sz="0" w:space="0" w:color="auto"/>
      </w:divBdr>
    </w:div>
    <w:div w:id="652416534">
      <w:bodyDiv w:val="1"/>
      <w:marLeft w:val="0"/>
      <w:marRight w:val="0"/>
      <w:marTop w:val="0"/>
      <w:marBottom w:val="0"/>
      <w:divBdr>
        <w:top w:val="none" w:sz="0" w:space="0" w:color="auto"/>
        <w:left w:val="none" w:sz="0" w:space="0" w:color="auto"/>
        <w:bottom w:val="none" w:sz="0" w:space="0" w:color="auto"/>
        <w:right w:val="none" w:sz="0" w:space="0" w:color="auto"/>
      </w:divBdr>
    </w:div>
    <w:div w:id="654645892">
      <w:bodyDiv w:val="1"/>
      <w:marLeft w:val="0"/>
      <w:marRight w:val="0"/>
      <w:marTop w:val="0"/>
      <w:marBottom w:val="0"/>
      <w:divBdr>
        <w:top w:val="none" w:sz="0" w:space="0" w:color="auto"/>
        <w:left w:val="none" w:sz="0" w:space="0" w:color="auto"/>
        <w:bottom w:val="none" w:sz="0" w:space="0" w:color="auto"/>
        <w:right w:val="none" w:sz="0" w:space="0" w:color="auto"/>
      </w:divBdr>
    </w:div>
    <w:div w:id="662707965">
      <w:bodyDiv w:val="1"/>
      <w:marLeft w:val="0"/>
      <w:marRight w:val="0"/>
      <w:marTop w:val="0"/>
      <w:marBottom w:val="0"/>
      <w:divBdr>
        <w:top w:val="none" w:sz="0" w:space="0" w:color="auto"/>
        <w:left w:val="none" w:sz="0" w:space="0" w:color="auto"/>
        <w:bottom w:val="none" w:sz="0" w:space="0" w:color="auto"/>
        <w:right w:val="none" w:sz="0" w:space="0" w:color="auto"/>
      </w:divBdr>
    </w:div>
    <w:div w:id="690230625">
      <w:bodyDiv w:val="1"/>
      <w:marLeft w:val="0"/>
      <w:marRight w:val="0"/>
      <w:marTop w:val="0"/>
      <w:marBottom w:val="0"/>
      <w:divBdr>
        <w:top w:val="none" w:sz="0" w:space="0" w:color="auto"/>
        <w:left w:val="none" w:sz="0" w:space="0" w:color="auto"/>
        <w:bottom w:val="none" w:sz="0" w:space="0" w:color="auto"/>
        <w:right w:val="none" w:sz="0" w:space="0" w:color="auto"/>
      </w:divBdr>
    </w:div>
    <w:div w:id="734277538">
      <w:bodyDiv w:val="1"/>
      <w:marLeft w:val="0"/>
      <w:marRight w:val="0"/>
      <w:marTop w:val="0"/>
      <w:marBottom w:val="0"/>
      <w:divBdr>
        <w:top w:val="none" w:sz="0" w:space="0" w:color="auto"/>
        <w:left w:val="none" w:sz="0" w:space="0" w:color="auto"/>
        <w:bottom w:val="none" w:sz="0" w:space="0" w:color="auto"/>
        <w:right w:val="none" w:sz="0" w:space="0" w:color="auto"/>
      </w:divBdr>
    </w:div>
    <w:div w:id="769349908">
      <w:bodyDiv w:val="1"/>
      <w:marLeft w:val="0"/>
      <w:marRight w:val="0"/>
      <w:marTop w:val="0"/>
      <w:marBottom w:val="0"/>
      <w:divBdr>
        <w:top w:val="none" w:sz="0" w:space="0" w:color="auto"/>
        <w:left w:val="none" w:sz="0" w:space="0" w:color="auto"/>
        <w:bottom w:val="none" w:sz="0" w:space="0" w:color="auto"/>
        <w:right w:val="none" w:sz="0" w:space="0" w:color="auto"/>
      </w:divBdr>
    </w:div>
    <w:div w:id="912592118">
      <w:bodyDiv w:val="1"/>
      <w:marLeft w:val="0"/>
      <w:marRight w:val="0"/>
      <w:marTop w:val="0"/>
      <w:marBottom w:val="0"/>
      <w:divBdr>
        <w:top w:val="none" w:sz="0" w:space="0" w:color="auto"/>
        <w:left w:val="none" w:sz="0" w:space="0" w:color="auto"/>
        <w:bottom w:val="none" w:sz="0" w:space="0" w:color="auto"/>
        <w:right w:val="none" w:sz="0" w:space="0" w:color="auto"/>
      </w:divBdr>
    </w:div>
    <w:div w:id="946304890">
      <w:bodyDiv w:val="1"/>
      <w:marLeft w:val="0"/>
      <w:marRight w:val="0"/>
      <w:marTop w:val="0"/>
      <w:marBottom w:val="0"/>
      <w:divBdr>
        <w:top w:val="none" w:sz="0" w:space="0" w:color="auto"/>
        <w:left w:val="none" w:sz="0" w:space="0" w:color="auto"/>
        <w:bottom w:val="none" w:sz="0" w:space="0" w:color="auto"/>
        <w:right w:val="none" w:sz="0" w:space="0" w:color="auto"/>
      </w:divBdr>
    </w:div>
    <w:div w:id="966859739">
      <w:bodyDiv w:val="1"/>
      <w:marLeft w:val="0"/>
      <w:marRight w:val="0"/>
      <w:marTop w:val="0"/>
      <w:marBottom w:val="0"/>
      <w:divBdr>
        <w:top w:val="none" w:sz="0" w:space="0" w:color="auto"/>
        <w:left w:val="none" w:sz="0" w:space="0" w:color="auto"/>
        <w:bottom w:val="none" w:sz="0" w:space="0" w:color="auto"/>
        <w:right w:val="none" w:sz="0" w:space="0" w:color="auto"/>
      </w:divBdr>
    </w:div>
    <w:div w:id="976571851">
      <w:bodyDiv w:val="1"/>
      <w:marLeft w:val="0"/>
      <w:marRight w:val="0"/>
      <w:marTop w:val="0"/>
      <w:marBottom w:val="0"/>
      <w:divBdr>
        <w:top w:val="none" w:sz="0" w:space="0" w:color="auto"/>
        <w:left w:val="none" w:sz="0" w:space="0" w:color="auto"/>
        <w:bottom w:val="none" w:sz="0" w:space="0" w:color="auto"/>
        <w:right w:val="none" w:sz="0" w:space="0" w:color="auto"/>
      </w:divBdr>
    </w:div>
    <w:div w:id="979966455">
      <w:bodyDiv w:val="1"/>
      <w:marLeft w:val="0"/>
      <w:marRight w:val="0"/>
      <w:marTop w:val="0"/>
      <w:marBottom w:val="0"/>
      <w:divBdr>
        <w:top w:val="none" w:sz="0" w:space="0" w:color="auto"/>
        <w:left w:val="none" w:sz="0" w:space="0" w:color="auto"/>
        <w:bottom w:val="none" w:sz="0" w:space="0" w:color="auto"/>
        <w:right w:val="none" w:sz="0" w:space="0" w:color="auto"/>
      </w:divBdr>
    </w:div>
    <w:div w:id="1015615570">
      <w:bodyDiv w:val="1"/>
      <w:marLeft w:val="0"/>
      <w:marRight w:val="0"/>
      <w:marTop w:val="0"/>
      <w:marBottom w:val="0"/>
      <w:divBdr>
        <w:top w:val="none" w:sz="0" w:space="0" w:color="auto"/>
        <w:left w:val="none" w:sz="0" w:space="0" w:color="auto"/>
        <w:bottom w:val="none" w:sz="0" w:space="0" w:color="auto"/>
        <w:right w:val="none" w:sz="0" w:space="0" w:color="auto"/>
      </w:divBdr>
    </w:div>
    <w:div w:id="1079130531">
      <w:bodyDiv w:val="1"/>
      <w:marLeft w:val="0"/>
      <w:marRight w:val="0"/>
      <w:marTop w:val="0"/>
      <w:marBottom w:val="0"/>
      <w:divBdr>
        <w:top w:val="none" w:sz="0" w:space="0" w:color="auto"/>
        <w:left w:val="none" w:sz="0" w:space="0" w:color="auto"/>
        <w:bottom w:val="none" w:sz="0" w:space="0" w:color="auto"/>
        <w:right w:val="none" w:sz="0" w:space="0" w:color="auto"/>
      </w:divBdr>
    </w:div>
    <w:div w:id="1088623153">
      <w:bodyDiv w:val="1"/>
      <w:marLeft w:val="0"/>
      <w:marRight w:val="0"/>
      <w:marTop w:val="0"/>
      <w:marBottom w:val="0"/>
      <w:divBdr>
        <w:top w:val="none" w:sz="0" w:space="0" w:color="auto"/>
        <w:left w:val="none" w:sz="0" w:space="0" w:color="auto"/>
        <w:bottom w:val="none" w:sz="0" w:space="0" w:color="auto"/>
        <w:right w:val="none" w:sz="0" w:space="0" w:color="auto"/>
      </w:divBdr>
    </w:div>
    <w:div w:id="1140995096">
      <w:bodyDiv w:val="1"/>
      <w:marLeft w:val="0"/>
      <w:marRight w:val="0"/>
      <w:marTop w:val="0"/>
      <w:marBottom w:val="0"/>
      <w:divBdr>
        <w:top w:val="none" w:sz="0" w:space="0" w:color="auto"/>
        <w:left w:val="none" w:sz="0" w:space="0" w:color="auto"/>
        <w:bottom w:val="none" w:sz="0" w:space="0" w:color="auto"/>
        <w:right w:val="none" w:sz="0" w:space="0" w:color="auto"/>
      </w:divBdr>
    </w:div>
    <w:div w:id="1210534710">
      <w:bodyDiv w:val="1"/>
      <w:marLeft w:val="0"/>
      <w:marRight w:val="0"/>
      <w:marTop w:val="0"/>
      <w:marBottom w:val="0"/>
      <w:divBdr>
        <w:top w:val="none" w:sz="0" w:space="0" w:color="auto"/>
        <w:left w:val="none" w:sz="0" w:space="0" w:color="auto"/>
        <w:bottom w:val="none" w:sz="0" w:space="0" w:color="auto"/>
        <w:right w:val="none" w:sz="0" w:space="0" w:color="auto"/>
      </w:divBdr>
    </w:div>
    <w:div w:id="1236817822">
      <w:bodyDiv w:val="1"/>
      <w:marLeft w:val="0"/>
      <w:marRight w:val="0"/>
      <w:marTop w:val="0"/>
      <w:marBottom w:val="0"/>
      <w:divBdr>
        <w:top w:val="none" w:sz="0" w:space="0" w:color="auto"/>
        <w:left w:val="none" w:sz="0" w:space="0" w:color="auto"/>
        <w:bottom w:val="none" w:sz="0" w:space="0" w:color="auto"/>
        <w:right w:val="none" w:sz="0" w:space="0" w:color="auto"/>
      </w:divBdr>
    </w:div>
    <w:div w:id="1237478558">
      <w:bodyDiv w:val="1"/>
      <w:marLeft w:val="0"/>
      <w:marRight w:val="0"/>
      <w:marTop w:val="0"/>
      <w:marBottom w:val="0"/>
      <w:divBdr>
        <w:top w:val="none" w:sz="0" w:space="0" w:color="auto"/>
        <w:left w:val="none" w:sz="0" w:space="0" w:color="auto"/>
        <w:bottom w:val="none" w:sz="0" w:space="0" w:color="auto"/>
        <w:right w:val="none" w:sz="0" w:space="0" w:color="auto"/>
      </w:divBdr>
    </w:div>
    <w:div w:id="1283070432">
      <w:bodyDiv w:val="1"/>
      <w:marLeft w:val="0"/>
      <w:marRight w:val="0"/>
      <w:marTop w:val="0"/>
      <w:marBottom w:val="0"/>
      <w:divBdr>
        <w:top w:val="none" w:sz="0" w:space="0" w:color="auto"/>
        <w:left w:val="none" w:sz="0" w:space="0" w:color="auto"/>
        <w:bottom w:val="none" w:sz="0" w:space="0" w:color="auto"/>
        <w:right w:val="none" w:sz="0" w:space="0" w:color="auto"/>
      </w:divBdr>
    </w:div>
    <w:div w:id="1329943996">
      <w:bodyDiv w:val="1"/>
      <w:marLeft w:val="0"/>
      <w:marRight w:val="0"/>
      <w:marTop w:val="0"/>
      <w:marBottom w:val="0"/>
      <w:divBdr>
        <w:top w:val="none" w:sz="0" w:space="0" w:color="auto"/>
        <w:left w:val="none" w:sz="0" w:space="0" w:color="auto"/>
        <w:bottom w:val="none" w:sz="0" w:space="0" w:color="auto"/>
        <w:right w:val="none" w:sz="0" w:space="0" w:color="auto"/>
      </w:divBdr>
    </w:div>
    <w:div w:id="1377699586">
      <w:bodyDiv w:val="1"/>
      <w:marLeft w:val="0"/>
      <w:marRight w:val="0"/>
      <w:marTop w:val="0"/>
      <w:marBottom w:val="0"/>
      <w:divBdr>
        <w:top w:val="none" w:sz="0" w:space="0" w:color="auto"/>
        <w:left w:val="none" w:sz="0" w:space="0" w:color="auto"/>
        <w:bottom w:val="none" w:sz="0" w:space="0" w:color="auto"/>
        <w:right w:val="none" w:sz="0" w:space="0" w:color="auto"/>
      </w:divBdr>
    </w:div>
    <w:div w:id="1380518044">
      <w:bodyDiv w:val="1"/>
      <w:marLeft w:val="0"/>
      <w:marRight w:val="0"/>
      <w:marTop w:val="0"/>
      <w:marBottom w:val="0"/>
      <w:divBdr>
        <w:top w:val="none" w:sz="0" w:space="0" w:color="auto"/>
        <w:left w:val="none" w:sz="0" w:space="0" w:color="auto"/>
        <w:bottom w:val="none" w:sz="0" w:space="0" w:color="auto"/>
        <w:right w:val="none" w:sz="0" w:space="0" w:color="auto"/>
      </w:divBdr>
    </w:div>
    <w:div w:id="1392381755">
      <w:bodyDiv w:val="1"/>
      <w:marLeft w:val="0"/>
      <w:marRight w:val="0"/>
      <w:marTop w:val="0"/>
      <w:marBottom w:val="0"/>
      <w:divBdr>
        <w:top w:val="none" w:sz="0" w:space="0" w:color="auto"/>
        <w:left w:val="none" w:sz="0" w:space="0" w:color="auto"/>
        <w:bottom w:val="none" w:sz="0" w:space="0" w:color="auto"/>
        <w:right w:val="none" w:sz="0" w:space="0" w:color="auto"/>
      </w:divBdr>
    </w:div>
    <w:div w:id="1418673620">
      <w:bodyDiv w:val="1"/>
      <w:marLeft w:val="0"/>
      <w:marRight w:val="0"/>
      <w:marTop w:val="0"/>
      <w:marBottom w:val="0"/>
      <w:divBdr>
        <w:top w:val="none" w:sz="0" w:space="0" w:color="auto"/>
        <w:left w:val="none" w:sz="0" w:space="0" w:color="auto"/>
        <w:bottom w:val="none" w:sz="0" w:space="0" w:color="auto"/>
        <w:right w:val="none" w:sz="0" w:space="0" w:color="auto"/>
      </w:divBdr>
    </w:div>
    <w:div w:id="1445494399">
      <w:bodyDiv w:val="1"/>
      <w:marLeft w:val="0"/>
      <w:marRight w:val="0"/>
      <w:marTop w:val="0"/>
      <w:marBottom w:val="0"/>
      <w:divBdr>
        <w:top w:val="none" w:sz="0" w:space="0" w:color="auto"/>
        <w:left w:val="none" w:sz="0" w:space="0" w:color="auto"/>
        <w:bottom w:val="none" w:sz="0" w:space="0" w:color="auto"/>
        <w:right w:val="none" w:sz="0" w:space="0" w:color="auto"/>
      </w:divBdr>
    </w:div>
    <w:div w:id="1483080517">
      <w:bodyDiv w:val="1"/>
      <w:marLeft w:val="0"/>
      <w:marRight w:val="0"/>
      <w:marTop w:val="0"/>
      <w:marBottom w:val="0"/>
      <w:divBdr>
        <w:top w:val="none" w:sz="0" w:space="0" w:color="auto"/>
        <w:left w:val="none" w:sz="0" w:space="0" w:color="auto"/>
        <w:bottom w:val="none" w:sz="0" w:space="0" w:color="auto"/>
        <w:right w:val="none" w:sz="0" w:space="0" w:color="auto"/>
      </w:divBdr>
    </w:div>
    <w:div w:id="1491631454">
      <w:bodyDiv w:val="1"/>
      <w:marLeft w:val="0"/>
      <w:marRight w:val="0"/>
      <w:marTop w:val="0"/>
      <w:marBottom w:val="0"/>
      <w:divBdr>
        <w:top w:val="none" w:sz="0" w:space="0" w:color="auto"/>
        <w:left w:val="none" w:sz="0" w:space="0" w:color="auto"/>
        <w:bottom w:val="none" w:sz="0" w:space="0" w:color="auto"/>
        <w:right w:val="none" w:sz="0" w:space="0" w:color="auto"/>
      </w:divBdr>
    </w:div>
    <w:div w:id="1513254741">
      <w:bodyDiv w:val="1"/>
      <w:marLeft w:val="0"/>
      <w:marRight w:val="0"/>
      <w:marTop w:val="0"/>
      <w:marBottom w:val="0"/>
      <w:divBdr>
        <w:top w:val="none" w:sz="0" w:space="0" w:color="auto"/>
        <w:left w:val="none" w:sz="0" w:space="0" w:color="auto"/>
        <w:bottom w:val="none" w:sz="0" w:space="0" w:color="auto"/>
        <w:right w:val="none" w:sz="0" w:space="0" w:color="auto"/>
      </w:divBdr>
    </w:div>
    <w:div w:id="1602834351">
      <w:bodyDiv w:val="1"/>
      <w:marLeft w:val="0"/>
      <w:marRight w:val="0"/>
      <w:marTop w:val="0"/>
      <w:marBottom w:val="0"/>
      <w:divBdr>
        <w:top w:val="none" w:sz="0" w:space="0" w:color="auto"/>
        <w:left w:val="none" w:sz="0" w:space="0" w:color="auto"/>
        <w:bottom w:val="none" w:sz="0" w:space="0" w:color="auto"/>
        <w:right w:val="none" w:sz="0" w:space="0" w:color="auto"/>
      </w:divBdr>
    </w:div>
    <w:div w:id="1696226737">
      <w:bodyDiv w:val="1"/>
      <w:marLeft w:val="0"/>
      <w:marRight w:val="0"/>
      <w:marTop w:val="0"/>
      <w:marBottom w:val="0"/>
      <w:divBdr>
        <w:top w:val="none" w:sz="0" w:space="0" w:color="auto"/>
        <w:left w:val="none" w:sz="0" w:space="0" w:color="auto"/>
        <w:bottom w:val="none" w:sz="0" w:space="0" w:color="auto"/>
        <w:right w:val="none" w:sz="0" w:space="0" w:color="auto"/>
      </w:divBdr>
    </w:div>
    <w:div w:id="1696687789">
      <w:bodyDiv w:val="1"/>
      <w:marLeft w:val="0"/>
      <w:marRight w:val="0"/>
      <w:marTop w:val="0"/>
      <w:marBottom w:val="0"/>
      <w:divBdr>
        <w:top w:val="none" w:sz="0" w:space="0" w:color="auto"/>
        <w:left w:val="none" w:sz="0" w:space="0" w:color="auto"/>
        <w:bottom w:val="none" w:sz="0" w:space="0" w:color="auto"/>
        <w:right w:val="none" w:sz="0" w:space="0" w:color="auto"/>
      </w:divBdr>
    </w:div>
    <w:div w:id="1711104492">
      <w:bodyDiv w:val="1"/>
      <w:marLeft w:val="0"/>
      <w:marRight w:val="0"/>
      <w:marTop w:val="0"/>
      <w:marBottom w:val="0"/>
      <w:divBdr>
        <w:top w:val="none" w:sz="0" w:space="0" w:color="auto"/>
        <w:left w:val="none" w:sz="0" w:space="0" w:color="auto"/>
        <w:bottom w:val="none" w:sz="0" w:space="0" w:color="auto"/>
        <w:right w:val="none" w:sz="0" w:space="0" w:color="auto"/>
      </w:divBdr>
    </w:div>
    <w:div w:id="1755859715">
      <w:bodyDiv w:val="1"/>
      <w:marLeft w:val="0"/>
      <w:marRight w:val="0"/>
      <w:marTop w:val="0"/>
      <w:marBottom w:val="0"/>
      <w:divBdr>
        <w:top w:val="none" w:sz="0" w:space="0" w:color="auto"/>
        <w:left w:val="none" w:sz="0" w:space="0" w:color="auto"/>
        <w:bottom w:val="none" w:sz="0" w:space="0" w:color="auto"/>
        <w:right w:val="none" w:sz="0" w:space="0" w:color="auto"/>
      </w:divBdr>
    </w:div>
    <w:div w:id="1806389685">
      <w:bodyDiv w:val="1"/>
      <w:marLeft w:val="0"/>
      <w:marRight w:val="0"/>
      <w:marTop w:val="0"/>
      <w:marBottom w:val="0"/>
      <w:divBdr>
        <w:top w:val="none" w:sz="0" w:space="0" w:color="auto"/>
        <w:left w:val="none" w:sz="0" w:space="0" w:color="auto"/>
        <w:bottom w:val="none" w:sz="0" w:space="0" w:color="auto"/>
        <w:right w:val="none" w:sz="0" w:space="0" w:color="auto"/>
      </w:divBdr>
    </w:div>
    <w:div w:id="1831746388">
      <w:bodyDiv w:val="1"/>
      <w:marLeft w:val="0"/>
      <w:marRight w:val="0"/>
      <w:marTop w:val="0"/>
      <w:marBottom w:val="0"/>
      <w:divBdr>
        <w:top w:val="none" w:sz="0" w:space="0" w:color="auto"/>
        <w:left w:val="none" w:sz="0" w:space="0" w:color="auto"/>
        <w:bottom w:val="none" w:sz="0" w:space="0" w:color="auto"/>
        <w:right w:val="none" w:sz="0" w:space="0" w:color="auto"/>
      </w:divBdr>
    </w:div>
    <w:div w:id="1850564548">
      <w:bodyDiv w:val="1"/>
      <w:marLeft w:val="0"/>
      <w:marRight w:val="0"/>
      <w:marTop w:val="0"/>
      <w:marBottom w:val="0"/>
      <w:divBdr>
        <w:top w:val="none" w:sz="0" w:space="0" w:color="auto"/>
        <w:left w:val="none" w:sz="0" w:space="0" w:color="auto"/>
        <w:bottom w:val="none" w:sz="0" w:space="0" w:color="auto"/>
        <w:right w:val="none" w:sz="0" w:space="0" w:color="auto"/>
      </w:divBdr>
    </w:div>
    <w:div w:id="1894392806">
      <w:bodyDiv w:val="1"/>
      <w:marLeft w:val="0"/>
      <w:marRight w:val="0"/>
      <w:marTop w:val="0"/>
      <w:marBottom w:val="0"/>
      <w:divBdr>
        <w:top w:val="none" w:sz="0" w:space="0" w:color="auto"/>
        <w:left w:val="none" w:sz="0" w:space="0" w:color="auto"/>
        <w:bottom w:val="none" w:sz="0" w:space="0" w:color="auto"/>
        <w:right w:val="none" w:sz="0" w:space="0" w:color="auto"/>
      </w:divBdr>
    </w:div>
    <w:div w:id="1940789799">
      <w:bodyDiv w:val="1"/>
      <w:marLeft w:val="0"/>
      <w:marRight w:val="0"/>
      <w:marTop w:val="0"/>
      <w:marBottom w:val="0"/>
      <w:divBdr>
        <w:top w:val="none" w:sz="0" w:space="0" w:color="auto"/>
        <w:left w:val="none" w:sz="0" w:space="0" w:color="auto"/>
        <w:bottom w:val="none" w:sz="0" w:space="0" w:color="auto"/>
        <w:right w:val="none" w:sz="0" w:space="0" w:color="auto"/>
      </w:divBdr>
    </w:div>
    <w:div w:id="2005232175">
      <w:bodyDiv w:val="1"/>
      <w:marLeft w:val="0"/>
      <w:marRight w:val="0"/>
      <w:marTop w:val="0"/>
      <w:marBottom w:val="0"/>
      <w:divBdr>
        <w:top w:val="none" w:sz="0" w:space="0" w:color="auto"/>
        <w:left w:val="none" w:sz="0" w:space="0" w:color="auto"/>
        <w:bottom w:val="none" w:sz="0" w:space="0" w:color="auto"/>
        <w:right w:val="none" w:sz="0" w:space="0" w:color="auto"/>
      </w:divBdr>
    </w:div>
    <w:div w:id="2014989824">
      <w:bodyDiv w:val="1"/>
      <w:marLeft w:val="0"/>
      <w:marRight w:val="0"/>
      <w:marTop w:val="0"/>
      <w:marBottom w:val="0"/>
      <w:divBdr>
        <w:top w:val="none" w:sz="0" w:space="0" w:color="auto"/>
        <w:left w:val="none" w:sz="0" w:space="0" w:color="auto"/>
        <w:bottom w:val="none" w:sz="0" w:space="0" w:color="auto"/>
        <w:right w:val="none" w:sz="0" w:space="0" w:color="auto"/>
      </w:divBdr>
    </w:div>
    <w:div w:id="2025013944">
      <w:bodyDiv w:val="1"/>
      <w:marLeft w:val="0"/>
      <w:marRight w:val="0"/>
      <w:marTop w:val="0"/>
      <w:marBottom w:val="0"/>
      <w:divBdr>
        <w:top w:val="none" w:sz="0" w:space="0" w:color="auto"/>
        <w:left w:val="none" w:sz="0" w:space="0" w:color="auto"/>
        <w:bottom w:val="none" w:sz="0" w:space="0" w:color="auto"/>
        <w:right w:val="none" w:sz="0" w:space="0" w:color="auto"/>
      </w:divBdr>
    </w:div>
    <w:div w:id="2030256468">
      <w:bodyDiv w:val="1"/>
      <w:marLeft w:val="0"/>
      <w:marRight w:val="0"/>
      <w:marTop w:val="0"/>
      <w:marBottom w:val="0"/>
      <w:divBdr>
        <w:top w:val="none" w:sz="0" w:space="0" w:color="auto"/>
        <w:left w:val="none" w:sz="0" w:space="0" w:color="auto"/>
        <w:bottom w:val="none" w:sz="0" w:space="0" w:color="auto"/>
        <w:right w:val="none" w:sz="0" w:space="0" w:color="auto"/>
      </w:divBdr>
    </w:div>
    <w:div w:id="2056855704">
      <w:bodyDiv w:val="1"/>
      <w:marLeft w:val="0"/>
      <w:marRight w:val="0"/>
      <w:marTop w:val="0"/>
      <w:marBottom w:val="0"/>
      <w:divBdr>
        <w:top w:val="none" w:sz="0" w:space="0" w:color="auto"/>
        <w:left w:val="none" w:sz="0" w:space="0" w:color="auto"/>
        <w:bottom w:val="none" w:sz="0" w:space="0" w:color="auto"/>
        <w:right w:val="none" w:sz="0" w:space="0" w:color="auto"/>
      </w:divBdr>
    </w:div>
    <w:div w:id="2111200069">
      <w:bodyDiv w:val="1"/>
      <w:marLeft w:val="0"/>
      <w:marRight w:val="0"/>
      <w:marTop w:val="0"/>
      <w:marBottom w:val="0"/>
      <w:divBdr>
        <w:top w:val="none" w:sz="0" w:space="0" w:color="auto"/>
        <w:left w:val="none" w:sz="0" w:space="0" w:color="auto"/>
        <w:bottom w:val="none" w:sz="0" w:space="0" w:color="auto"/>
        <w:right w:val="none" w:sz="0" w:space="0" w:color="auto"/>
      </w:divBdr>
    </w:div>
    <w:div w:id="21293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ta.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6DB2D-C3F7-4DE6-88C3-71DDAB8A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5016</Words>
  <Characters>34611</Characters>
  <Application>Microsoft Office Word</Application>
  <DocSecurity>0</DocSecurity>
  <Lines>288</Lines>
  <Paragraphs>79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Szervezés</dc:creator>
  <cp:keywords/>
  <dc:description/>
  <cp:lastModifiedBy>Microsoft-fiók</cp:lastModifiedBy>
  <cp:revision>6</cp:revision>
  <cp:lastPrinted>2023-10-11T14:35:00Z</cp:lastPrinted>
  <dcterms:created xsi:type="dcterms:W3CDTF">2024-04-30T12:24:00Z</dcterms:created>
  <dcterms:modified xsi:type="dcterms:W3CDTF">2024-05-02T06:26:00Z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1747918003</vt:i4>
  </property>
</Properties>
</file>