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EBEEFBF" w14:textId="77777777" w:rsidR="003A2E52" w:rsidRPr="003A2E52" w:rsidRDefault="003A2E52" w:rsidP="00B84E93">
      <w:pPr>
        <w:spacing w:line="276" w:lineRule="auto"/>
        <w:jc w:val="center"/>
      </w:pPr>
      <w:r w:rsidRPr="003A2E52">
        <w:t>Jegyzőkönyv</w:t>
      </w:r>
    </w:p>
    <w:p w14:paraId="2E006DF2" w14:textId="77777777" w:rsidR="003A2E52" w:rsidRPr="003A2E52" w:rsidRDefault="003A2E52" w:rsidP="00B84E93">
      <w:pPr>
        <w:spacing w:line="276" w:lineRule="auto"/>
        <w:jc w:val="both"/>
      </w:pPr>
    </w:p>
    <w:p w14:paraId="6186A49E" w14:textId="1A8E8DBE" w:rsidR="003A2E52" w:rsidRPr="003A2E52" w:rsidRDefault="003A2E52" w:rsidP="00B84E93">
      <w:pPr>
        <w:spacing w:line="276" w:lineRule="auto"/>
        <w:jc w:val="both"/>
      </w:pPr>
      <w:r w:rsidRPr="003A2E52">
        <w:t>Készült Bezenye Községi Önkormányzat 202</w:t>
      </w:r>
      <w:r w:rsidR="009A4ECC">
        <w:t>5</w:t>
      </w:r>
      <w:r w:rsidRPr="003A2E52">
        <w:t>. évi közmeghallgatásán 202</w:t>
      </w:r>
      <w:r w:rsidR="009A4ECC">
        <w:t>5</w:t>
      </w:r>
      <w:r w:rsidRPr="003A2E52">
        <w:t xml:space="preserve">. </w:t>
      </w:r>
      <w:r w:rsidR="009A4ECC">
        <w:t>október</w:t>
      </w:r>
      <w:r w:rsidR="0041260A">
        <w:t xml:space="preserve"> </w:t>
      </w:r>
      <w:r w:rsidR="009A4ECC">
        <w:t>8</w:t>
      </w:r>
      <w:r w:rsidRPr="003A2E52">
        <w:t>-</w:t>
      </w:r>
      <w:r w:rsidR="009A4ECC">
        <w:t>á</w:t>
      </w:r>
      <w:r w:rsidRPr="003A2E52">
        <w:t xml:space="preserve">n a </w:t>
      </w:r>
      <w:r w:rsidR="007A130F">
        <w:t>Bezenyei Művelődési Ház</w:t>
      </w:r>
      <w:r w:rsidRPr="003A2E52">
        <w:t xml:space="preserve"> </w:t>
      </w:r>
      <w:r w:rsidR="0041260A">
        <w:t>n</w:t>
      </w:r>
      <w:r w:rsidRPr="003A2E52">
        <w:t>agytermében.</w:t>
      </w:r>
    </w:p>
    <w:p w14:paraId="05663B16" w14:textId="77777777" w:rsidR="003A2E52" w:rsidRDefault="003A2E52" w:rsidP="00B84E93">
      <w:pPr>
        <w:spacing w:line="276" w:lineRule="auto"/>
        <w:jc w:val="both"/>
      </w:pPr>
    </w:p>
    <w:p w14:paraId="3DF56DDE" w14:textId="77777777" w:rsidR="003A2E52" w:rsidRPr="003A2E52" w:rsidRDefault="003A2E52" w:rsidP="00B84E93">
      <w:pPr>
        <w:spacing w:line="276" w:lineRule="auto"/>
        <w:jc w:val="both"/>
      </w:pPr>
      <w:r w:rsidRPr="003A2E52">
        <w:t>Jelen vannak a jelenléti íven felsoroltak.</w:t>
      </w:r>
    </w:p>
    <w:p w14:paraId="0B84C44E" w14:textId="77777777" w:rsidR="003A2E52" w:rsidRPr="003A2E52" w:rsidRDefault="003A2E52" w:rsidP="00B84E93">
      <w:pPr>
        <w:spacing w:line="276" w:lineRule="auto"/>
        <w:jc w:val="both"/>
      </w:pPr>
    </w:p>
    <w:p w14:paraId="7F6B91F7" w14:textId="5BB87592" w:rsidR="00E54E2F" w:rsidRDefault="00967AC3" w:rsidP="00B84E93">
      <w:pPr>
        <w:spacing w:line="276" w:lineRule="auto"/>
        <w:jc w:val="both"/>
      </w:pPr>
      <w:r w:rsidRPr="003A2E52">
        <w:t>Márkus Erika polgármester k</w:t>
      </w:r>
      <w:r w:rsidR="00C34F47" w:rsidRPr="003A2E52">
        <w:t>öszönt</w:t>
      </w:r>
      <w:r w:rsidRPr="003A2E52">
        <w:t>i</w:t>
      </w:r>
      <w:r w:rsidR="00E54E2F" w:rsidRPr="003A2E52">
        <w:t xml:space="preserve"> a </w:t>
      </w:r>
      <w:r w:rsidR="0024346B">
        <w:t>k</w:t>
      </w:r>
      <w:r w:rsidR="00E54E2F" w:rsidRPr="003A2E52">
        <w:t xml:space="preserve">épviselő-testület éves közmeghallgatásán megjelenteket, az ülést </w:t>
      </w:r>
      <w:r w:rsidR="003A2E52" w:rsidRPr="003A2E52">
        <w:t>1</w:t>
      </w:r>
      <w:r w:rsidR="007A130F">
        <w:t>7</w:t>
      </w:r>
      <w:r w:rsidR="003A2E52" w:rsidRPr="003A2E52">
        <w:t>:</w:t>
      </w:r>
      <w:r w:rsidR="007A130F">
        <w:t>3</w:t>
      </w:r>
      <w:r w:rsidR="009A4ECC">
        <w:t>4</w:t>
      </w:r>
      <w:r w:rsidR="003A2E52" w:rsidRPr="003A2E52">
        <w:t xml:space="preserve"> órakor </w:t>
      </w:r>
      <w:r w:rsidR="00E54E2F" w:rsidRPr="003A2E52">
        <w:t>megnyit</w:t>
      </w:r>
      <w:r w:rsidRPr="003A2E52">
        <w:t>ja</w:t>
      </w:r>
      <w:r w:rsidR="00E54E2F" w:rsidRPr="003A2E52">
        <w:t>. Megállapít</w:t>
      </w:r>
      <w:r w:rsidRPr="003A2E52">
        <w:t>ja</w:t>
      </w:r>
      <w:r w:rsidR="00E54E2F" w:rsidRPr="003A2E52">
        <w:t xml:space="preserve">, hogy a </w:t>
      </w:r>
      <w:r w:rsidR="0024346B">
        <w:t>k</w:t>
      </w:r>
      <w:r w:rsidR="00E54E2F" w:rsidRPr="003A2E52">
        <w:t xml:space="preserve">épviselő-testület határozatképes, mivel </w:t>
      </w:r>
      <w:r w:rsidRPr="003A2E52">
        <w:t>a 7</w:t>
      </w:r>
      <w:r w:rsidR="00E54E2F" w:rsidRPr="003A2E52">
        <w:t xml:space="preserve"> képviselő</w:t>
      </w:r>
      <w:r w:rsidR="0041260A">
        <w:t xml:space="preserve">ből </w:t>
      </w:r>
      <w:r w:rsidR="009A4ECC">
        <w:t>7</w:t>
      </w:r>
      <w:r w:rsidR="00F852CB">
        <w:t xml:space="preserve"> </w:t>
      </w:r>
      <w:r w:rsidR="0041260A">
        <w:t>fő</w:t>
      </w:r>
      <w:r w:rsidR="00E54E2F" w:rsidRPr="003A2E52">
        <w:t xml:space="preserve"> jelen van. </w:t>
      </w:r>
    </w:p>
    <w:p w14:paraId="5CCBA252" w14:textId="77777777" w:rsidR="003A2E52" w:rsidRDefault="003A2E52" w:rsidP="00B84E93">
      <w:pPr>
        <w:spacing w:line="276" w:lineRule="auto"/>
        <w:jc w:val="both"/>
      </w:pPr>
    </w:p>
    <w:p w14:paraId="0B1F0BB8" w14:textId="77777777" w:rsidR="00F61DFD" w:rsidRPr="003A2E52" w:rsidRDefault="0024346B" w:rsidP="00B84E93">
      <w:pPr>
        <w:spacing w:line="276" w:lineRule="auto"/>
        <w:jc w:val="both"/>
      </w:pPr>
      <w:r>
        <w:t>Elmondja, hogy a k</w:t>
      </w:r>
      <w:r w:rsidR="00E54E2F" w:rsidRPr="003A2E52">
        <w:t>épviselő-testület évente legalább egyszer előre meghirdetett időpontban közmeghallgatást tart, melyen a helyi lakosság és a helyben érdekelt szervezetek képviselői helyi közügyeket érintő kérdéseket és javaslatot tehetnek. Tájékoztat</w:t>
      </w:r>
      <w:r w:rsidR="00967AC3" w:rsidRPr="003A2E52">
        <w:t>ja</w:t>
      </w:r>
      <w:r w:rsidR="00E54E2F" w:rsidRPr="003A2E52">
        <w:t xml:space="preserve"> a megjelenteket, hogy az elhangzott javasla</w:t>
      </w:r>
      <w:r w:rsidR="003F7160">
        <w:t>tra, kérdésre a közmeghallgatás végén</w:t>
      </w:r>
      <w:r w:rsidR="00E54E2F" w:rsidRPr="003A2E52">
        <w:t xml:space="preserve"> vagy legkésőbb tizenöt napon belül kell választ adni.</w:t>
      </w:r>
      <w:r w:rsidR="0041260A">
        <w:t xml:space="preserve"> </w:t>
      </w:r>
      <w:r w:rsidR="0041260A" w:rsidRPr="0041260A">
        <w:t>A közmeghallgatás során a polgármester beszámol a falu gazdasági helyzetéről, ezt követően az állampolgárok és a helyben érdekelt szervezetek képviselői közérdekű kérdéseket és javaslatokat intézhetnek a Képviselő-testület tagjaihoz.</w:t>
      </w:r>
    </w:p>
    <w:p w14:paraId="411142D9" w14:textId="77777777" w:rsidR="0041260A" w:rsidRDefault="0041260A" w:rsidP="00B84E93">
      <w:pPr>
        <w:spacing w:line="276" w:lineRule="auto"/>
        <w:jc w:val="both"/>
      </w:pPr>
    </w:p>
    <w:p w14:paraId="7A08ADCF" w14:textId="77777777" w:rsidR="009A4ECC" w:rsidRDefault="0041260A" w:rsidP="009A4ECC">
      <w:pPr>
        <w:spacing w:line="276" w:lineRule="auto"/>
        <w:jc w:val="both"/>
      </w:pPr>
      <w:r>
        <w:t xml:space="preserve">Beszámolóját azzal kezdi, hogy </w:t>
      </w:r>
      <w:r w:rsidR="009A4ECC">
        <w:t>tevékeny és termékeny évet tudhatnak magunk mögött, de ez nem csupán a 2025-ös év termése. A költségvetés tervezés idén is pozitív reményekkel indult, hiszen az önkormányzat költségvetése jelentős pályázati forrásokra, támogatásokra és saját megtakarításokra támaszkodhatott. A falu fejlődése érdekében minden lehetséges intézkedést megtettek képviselőtársaival együtt, és a jövőben is így lesz, hiszen ezért választották meg őket.</w:t>
      </w:r>
    </w:p>
    <w:p w14:paraId="7AAAFE35" w14:textId="3A00E18D" w:rsidR="009A4ECC" w:rsidRDefault="009A4ECC" w:rsidP="009A4ECC">
      <w:pPr>
        <w:spacing w:line="276" w:lineRule="auto"/>
        <w:jc w:val="both"/>
      </w:pPr>
    </w:p>
    <w:p w14:paraId="02E4C65B" w14:textId="7E42E8F4" w:rsidR="009A4ECC" w:rsidRDefault="009A4ECC" w:rsidP="009A4ECC">
      <w:pPr>
        <w:spacing w:line="276" w:lineRule="auto"/>
        <w:jc w:val="both"/>
      </w:pPr>
      <w:r>
        <w:t>Örömmel tájékoztatja a lakosságot, hogy az önkormányzat kemény munkája, a fegyelmezett gazdálkodás eredményeként nincs adósságuk, és nincs lejárt határidejű tartozása a községnek. A költségvetés, a gazdasági helyzet stabil és erős. A kitartó munka idén sem maradt el, ennek köszönhetően több sikeres pályázatot nyújtottak be, és folytatják a már elnyert pályázatok megvalósítását, és ezek segítségével rendkívüli fejlesztéseket sikerült és sikerül majd megvalósítaniuk a faluban. Fontosnak tartja kiemelni, hogy az önkormányzat a pályázatokhoz jelentős önerőt tesz hozzá.</w:t>
      </w:r>
    </w:p>
    <w:p w14:paraId="1D9A4489" w14:textId="77777777" w:rsidR="009A4ECC" w:rsidRDefault="009A4ECC" w:rsidP="009A4ECC">
      <w:pPr>
        <w:spacing w:line="276" w:lineRule="auto"/>
        <w:jc w:val="both"/>
      </w:pPr>
    </w:p>
    <w:p w14:paraId="21A24FE9" w14:textId="4C47496C" w:rsidR="009A4ECC" w:rsidRDefault="009A4ECC" w:rsidP="009A4ECC">
      <w:pPr>
        <w:spacing w:line="276" w:lineRule="auto"/>
        <w:jc w:val="both"/>
      </w:pPr>
      <w:r>
        <w:t>Részletes beszámolóját a külső körlettel, a zöldterület gondozási feladatokkal kezdi. Elmondja, hogy az önkormányzat fontosnak tartja a közterületek, a falu környezetének és az intézményeinek rendben tartását. Kollégái példaértékű munkájának eredménye tükröződik településükön. Lakossági lomtalanításokat szerveznek évente kétszer, mely most november 7-8-án is lesz. Ahogy látható a megemlékezés, a kegyeletnyilvánítás helye, a temető is szépen gondozott. A mindenszentek ünnepére a kerítés is felújításra került.</w:t>
      </w:r>
      <w:r w:rsidR="00032378">
        <w:t xml:space="preserve"> </w:t>
      </w:r>
      <w:r>
        <w:t>A kerékpárúton lévő kishíd felújítását a jövő héten megkezdik a kollégák.</w:t>
      </w:r>
    </w:p>
    <w:p w14:paraId="6AE04FEB" w14:textId="77777777" w:rsidR="009A4ECC" w:rsidRDefault="009A4ECC" w:rsidP="009A4ECC">
      <w:pPr>
        <w:spacing w:line="276" w:lineRule="auto"/>
        <w:jc w:val="both"/>
      </w:pPr>
    </w:p>
    <w:p w14:paraId="4EB21477" w14:textId="7F18B5AB" w:rsidR="009A4ECC" w:rsidRDefault="00032378" w:rsidP="009A4ECC">
      <w:pPr>
        <w:spacing w:line="276" w:lineRule="auto"/>
        <w:jc w:val="both"/>
      </w:pPr>
      <w:r>
        <w:lastRenderedPageBreak/>
        <w:t>Az ö</w:t>
      </w:r>
      <w:r w:rsidR="009A4ECC">
        <w:t>nkormányzat folyamatosa</w:t>
      </w:r>
      <w:r>
        <w:t>n</w:t>
      </w:r>
      <w:r w:rsidR="009A4ECC">
        <w:t xml:space="preserve"> biztosítja a lakosság támogatását</w:t>
      </w:r>
      <w:r>
        <w:t>. K</w:t>
      </w:r>
      <w:r w:rsidR="009A4ECC">
        <w:t>iemelten foglalkozik az itt élők szociális helyzetével. Fontos számukra az, hogy az itt élők biztonságban és megbecsülésben érezzék magukat. Különböző lehetőségeket biztosít</w:t>
      </w:r>
      <w:r>
        <w:t>a</w:t>
      </w:r>
      <w:r w:rsidR="009A4ECC">
        <w:t>n</w:t>
      </w:r>
      <w:r>
        <w:t>a</w:t>
      </w:r>
      <w:r w:rsidR="009A4ECC">
        <w:t>k az itt élők megsegítésére.</w:t>
      </w:r>
      <w:r>
        <w:t xml:space="preserve"> </w:t>
      </w:r>
      <w:r w:rsidR="009A4ECC">
        <w:t>Támogatj</w:t>
      </w:r>
      <w:r>
        <w:t>á</w:t>
      </w:r>
      <w:r w:rsidR="009A4ECC">
        <w:t>k a családok lakhatását, hozzájárul</w:t>
      </w:r>
      <w:r>
        <w:t>na</w:t>
      </w:r>
      <w:r w:rsidR="009A4ECC">
        <w:t>k a gyógyszerköltségekhez, a gyermekes családok óvoda</w:t>
      </w:r>
      <w:r>
        <w:t>-</w:t>
      </w:r>
      <w:r w:rsidR="009A4ECC">
        <w:t xml:space="preserve"> és iskolakezdéséhez.</w:t>
      </w:r>
      <w:r>
        <w:t xml:space="preserve"> </w:t>
      </w:r>
      <w:r w:rsidR="009A4ECC">
        <w:t xml:space="preserve">Év </w:t>
      </w:r>
      <w:proofErr w:type="gramStart"/>
      <w:r w:rsidR="009A4ECC">
        <w:t>végén</w:t>
      </w:r>
      <w:proofErr w:type="gramEnd"/>
      <w:r w:rsidR="009A4ECC">
        <w:t xml:space="preserve"> a 70 éven felüliek támogatása nagy segítséget jelent az ünnepek előtt.</w:t>
      </w:r>
      <w:r>
        <w:t xml:space="preserve"> </w:t>
      </w:r>
      <w:r w:rsidR="009A4ECC">
        <w:t xml:space="preserve">A </w:t>
      </w:r>
      <w:proofErr w:type="spellStart"/>
      <w:r w:rsidR="009A4ECC">
        <w:t>Bursa</w:t>
      </w:r>
      <w:proofErr w:type="spellEnd"/>
      <w:r w:rsidR="009A4ECC">
        <w:t xml:space="preserve"> ösztöndíjrendszerhez is csatlakozt</w:t>
      </w:r>
      <w:r>
        <w:t>a</w:t>
      </w:r>
      <w:r w:rsidR="009A4ECC">
        <w:t>k, mely a fiatalok felsőoktatásában nyújt segítséget.</w:t>
      </w:r>
      <w:r>
        <w:t xml:space="preserve"> </w:t>
      </w:r>
      <w:r w:rsidR="009A4ECC">
        <w:t>Minden évben pályáz</w:t>
      </w:r>
      <w:r>
        <w:t>na</w:t>
      </w:r>
      <w:r w:rsidR="009A4ECC">
        <w:t>k a szociális tüzelőre, hogy a nehéz helyzetben lévő családokat ezzel is segíteni tudj</w:t>
      </w:r>
      <w:r>
        <w:t>á</w:t>
      </w:r>
      <w:r w:rsidR="009A4ECC">
        <w:t>k szociális rendeletük alapján.</w:t>
      </w:r>
      <w:r>
        <w:t xml:space="preserve"> </w:t>
      </w:r>
      <w:r w:rsidR="009A4ECC">
        <w:t>A rászorulók október 15-ig adhatják be igényüket szénre, csakúgy, mint az óvoda- és iskolakezdési támogatásra is. Kér</w:t>
      </w:r>
      <w:r>
        <w:t>i, hogy amennyiben a jelen lévőknek</w:t>
      </w:r>
      <w:r w:rsidR="009A4ECC">
        <w:t>, vagy ismerősüknek</w:t>
      </w:r>
      <w:r>
        <w:t>, a lakosság bármely tagjának</w:t>
      </w:r>
      <w:r w:rsidR="009A4ECC">
        <w:t xml:space="preserve"> szüksége van </w:t>
      </w:r>
      <w:proofErr w:type="gramStart"/>
      <w:r w:rsidR="009A4ECC">
        <w:t>ezen</w:t>
      </w:r>
      <w:proofErr w:type="gramEnd"/>
      <w:r w:rsidR="009A4ECC">
        <w:t xml:space="preserve"> támogatásokra</w:t>
      </w:r>
      <w:r>
        <w:t>,</w:t>
      </w:r>
      <w:r w:rsidR="009A4ECC">
        <w:t xml:space="preserve"> jelezzék </w:t>
      </w:r>
      <w:r>
        <w:t>az önkormányzat felé</w:t>
      </w:r>
      <w:r w:rsidR="009A4ECC">
        <w:t>. Ha esetleg formanyomtatványra van szükség azt is hozt</w:t>
      </w:r>
      <w:r>
        <w:t>ak a közmeghallgatásra, a</w:t>
      </w:r>
      <w:r w:rsidR="009A4ECC">
        <w:t xml:space="preserve"> kollégáktól lehet kérni.</w:t>
      </w:r>
    </w:p>
    <w:p w14:paraId="20C7EB0E" w14:textId="77777777" w:rsidR="009A4ECC" w:rsidRDefault="009A4ECC" w:rsidP="009A4ECC">
      <w:pPr>
        <w:spacing w:line="276" w:lineRule="auto"/>
        <w:jc w:val="both"/>
      </w:pPr>
    </w:p>
    <w:p w14:paraId="7EEB8541" w14:textId="1C8E22FD" w:rsidR="009A4ECC" w:rsidRDefault="009A4ECC" w:rsidP="009A4ECC">
      <w:pPr>
        <w:spacing w:line="276" w:lineRule="auto"/>
        <w:jc w:val="both"/>
      </w:pPr>
      <w:r>
        <w:t xml:space="preserve">A </w:t>
      </w:r>
      <w:r w:rsidR="00AA63B2">
        <w:t>c</w:t>
      </w:r>
      <w:r>
        <w:t>ivil szervezetek támogatását kiemelten fontosnak tartj</w:t>
      </w:r>
      <w:r w:rsidR="00AA63B2">
        <w:t>á</w:t>
      </w:r>
      <w:r>
        <w:t>k, segítve ezzel is a működésüket.</w:t>
      </w:r>
      <w:r w:rsidR="00AA63B2">
        <w:t xml:space="preserve"> Október 12. napján, </w:t>
      </w:r>
      <w:r>
        <w:t>vasárnap tartj</w:t>
      </w:r>
      <w:r w:rsidR="00AA63B2">
        <w:t>á</w:t>
      </w:r>
      <w:r>
        <w:t>k az idősek napját, mely minden évben, nagyon jó hangulatban zajlik.</w:t>
      </w:r>
      <w:r w:rsidR="00AA63B2">
        <w:t xml:space="preserve"> </w:t>
      </w:r>
      <w:r>
        <w:t>Az önkormányzat a nemzetiségi önkormányzattal közösen köszönti és megajándékozza a község 90, 95. életévét betöltött lakóit.</w:t>
      </w:r>
    </w:p>
    <w:p w14:paraId="3A486E13" w14:textId="77777777" w:rsidR="00AA63B2" w:rsidRDefault="00AA63B2" w:rsidP="009A4ECC">
      <w:pPr>
        <w:spacing w:line="276" w:lineRule="auto"/>
        <w:jc w:val="both"/>
      </w:pPr>
    </w:p>
    <w:p w14:paraId="6899DF8F" w14:textId="191EC190" w:rsidR="009A4ECC" w:rsidRDefault="00AA63B2" w:rsidP="009A4ECC">
      <w:pPr>
        <w:spacing w:line="276" w:lineRule="auto"/>
        <w:jc w:val="both"/>
      </w:pPr>
      <w:r>
        <w:t>Ezt követően a b</w:t>
      </w:r>
      <w:r w:rsidR="009A4ECC">
        <w:t>eruházások</w:t>
      </w:r>
      <w:r>
        <w:t xml:space="preserve"> témakörével folytatja. A </w:t>
      </w:r>
      <w:r w:rsidR="009A4ECC">
        <w:t>Kossuth utcák (nagy Kossuth és kis Kossuth) és a Petőfi utcát a Jókai utcával összekötő útszakasz felújítása, a vízelvezető árkok kialakítása itt és a Pozsonyi utcában továbbá a gesztenyefák alatti területen elkészültek. A pályázat pénzügyi elszámolását vég</w:t>
      </w:r>
      <w:r>
        <w:t>zi</w:t>
      </w:r>
      <w:r w:rsidR="009A4ECC">
        <w:t xml:space="preserve">k </w:t>
      </w:r>
      <w:r>
        <w:t>jelenleg</w:t>
      </w:r>
      <w:r w:rsidR="009A4ECC">
        <w:t xml:space="preserve"> az Államkincstár felé. A beruházás pályázati forrásból és az önkormányzat saját forrásából valósult meg.</w:t>
      </w:r>
      <w:r>
        <w:t xml:space="preserve"> </w:t>
      </w:r>
      <w:r w:rsidR="009A4ECC">
        <w:t>Hamarosan a parkosítás, zöldterület rendezés is megindul ezeken a területeken (fásítás, sövény telepítés). Fontos megemlíteni, hogy önkormányzatunk kiemelten fontosnak tartja a zöld felületek kialakítását, a klímavédelmet.</w:t>
      </w:r>
      <w:r>
        <w:t xml:space="preserve"> </w:t>
      </w:r>
      <w:r w:rsidR="009A4ECC">
        <w:t>A tájház mögötti murvás parkoló is elkészült, itt tudj</w:t>
      </w:r>
      <w:r>
        <w:t>á</w:t>
      </w:r>
      <w:r w:rsidR="009A4ECC">
        <w:t>k majd parkoltatni a tájházba, vagy a piacra érkezőket.</w:t>
      </w:r>
      <w:r>
        <w:t xml:space="preserve"> </w:t>
      </w:r>
      <w:r w:rsidR="009A4ECC">
        <w:t>A Faiskola utca és a Radnóti utca felújítása is befejeződött</w:t>
      </w:r>
      <w:r>
        <w:t>,</w:t>
      </w:r>
      <w:r w:rsidR="009A4ECC">
        <w:t xml:space="preserve"> melynek költségeit az önkormányzat saját költségvetéséből fedezt</w:t>
      </w:r>
      <w:r>
        <w:t>e</w:t>
      </w:r>
      <w:r w:rsidR="009A4ECC">
        <w:t>.</w:t>
      </w:r>
      <w:r>
        <w:t xml:space="preserve"> </w:t>
      </w:r>
      <w:r w:rsidR="009A4ECC">
        <w:t>Ezekkel a fejlesztésekkel a Rózsa és Akác</w:t>
      </w:r>
      <w:r>
        <w:t xml:space="preserve"> </w:t>
      </w:r>
      <w:r w:rsidR="009A4ECC">
        <w:t xml:space="preserve">köz </w:t>
      </w:r>
      <w:r>
        <w:t>kivételével</w:t>
      </w:r>
      <w:r w:rsidR="009A4ECC">
        <w:t xml:space="preserve"> valamennyi utca felújítása megtörtént.</w:t>
      </w:r>
      <w:r>
        <w:t xml:space="preserve"> </w:t>
      </w:r>
      <w:r w:rsidR="009A4ECC">
        <w:t>A Rózsa</w:t>
      </w:r>
      <w:r>
        <w:t xml:space="preserve"> köz</w:t>
      </w:r>
      <w:r w:rsidR="009A4ECC">
        <w:t xml:space="preserve"> és Akác</w:t>
      </w:r>
      <w:r>
        <w:t xml:space="preserve"> </w:t>
      </w:r>
      <w:r w:rsidR="009A4ECC">
        <w:t>köz építési és engedélyezési tervei elkészültek. Bíz</w:t>
      </w:r>
      <w:r>
        <w:t>nak</w:t>
      </w:r>
      <w:r w:rsidR="009A4ECC">
        <w:t xml:space="preserve"> abban, hogy jövőre lesz pályázati forrás a megvalósításra.</w:t>
      </w:r>
    </w:p>
    <w:p w14:paraId="72226E00" w14:textId="77777777" w:rsidR="009A4ECC" w:rsidRDefault="009A4ECC" w:rsidP="009A4ECC">
      <w:pPr>
        <w:spacing w:line="276" w:lineRule="auto"/>
        <w:jc w:val="both"/>
      </w:pPr>
    </w:p>
    <w:p w14:paraId="5588127F" w14:textId="4174D191" w:rsidR="009A4ECC" w:rsidRDefault="009A4ECC" w:rsidP="009A4ECC">
      <w:pPr>
        <w:spacing w:line="276" w:lineRule="auto"/>
        <w:jc w:val="both"/>
      </w:pPr>
      <w:r>
        <w:t>A polgármesteri hivatal és a kultúrházak (bezenyei, papréti) épületeit pályázatból felújított</w:t>
      </w:r>
      <w:r w:rsidR="00BA74EB">
        <w:t>á</w:t>
      </w:r>
      <w:r>
        <w:t xml:space="preserve">k. </w:t>
      </w:r>
      <w:r w:rsidR="00BA74EB">
        <w:t>T</w:t>
      </w:r>
      <w:r>
        <w:t>ovábbi fejlesztésekre is nyert</w:t>
      </w:r>
      <w:r w:rsidR="00BA74EB">
        <w:t>e</w:t>
      </w:r>
      <w:r>
        <w:t>k forrást, melyet a későbbiekben ismertet.</w:t>
      </w:r>
      <w:r w:rsidR="00BA74EB">
        <w:t xml:space="preserve"> </w:t>
      </w:r>
      <w:r>
        <w:t>Az elmúlt időszak legnagyobb fejlesztése a Mókuska Bölcsőde. 2024. évben megtörtént az átadása, és olyan ékszere lett falunknak, mely szimbolizálja a fejlődést melyet elért</w:t>
      </w:r>
      <w:r w:rsidR="00BA74EB">
        <w:t>e</w:t>
      </w:r>
      <w:r>
        <w:t>k az elmúlt évek alatt.</w:t>
      </w:r>
      <w:r w:rsidR="00BA74EB">
        <w:t xml:space="preserve"> N</w:t>
      </w:r>
      <w:r>
        <w:t>ovemberben már az első szülinapját ünnepli a legkisebbek nagy örömére. Örömmel jelenthetjük ki, hogy nagyon pozitív visszajelzések érkeznek a működésről.</w:t>
      </w:r>
      <w:r w:rsidR="00BA74EB">
        <w:t xml:space="preserve"> </w:t>
      </w:r>
      <w:r>
        <w:t xml:space="preserve">Az Óvodában is folyamatos fejlesztések valósulnak meg, most az udvar szépült meg és új redőnyök kerültek felszerelésre. </w:t>
      </w:r>
    </w:p>
    <w:p w14:paraId="603A7FFB" w14:textId="77777777" w:rsidR="009A4ECC" w:rsidRDefault="009A4ECC" w:rsidP="009A4ECC">
      <w:pPr>
        <w:spacing w:line="276" w:lineRule="auto"/>
        <w:jc w:val="both"/>
      </w:pPr>
    </w:p>
    <w:p w14:paraId="3F4CA4F6" w14:textId="1B76DDE9" w:rsidR="009A4ECC" w:rsidRDefault="009A4ECC" w:rsidP="009A4ECC">
      <w:pPr>
        <w:spacing w:line="276" w:lineRule="auto"/>
        <w:jc w:val="both"/>
      </w:pPr>
      <w:r>
        <w:lastRenderedPageBreak/>
        <w:t>Az Önkormányzat 2020-ban létrehozta a tanyagondnoki szolgálatot, melyhez beszerezt</w:t>
      </w:r>
      <w:r w:rsidR="00BA74EB">
        <w:t>e</w:t>
      </w:r>
      <w:r>
        <w:t>k egy kisbuszt</w:t>
      </w:r>
      <w:r w:rsidR="00BA74EB">
        <w:t>,</w:t>
      </w:r>
      <w:r>
        <w:t xml:space="preserve"> mely sokrétű feladatokkal szolgálja immáron öt éve az itt élőket</w:t>
      </w:r>
      <w:r w:rsidR="00BA74EB">
        <w:t xml:space="preserve"> - </w:t>
      </w:r>
      <w:r>
        <w:t>széleskörű segítséget adva ezzel valamennyi korosztálynak (gyermekszállítás, rendelésre szállítás, nyugdíjas rendezvényre szállítás)</w:t>
      </w:r>
      <w:r w:rsidR="00BA74EB">
        <w:t>.</w:t>
      </w:r>
    </w:p>
    <w:p w14:paraId="7A6156F7" w14:textId="77777777" w:rsidR="009A4ECC" w:rsidRDefault="009A4ECC" w:rsidP="009A4ECC">
      <w:pPr>
        <w:spacing w:line="276" w:lineRule="auto"/>
        <w:jc w:val="both"/>
      </w:pPr>
    </w:p>
    <w:p w14:paraId="03524DA0" w14:textId="77777777" w:rsidR="009A4ECC" w:rsidRDefault="009A4ECC" w:rsidP="009A4ECC">
      <w:pPr>
        <w:spacing w:line="276" w:lineRule="auto"/>
        <w:jc w:val="both"/>
      </w:pPr>
      <w:r>
        <w:t>Az ipari park kapcsán elmondható, hogy két 5000 nm-es területet sikerült értékesíteni, hamarosan a következő kettő értékesítése is megindul.</w:t>
      </w:r>
    </w:p>
    <w:p w14:paraId="0778AB66" w14:textId="77777777" w:rsidR="009A4ECC" w:rsidRDefault="009A4ECC" w:rsidP="009A4ECC">
      <w:pPr>
        <w:spacing w:line="276" w:lineRule="auto"/>
        <w:jc w:val="both"/>
      </w:pPr>
    </w:p>
    <w:p w14:paraId="13AE74DF" w14:textId="77777777" w:rsidR="008A62C5" w:rsidRDefault="00BA74EB" w:rsidP="009A4ECC">
      <w:pPr>
        <w:spacing w:line="276" w:lineRule="auto"/>
        <w:jc w:val="both"/>
      </w:pPr>
      <w:r>
        <w:t>E</w:t>
      </w:r>
      <w:r w:rsidR="009A4ECC">
        <w:t>lőre tekint</w:t>
      </w:r>
      <w:r>
        <w:t xml:space="preserve">ve elmondja, hogy a </w:t>
      </w:r>
      <w:r w:rsidR="009A4ECC">
        <w:t xml:space="preserve">folyamatban lévő </w:t>
      </w:r>
      <w:proofErr w:type="spellStart"/>
      <w:r w:rsidR="009A4ECC">
        <w:t>TOP-Plusz</w:t>
      </w:r>
      <w:proofErr w:type="spellEnd"/>
      <w:r w:rsidR="009A4ECC">
        <w:t xml:space="preserve"> pályázatokat - melyeken már 2022 évtől erőteljesen dolgoz</w:t>
      </w:r>
      <w:r>
        <w:t>na</w:t>
      </w:r>
      <w:r w:rsidR="009A4ECC">
        <w:t>k - szeretnék befejezni, fizikálisan is megvalósítani</w:t>
      </w:r>
      <w:r>
        <w:t>. E</w:t>
      </w:r>
      <w:r w:rsidR="008A62C5">
        <w:t>lmondja, hogy e</w:t>
      </w:r>
      <w:r>
        <w:t xml:space="preserve">z a következő beruházásokat foglalja magában. A </w:t>
      </w:r>
      <w:r w:rsidR="009A4ECC">
        <w:t>Művelődési Ház tetőszerkezetének cseréje, napelem kiépítése és a bejárat felújítás, mozgáskorlátozott parkoló kiépítés</w:t>
      </w:r>
      <w:r>
        <w:t xml:space="preserve"> </w:t>
      </w:r>
      <w:r w:rsidR="009A4ECC">
        <w:t>- jelenleg a minisztériumban van költségellenőrzésen</w:t>
      </w:r>
      <w:r>
        <w:t xml:space="preserve">. </w:t>
      </w:r>
      <w:r w:rsidR="009A4ECC">
        <w:t>A sportpálya területén fedett közösségi tér kialakítása</w:t>
      </w:r>
      <w:r>
        <w:t xml:space="preserve"> </w:t>
      </w:r>
      <w:r w:rsidR="009A4ECC">
        <w:t>- jelenleg a minisztériumban van költségellenőrzésen</w:t>
      </w:r>
      <w:r>
        <w:t xml:space="preserve">. A </w:t>
      </w:r>
      <w:r w:rsidR="009A4ECC">
        <w:t>Tájház udvarán piactér kialakítása megkezdődött, a munkaterület átadásra került, holnap már indulnak a földmunkák</w:t>
      </w:r>
      <w:r>
        <w:t xml:space="preserve">. A </w:t>
      </w:r>
      <w:r w:rsidR="009A4ECC">
        <w:t xml:space="preserve">Magyar Falu Programból a </w:t>
      </w:r>
      <w:proofErr w:type="spellStart"/>
      <w:r w:rsidR="009A4ECC">
        <w:t>Peck</w:t>
      </w:r>
      <w:proofErr w:type="spellEnd"/>
      <w:r w:rsidR="009A4ECC">
        <w:t xml:space="preserve"> közben kialakításra kerül egy sétány, ezzel a templom, a tájház és a piac könnyebb megközelíthetősége is megoldottá válik.</w:t>
      </w:r>
      <w:r>
        <w:t xml:space="preserve"> A t</w:t>
      </w:r>
      <w:r w:rsidR="009A4ECC">
        <w:t>egnapi napon kapt</w:t>
      </w:r>
      <w:r>
        <w:t>á</w:t>
      </w:r>
      <w:r w:rsidR="009A4ECC">
        <w:t>k a jó hírt, hogy az Önkormányzat zöldterületeinek gondozásában nélkülözhetetlen ágaprító beszerzésére benyújtott pályázatuk is pozitív elbírálásban részesült. A Felelős Állattartás Elősegítése című pályázati kiírásra is benyújtott</w:t>
      </w:r>
      <w:r>
        <w:t>á</w:t>
      </w:r>
      <w:r w:rsidR="009A4ECC">
        <w:t xml:space="preserve">k igényüket, </w:t>
      </w:r>
      <w:r w:rsidR="00C703D7">
        <w:t xml:space="preserve">minisztériumi </w:t>
      </w:r>
      <w:r w:rsidR="009A4ECC">
        <w:t>elbírálása folyamatban van. A pályázati forrás segítségével kutyák és macskák ivartalanításában, oltásában és chippel történő ellátásában tud</w:t>
      </w:r>
      <w:r w:rsidR="00C703D7">
        <w:t>na</w:t>
      </w:r>
      <w:r w:rsidR="009A4ECC">
        <w:t>k segítséget nyújtani a felelős gazdáknak. Még van egy kevés tartalék keret, ha esetleg még valaki szeretne csatlakozni.</w:t>
      </w:r>
      <w:r w:rsidR="00C703D7">
        <w:t xml:space="preserve"> </w:t>
      </w:r>
    </w:p>
    <w:p w14:paraId="1F59026E" w14:textId="77777777" w:rsidR="008A62C5" w:rsidRDefault="008A62C5" w:rsidP="009A4ECC">
      <w:pPr>
        <w:spacing w:line="276" w:lineRule="auto"/>
        <w:jc w:val="both"/>
      </w:pPr>
    </w:p>
    <w:p w14:paraId="7046DE2A" w14:textId="26C64530" w:rsidR="009A4ECC" w:rsidRDefault="009A4ECC" w:rsidP="009A4ECC">
      <w:pPr>
        <w:spacing w:line="276" w:lineRule="auto"/>
        <w:jc w:val="both"/>
      </w:pPr>
      <w:r>
        <w:t xml:space="preserve">A pályázatok kidolgozásával és megvalósításával </w:t>
      </w:r>
      <w:r w:rsidR="00C703D7">
        <w:t>a polgármester</w:t>
      </w:r>
      <w:r>
        <w:t xml:space="preserve"> és munkatársai arra törek</w:t>
      </w:r>
      <w:r w:rsidR="00C703D7">
        <w:t>edne</w:t>
      </w:r>
      <w:r>
        <w:t xml:space="preserve">k, hogy a község élhetőbb legyen, és a fejlesztések által egy fejlett, és </w:t>
      </w:r>
      <w:proofErr w:type="spellStart"/>
      <w:r>
        <w:t>lakosságcentrikus</w:t>
      </w:r>
      <w:proofErr w:type="spellEnd"/>
      <w:r>
        <w:t xml:space="preserve"> településsé váljon Bezenye.</w:t>
      </w:r>
    </w:p>
    <w:p w14:paraId="5A0B7DED" w14:textId="77777777" w:rsidR="00C703D7" w:rsidRDefault="00C703D7" w:rsidP="009A4ECC">
      <w:pPr>
        <w:spacing w:line="276" w:lineRule="auto"/>
        <w:jc w:val="both"/>
      </w:pPr>
    </w:p>
    <w:p w14:paraId="594215D3" w14:textId="2AD71B5D" w:rsidR="009A4ECC" w:rsidRDefault="00C703D7" w:rsidP="009A4ECC">
      <w:pPr>
        <w:spacing w:line="276" w:lineRule="auto"/>
        <w:jc w:val="both"/>
      </w:pPr>
      <w:r>
        <w:t>Az egy</w:t>
      </w:r>
      <w:r w:rsidR="009A4ECC">
        <w:t>üttműködések</w:t>
      </w:r>
      <w:r>
        <w:t xml:space="preserve">ről a következőket mondja el. </w:t>
      </w:r>
      <w:r w:rsidR="009A4ECC">
        <w:t>A nemzetiségi önkormányzattal, a lakossággal, a civil szervezetekkel és más településekkel való együttműködés</w:t>
      </w:r>
      <w:r>
        <w:t>eke</w:t>
      </w:r>
      <w:r w:rsidR="009A4ECC">
        <w:t>t szorosra fűzt</w:t>
      </w:r>
      <w:r>
        <w:t>é</w:t>
      </w:r>
      <w:r w:rsidR="009A4ECC">
        <w:t>k, melyet szeretné</w:t>
      </w:r>
      <w:r>
        <w:t>ne</w:t>
      </w:r>
      <w:r w:rsidR="009A4ECC">
        <w:t>k a jövőben fenntartani, ápolni.</w:t>
      </w:r>
      <w:r>
        <w:t xml:space="preserve"> </w:t>
      </w:r>
      <w:r w:rsidR="008A62C5">
        <w:t>Elmondja, hogy n</w:t>
      </w:r>
      <w:r w:rsidR="009A4ECC">
        <w:t>incs erősebb bizonyítéka az együttműködésnek, mint egy-egy sikeres rendezvény, feladat, melyet közösen valósít</w:t>
      </w:r>
      <w:r>
        <w:t>ana</w:t>
      </w:r>
      <w:r w:rsidR="009A4ECC">
        <w:t>k meg</w:t>
      </w:r>
      <w:r>
        <w:t xml:space="preserve">. </w:t>
      </w:r>
      <w:r w:rsidR="009A4ECC">
        <w:t>A kulturális életben elért eredményeket szintén fenntartj</w:t>
      </w:r>
      <w:r>
        <w:t>á</w:t>
      </w:r>
      <w:r w:rsidR="009A4ECC">
        <w:t>k, sőt további terveket kíván</w:t>
      </w:r>
      <w:r>
        <w:t>na</w:t>
      </w:r>
      <w:r w:rsidR="009A4ECC">
        <w:t>k megvalósítani. Szeretnék fenntartani az ügyfélbarát önkormányzati működést.</w:t>
      </w:r>
      <w:r>
        <w:t xml:space="preserve"> </w:t>
      </w:r>
      <w:r w:rsidR="009A4ECC">
        <w:t>Támogatj</w:t>
      </w:r>
      <w:r>
        <w:t>á</w:t>
      </w:r>
      <w:r w:rsidR="009A4ECC">
        <w:t>k az egészségügyi ellátást, további szűrőnapokat és felvilágosító előadásokat szervez</w:t>
      </w:r>
      <w:r>
        <w:t>ne</w:t>
      </w:r>
      <w:r w:rsidR="009A4ECC">
        <w:t>k. Örömmel jelent</w:t>
      </w:r>
      <w:r>
        <w:t>i</w:t>
      </w:r>
      <w:r w:rsidR="009A4ECC">
        <w:t xml:space="preserve">, hogy </w:t>
      </w:r>
      <w:proofErr w:type="spellStart"/>
      <w:r w:rsidR="009A4ECC">
        <w:t>drogprevenciós</w:t>
      </w:r>
      <w:proofErr w:type="spellEnd"/>
      <w:r w:rsidR="009A4ECC">
        <w:t xml:space="preserve"> programsorozat indult el valamennyi korosztályt megszólítva. Ezt a programsorozatot a polgárőrséggel közösen valósítj</w:t>
      </w:r>
      <w:r>
        <w:t>á</w:t>
      </w:r>
      <w:r w:rsidR="009A4ECC">
        <w:t>k meg.</w:t>
      </w:r>
      <w:r>
        <w:t xml:space="preserve"> </w:t>
      </w:r>
      <w:r w:rsidR="009A4ECC">
        <w:t xml:space="preserve">Volt </w:t>
      </w:r>
      <w:r w:rsidR="008A62C5">
        <w:t>már „</w:t>
      </w:r>
      <w:r w:rsidR="009A4ECC">
        <w:t>szermentes</w:t>
      </w:r>
      <w:r w:rsidR="008A62C5">
        <w:t>”</w:t>
      </w:r>
      <w:r w:rsidR="009A4ECC">
        <w:t xml:space="preserve"> búcsúi dis</w:t>
      </w:r>
      <w:r>
        <w:t>zkó</w:t>
      </w:r>
      <w:r w:rsidR="009A4ECC">
        <w:t>, az iskolásoknak is egy komplex napot szervez</w:t>
      </w:r>
      <w:r>
        <w:t>nek</w:t>
      </w:r>
      <w:r w:rsidR="009A4ECC">
        <w:t xml:space="preserve"> előadásokkal, rendőrkutya bemutatóval</w:t>
      </w:r>
      <w:r>
        <w:t>,</w:t>
      </w:r>
      <w:r w:rsidR="009A4ECC">
        <w:t xml:space="preserve"> a végén </w:t>
      </w:r>
      <w:proofErr w:type="spellStart"/>
      <w:r w:rsidR="009A4ECC">
        <w:t>Brandnyúl</w:t>
      </w:r>
      <w:proofErr w:type="spellEnd"/>
      <w:r w:rsidR="009A4ECC">
        <w:t xml:space="preserve"> koncerttel.</w:t>
      </w:r>
      <w:r>
        <w:t xml:space="preserve"> </w:t>
      </w:r>
      <w:r w:rsidR="009A4ECC">
        <w:t>A tavalyi sikeres szűrőnapon felbuzdulva idén novemberben is szervez</w:t>
      </w:r>
      <w:r>
        <w:t>ne</w:t>
      </w:r>
      <w:r w:rsidR="009A4ECC">
        <w:t xml:space="preserve">k egészségügyi szűrőnapot, ahol például bőrgyógyászati és nőgyógyászati szűrésen, csontritkulás vizsgálaton is részt vehetnek </w:t>
      </w:r>
      <w:r w:rsidR="009A4ECC">
        <w:lastRenderedPageBreak/>
        <w:t xml:space="preserve">majd. Este </w:t>
      </w:r>
      <w:proofErr w:type="spellStart"/>
      <w:r w:rsidR="009A4ECC">
        <w:t>Lizicai</w:t>
      </w:r>
      <w:proofErr w:type="spellEnd"/>
      <w:r w:rsidR="009A4ECC">
        <w:t xml:space="preserve"> doktor tart előadást a szív-érrendszeri betegségek megelőzésével kapcsolatban. Természetesen időben értesít</w:t>
      </w:r>
      <w:r>
        <w:t>i</w:t>
      </w:r>
      <w:r w:rsidR="009A4ECC">
        <w:t xml:space="preserve">k majd </w:t>
      </w:r>
      <w:r>
        <w:t>a lakosságot</w:t>
      </w:r>
      <w:r w:rsidR="009A4ECC">
        <w:t xml:space="preserve"> a részletekről.</w:t>
      </w:r>
    </w:p>
    <w:p w14:paraId="49001325" w14:textId="77777777" w:rsidR="00C703D7" w:rsidRDefault="00C703D7" w:rsidP="009A4ECC">
      <w:pPr>
        <w:spacing w:line="276" w:lineRule="auto"/>
        <w:jc w:val="both"/>
      </w:pPr>
    </w:p>
    <w:p w14:paraId="48F8B058" w14:textId="7B38E584" w:rsidR="009A4ECC" w:rsidRDefault="00C703D7" w:rsidP="009A4ECC">
      <w:pPr>
        <w:spacing w:line="276" w:lineRule="auto"/>
        <w:jc w:val="both"/>
      </w:pPr>
      <w:r>
        <w:t>Megköszöni</w:t>
      </w:r>
      <w:r w:rsidR="009A4ECC">
        <w:t xml:space="preserve"> a képviselő-testület és a hivatali apparátus munkáját. </w:t>
      </w:r>
      <w:r>
        <w:t>A polgármester</w:t>
      </w:r>
      <w:r w:rsidR="009A4ECC">
        <w:t xml:space="preserve"> és munkatársai is sokszor, akár munkaidő után vég</w:t>
      </w:r>
      <w:r>
        <w:t>zi</w:t>
      </w:r>
      <w:r w:rsidR="009A4ECC">
        <w:t>k azokat a tevékenységeket, melyek eredményei végül láthatóvá válnak a</w:t>
      </w:r>
      <w:r>
        <w:t xml:space="preserve"> lakosság </w:t>
      </w:r>
      <w:r w:rsidR="009A4ECC">
        <w:t>számára is.</w:t>
      </w:r>
      <w:r>
        <w:t xml:space="preserve"> </w:t>
      </w:r>
      <w:r w:rsidR="009A4ECC">
        <w:t>Itt megragad</w:t>
      </w:r>
      <w:r>
        <w:t>ja</w:t>
      </w:r>
      <w:r w:rsidR="009A4ECC">
        <w:t xml:space="preserve"> az alkalmat egy rövid tájékoztatásra, mivel ez az első közmeghallgatás a Rajkai Közös Önkormányzati Hivatalhoz való csatlakozás óta. Kicsit több, mint fél év tapasztalatával elmondhat</w:t>
      </w:r>
      <w:r>
        <w:t>ja</w:t>
      </w:r>
      <w:r w:rsidR="009A4ECC">
        <w:t>, hogy a közös munka – véleménye szerint – pozitív. Egy fiatalos, lendületes csapatban dolgoz</w:t>
      </w:r>
      <w:r>
        <w:t>nak</w:t>
      </w:r>
      <w:r w:rsidR="009A4ECC">
        <w:t xml:space="preserve"> együtt, helyben megoldva az összes felmerülő ügyet.</w:t>
      </w:r>
    </w:p>
    <w:p w14:paraId="0791FC22" w14:textId="77777777" w:rsidR="009A4ECC" w:rsidRDefault="009A4ECC" w:rsidP="009A4ECC">
      <w:pPr>
        <w:spacing w:line="276" w:lineRule="auto"/>
        <w:jc w:val="both"/>
      </w:pPr>
    </w:p>
    <w:p w14:paraId="068267DE" w14:textId="1BEA15A8" w:rsidR="009A4ECC" w:rsidRDefault="009A4ECC" w:rsidP="009A4ECC">
      <w:pPr>
        <w:spacing w:line="276" w:lineRule="auto"/>
        <w:jc w:val="both"/>
      </w:pPr>
      <w:r>
        <w:t>Felkér</w:t>
      </w:r>
      <w:r w:rsidR="00C703D7">
        <w:t>i</w:t>
      </w:r>
      <w:r>
        <w:t xml:space="preserve"> Dr Reinthaller Ferdin</w:t>
      </w:r>
      <w:r w:rsidR="00692E8B">
        <w:t>á</w:t>
      </w:r>
      <w:r>
        <w:t>nd aljegyző urat, ismertesse röviden a hivatali struktúrát</w:t>
      </w:r>
      <w:r w:rsidR="00692E8B">
        <w:t>.</w:t>
      </w:r>
    </w:p>
    <w:p w14:paraId="5E9F53DD" w14:textId="77777777" w:rsidR="00692E8B" w:rsidRDefault="00692E8B" w:rsidP="009A4ECC">
      <w:pPr>
        <w:spacing w:line="276" w:lineRule="auto"/>
        <w:jc w:val="both"/>
      </w:pPr>
    </w:p>
    <w:p w14:paraId="03242B9D" w14:textId="35187BFF" w:rsidR="00827BD1" w:rsidRDefault="00692E8B" w:rsidP="00827BD1">
      <w:pPr>
        <w:spacing w:line="276" w:lineRule="auto"/>
        <w:jc w:val="both"/>
      </w:pPr>
      <w:r w:rsidRPr="00827BD1">
        <w:t>Dr. Reinthaller Ferdinánd</w:t>
      </w:r>
      <w:r w:rsidR="00827BD1" w:rsidRPr="00827BD1">
        <w:t xml:space="preserve"> megköszöni a szót és köszönti a megjelenteket. Elmondja, hogy</w:t>
      </w:r>
      <w:r w:rsidR="00827BD1">
        <w:t xml:space="preserve"> </w:t>
      </w:r>
      <w:r w:rsidR="00827BD1" w:rsidRPr="00827BD1">
        <w:t xml:space="preserve">Bezenye Községi Önkormányzat a Hegyeshalmi Közös Önkormányzati Hivatalból történő kiválását követően 2025. február 1. napjával főispáni kijelölés alapján csatlakozott a Rajkai Közös Önkormányzati Hivatalhoz, melyet Rajka és Dunasziget települések alkottak. Azért volt erre szükség, mert Bezenye lakosságszáma nem haladja meg a 2000 főt, így nem működtethet önálló polgármesteri hivatalt. A kijelölést követően a legnagyobb kihívást az informatikai átállás jelentette, mely szerencsére a várakozásokhoz és előrejelzésekhez képest jóval hamarabb végbement. A közös hivatali alapító dokumentumok már a csatlakozást megelőzően aktualizálásra és elfogadásra kerültek. </w:t>
      </w:r>
    </w:p>
    <w:p w14:paraId="1519EAC7" w14:textId="77777777" w:rsidR="00827BD1" w:rsidRPr="00827BD1" w:rsidRDefault="00827BD1" w:rsidP="00827BD1">
      <w:pPr>
        <w:spacing w:line="276" w:lineRule="auto"/>
        <w:jc w:val="both"/>
      </w:pPr>
    </w:p>
    <w:p w14:paraId="693CF185" w14:textId="15934C13" w:rsidR="00827BD1" w:rsidRPr="00827BD1" w:rsidRDefault="00827BD1" w:rsidP="00827BD1">
      <w:pPr>
        <w:spacing w:line="276" w:lineRule="auto"/>
        <w:jc w:val="both"/>
      </w:pPr>
      <w:r w:rsidRPr="00827BD1">
        <w:t>A bezenyei kirendeltség személyi állományában változás nem történt, a kirendeltségen dolgozó 3 ügyintéző átkerült a rajkai közös önkormányzati hivatal személyi állományába, a feladatellátás folyamatossága mindenkor biztosított volt. A csatlakozást követően az önkormányzat, továbbá az önkormányzati munka önállósága és függetlensége továbbra is biztosított, a közös hivatalt alkotó három önkormányzat működése egymástól teljesen független és beleszólásmentes, az önkormányzati háttérmunkát ellátó bezenyei kirendeltség munkáját, köztisztviselőit a Rajkai Közös Önkormányzati Hivatal jegyzője, és távollétében aljegyzője irányítja és felügyeli. A csatlakozást követően a jegyző</w:t>
      </w:r>
      <w:r>
        <w:t>i</w:t>
      </w:r>
      <w:r w:rsidRPr="00827BD1">
        <w:t xml:space="preserve"> és aljegyzői jelenlét szinte folyamatossá vált, ami nagyban segíti és támogatja a kirendeltség és az önkormányzat munkáját, valamint a lakossági ügyfeleket is kiszolgálja.</w:t>
      </w:r>
    </w:p>
    <w:p w14:paraId="6E085C9F" w14:textId="77777777" w:rsidR="00C703D7" w:rsidRDefault="00C703D7" w:rsidP="009A4ECC">
      <w:pPr>
        <w:spacing w:line="276" w:lineRule="auto"/>
        <w:jc w:val="both"/>
      </w:pPr>
    </w:p>
    <w:p w14:paraId="53D75603" w14:textId="37EDD7E2" w:rsidR="009A4ECC" w:rsidRDefault="00C703D7" w:rsidP="009A4ECC">
      <w:pPr>
        <w:spacing w:line="276" w:lineRule="auto"/>
        <w:jc w:val="both"/>
      </w:pPr>
      <w:r>
        <w:t>A polgármester megköszöni</w:t>
      </w:r>
      <w:r w:rsidR="009A4ECC">
        <w:t xml:space="preserve"> Aljegyző Úrnak a hivatali struktúra bemutatását.</w:t>
      </w:r>
    </w:p>
    <w:p w14:paraId="070B8AEF" w14:textId="77777777" w:rsidR="009A4ECC" w:rsidRDefault="009A4ECC" w:rsidP="009A4ECC">
      <w:pPr>
        <w:spacing w:line="276" w:lineRule="auto"/>
        <w:jc w:val="both"/>
      </w:pPr>
    </w:p>
    <w:p w14:paraId="281AE240" w14:textId="6928A033" w:rsidR="009A4ECC" w:rsidRDefault="009A4ECC" w:rsidP="009A4ECC">
      <w:pPr>
        <w:spacing w:line="276" w:lineRule="auto"/>
        <w:jc w:val="both"/>
      </w:pPr>
      <w:r>
        <w:t>Végezetül, kér</w:t>
      </w:r>
      <w:r w:rsidR="00827BD1">
        <w:t>i a lakosságot, hogy</w:t>
      </w:r>
      <w:r>
        <w:t xml:space="preserve"> továbbra is fogj</w:t>
      </w:r>
      <w:r w:rsidR="00827BD1">
        <w:t>anak</w:t>
      </w:r>
      <w:r>
        <w:t xml:space="preserve"> össze, hisz egységben az erő</w:t>
      </w:r>
      <w:r w:rsidR="00827BD1">
        <w:t xml:space="preserve">. </w:t>
      </w:r>
      <w:r>
        <w:t>Ha úgy látják, valaki bajban van, jelezzék, akár névtelenül is</w:t>
      </w:r>
      <w:r w:rsidR="00827BD1">
        <w:t xml:space="preserve">. </w:t>
      </w:r>
      <w:r>
        <w:t>Kér</w:t>
      </w:r>
      <w:r w:rsidR="00827BD1">
        <w:t>i, hogy</w:t>
      </w:r>
      <w:r>
        <w:t xml:space="preserve"> forduljanak hozzá, képviselő-társaihoz vagy munkatársaihoz bizalommal</w:t>
      </w:r>
      <w:r w:rsidR="00827BD1">
        <w:t>.</w:t>
      </w:r>
    </w:p>
    <w:p w14:paraId="6F84DCEF" w14:textId="77777777" w:rsidR="00827BD1" w:rsidRDefault="00827BD1" w:rsidP="009A4ECC">
      <w:pPr>
        <w:spacing w:line="276" w:lineRule="auto"/>
        <w:jc w:val="both"/>
      </w:pPr>
    </w:p>
    <w:p w14:paraId="2A667D01" w14:textId="4159FDA0" w:rsidR="009A4ECC" w:rsidRDefault="00827BD1" w:rsidP="009A4ECC">
      <w:pPr>
        <w:spacing w:line="276" w:lineRule="auto"/>
        <w:jc w:val="both"/>
      </w:pPr>
      <w:r>
        <w:lastRenderedPageBreak/>
        <w:t>Az e</w:t>
      </w:r>
      <w:r w:rsidR="009A4ECC">
        <w:t>ddig elért eredmények is bizonyítják, hogy szám</w:t>
      </w:r>
      <w:r>
        <w:t>u</w:t>
      </w:r>
      <w:r w:rsidR="009A4ECC">
        <w:t>kra az a legfontosabb, hogy minden itt élő jól érezze magát.</w:t>
      </w:r>
    </w:p>
    <w:p w14:paraId="6FD9B279" w14:textId="77777777" w:rsidR="00827BD1" w:rsidRDefault="00827BD1" w:rsidP="009A4ECC">
      <w:pPr>
        <w:spacing w:line="276" w:lineRule="auto"/>
        <w:jc w:val="both"/>
      </w:pPr>
    </w:p>
    <w:p w14:paraId="47ABDDDD" w14:textId="53EE78AE" w:rsidR="005D7B86" w:rsidRDefault="009A4ECC" w:rsidP="009A4ECC">
      <w:pPr>
        <w:spacing w:line="276" w:lineRule="auto"/>
        <w:jc w:val="both"/>
      </w:pPr>
      <w:r>
        <w:t>Köszön</w:t>
      </w:r>
      <w:r w:rsidR="00827BD1">
        <w:t>i</w:t>
      </w:r>
      <w:r>
        <w:t xml:space="preserve"> mindazon szervezetek és civilek munkáját, akik a mindennapi feladatok megoldásában segítségükre voltak, s támogatják törekvéseiket, legyen az falunapi főzés, villanyszerelés vagy hangosítás, kertészkedés vagy egy szalmabála ideszállítása </w:t>
      </w:r>
      <w:r w:rsidR="00827BD1">
        <w:t>vagy</w:t>
      </w:r>
      <w:r>
        <w:t xml:space="preserve"> bármiféle segítség.</w:t>
      </w:r>
      <w:r w:rsidR="00827BD1">
        <w:t xml:space="preserve"> </w:t>
      </w:r>
      <w:r>
        <w:t>Itt utal vissza az együttműködés fontosságára</w:t>
      </w:r>
      <w:r w:rsidR="00827BD1">
        <w:t xml:space="preserve">, és hozzáfűzi, hogy </w:t>
      </w:r>
      <w:r>
        <w:t>nem tud, nem tud</w:t>
      </w:r>
      <w:r w:rsidR="00827BD1">
        <w:t>na</w:t>
      </w:r>
      <w:r>
        <w:t xml:space="preserve">k elég </w:t>
      </w:r>
      <w:proofErr w:type="gramStart"/>
      <w:r>
        <w:t>hálásak</w:t>
      </w:r>
      <w:proofErr w:type="gramEnd"/>
      <w:r>
        <w:t xml:space="preserve"> lenni a közösség, az itt élők önkéntes munkájáért. Köszön</w:t>
      </w:r>
      <w:r w:rsidR="00827BD1">
        <w:t>i</w:t>
      </w:r>
      <w:r>
        <w:t xml:space="preserve"> szépen</w:t>
      </w:r>
      <w:r w:rsidR="00827BD1">
        <w:t xml:space="preserve"> magyarul és horvátul is</w:t>
      </w:r>
      <w:r>
        <w:t xml:space="preserve"> </w:t>
      </w:r>
      <w:r w:rsidR="00827BD1">
        <w:t>(</w:t>
      </w:r>
      <w:proofErr w:type="spellStart"/>
      <w:r>
        <w:t>Hvala</w:t>
      </w:r>
      <w:proofErr w:type="spellEnd"/>
      <w:r>
        <w:t xml:space="preserve"> </w:t>
      </w:r>
      <w:proofErr w:type="spellStart"/>
      <w:r>
        <w:t>lipa</w:t>
      </w:r>
      <w:proofErr w:type="spellEnd"/>
      <w:r>
        <w:t>!</w:t>
      </w:r>
      <w:r w:rsidR="00827BD1">
        <w:t>)</w:t>
      </w:r>
    </w:p>
    <w:p w14:paraId="02828CAB" w14:textId="77777777" w:rsidR="00F145AD" w:rsidRDefault="00F145AD" w:rsidP="00B84E93">
      <w:pPr>
        <w:spacing w:line="276" w:lineRule="auto"/>
        <w:jc w:val="both"/>
      </w:pPr>
    </w:p>
    <w:p w14:paraId="19417722" w14:textId="77777777" w:rsidR="008A62C5" w:rsidRDefault="00F145AD" w:rsidP="00B84E93">
      <w:pPr>
        <w:spacing w:line="276" w:lineRule="auto"/>
        <w:jc w:val="both"/>
      </w:pPr>
      <w:r>
        <w:t>A polgármester megragadja az alkalmat, hogy megköszönje Windis</w:t>
      </w:r>
      <w:r w:rsidR="00CA5F65">
        <w:t>ch</w:t>
      </w:r>
      <w:r>
        <w:t xml:space="preserve">-Tauber Máriának, hogy szakértelmével segíti a közbeszerzési eljárást bíráló bizottsági tagként. </w:t>
      </w:r>
    </w:p>
    <w:p w14:paraId="0A709D60" w14:textId="77777777" w:rsidR="008A62C5" w:rsidRDefault="008A62C5" w:rsidP="00B84E93">
      <w:pPr>
        <w:spacing w:line="276" w:lineRule="auto"/>
        <w:jc w:val="both"/>
      </w:pPr>
    </w:p>
    <w:p w14:paraId="655B40FA" w14:textId="7F841D9A" w:rsidR="00F145AD" w:rsidRDefault="00F145AD" w:rsidP="00B84E93">
      <w:pPr>
        <w:spacing w:line="276" w:lineRule="auto"/>
        <w:jc w:val="both"/>
      </w:pPr>
      <w:r>
        <w:t>Kérdezi képviselő-társait, hogy kíván-e valaki szólni. Miután jelzés nem érkezett, a lakosságot felhívja, hogy tegyék fel kérdéseiket.</w:t>
      </w:r>
    </w:p>
    <w:p w14:paraId="78D8B440" w14:textId="77777777" w:rsidR="003C3D6D" w:rsidRDefault="003C3D6D" w:rsidP="00B84E93">
      <w:pPr>
        <w:spacing w:line="276" w:lineRule="auto"/>
        <w:jc w:val="both"/>
      </w:pPr>
    </w:p>
    <w:p w14:paraId="011C9816" w14:textId="71D093FE" w:rsidR="00FD68B2" w:rsidRDefault="003C3D6D" w:rsidP="00B84E93">
      <w:pPr>
        <w:spacing w:line="276" w:lineRule="auto"/>
        <w:jc w:val="both"/>
      </w:pPr>
      <w:r>
        <w:t xml:space="preserve">Renk Csaba helyi lakos szót kér, és </w:t>
      </w:r>
      <w:r w:rsidR="00827BD1">
        <w:t xml:space="preserve">gratulál a pályázatokhoz. Elmondja, hogy </w:t>
      </w:r>
      <w:r w:rsidR="00FD68B2">
        <w:t>látszik, hogy a falu folyamatosan fejlődik. További jó erőt kíván a megvalósításokhoz. Megköszöni a sok kulturális rendezvényt az önkormányzat és a horvát nemzetiségi önkormányzat szervezésében, színesebbé válik az élet ezek által. Segítséget kutyakérdésben kér, ugyanis többször fordult elő kutyatámadás a faluban. Személy szerint rá is támadtak már kutyák. Úgy látja, hogy elsősorban ezek hanyagság miatt történnek - nyitva hagyott kapuk miatt, bár kóbor kutyák is előfordulnak. Kérdezi, hogy fel lehet-e hívni a kutyatartók figyelmét a helyes, jogkövető magatartásra, illetve lehet-e valahogy szankcionálni a szabálytalankodókat. Nagyon súlyos következménye is lehet egy kutyatámadásnak. Felhívja a figyelmet, hogy sokan kutyasétáltatásnál nem használnak pórázt. Ez is nagyon veszélyes.</w:t>
      </w:r>
    </w:p>
    <w:p w14:paraId="1414BA93" w14:textId="77777777" w:rsidR="00FD68B2" w:rsidRDefault="00FD68B2" w:rsidP="00B84E93">
      <w:pPr>
        <w:spacing w:line="276" w:lineRule="auto"/>
        <w:jc w:val="both"/>
      </w:pPr>
    </w:p>
    <w:p w14:paraId="77DA7011" w14:textId="1D7F8B2E" w:rsidR="00FD68B2" w:rsidRDefault="00FD68B2" w:rsidP="00B84E93">
      <w:pPr>
        <w:spacing w:line="276" w:lineRule="auto"/>
        <w:jc w:val="both"/>
      </w:pPr>
      <w:r>
        <w:t>Másik felvetése, hogy jönnek a hideg idők, és a faluban sokan szeméttel, hulladékkal tüzelnek. Ezúton is kéri, hogy ezt ne tegyék, mert rendkívül káros az egészségre. Kérdezi, hogy tud-e valamilyen lépést tenni az önkormányzat.</w:t>
      </w:r>
    </w:p>
    <w:p w14:paraId="32BBD08B" w14:textId="77777777" w:rsidR="00FD68B2" w:rsidRDefault="00FD68B2" w:rsidP="00B84E93">
      <w:pPr>
        <w:spacing w:line="276" w:lineRule="auto"/>
        <w:jc w:val="both"/>
      </w:pPr>
    </w:p>
    <w:p w14:paraId="2C87EEA4" w14:textId="5209FBDA" w:rsidR="003C3D6D" w:rsidRDefault="003C3D6D" w:rsidP="00B84E93">
      <w:pPr>
        <w:spacing w:line="276" w:lineRule="auto"/>
        <w:jc w:val="both"/>
      </w:pPr>
      <w:r>
        <w:t>Elmondja továbbá, hogy a főút forgalma nagyon veszélyes.</w:t>
      </w:r>
      <w:r w:rsidR="00FD68B2">
        <w:t xml:space="preserve"> A zebránál nem állnak meg az autósok, főleg a szlovák rendszámú autókra jellemző ez. Úgy tudja, hogy régen Szlovákiában nem volt elsőbbsége a gyalogosnak a zebrán. Ez már változott, de a gyakorlatban sokan még nem eszerint közlekednek. Van-e lehetőség valamilyen figyelemfelhívásra, esetleg plakátokkal, szórólapokkal.</w:t>
      </w:r>
      <w:r>
        <w:t xml:space="preserve"> Még mindig sok kamion áll </w:t>
      </w:r>
      <w:r w:rsidR="008E0880">
        <w:t>meg a főúton a bolttal szemben, sokszor öt-hat is egymás mögött. Fel lehet-e hívni e</w:t>
      </w:r>
      <w:r w:rsidR="00FD68B2">
        <w:t>zekre</w:t>
      </w:r>
      <w:r w:rsidR="008E0880">
        <w:t xml:space="preserve"> a rendőrség figyelmét? Tarthatatlan és nagyon veszélyes az állapot.</w:t>
      </w:r>
    </w:p>
    <w:p w14:paraId="6147DAE9" w14:textId="77777777" w:rsidR="00576015" w:rsidRDefault="00576015" w:rsidP="00B84E93">
      <w:pPr>
        <w:spacing w:line="276" w:lineRule="auto"/>
        <w:jc w:val="both"/>
      </w:pPr>
    </w:p>
    <w:p w14:paraId="2660BF8C" w14:textId="2D657322" w:rsidR="00576015" w:rsidRDefault="00576015" w:rsidP="00B84E93">
      <w:pPr>
        <w:spacing w:line="276" w:lineRule="auto"/>
        <w:jc w:val="both"/>
      </w:pPr>
      <w:r>
        <w:lastRenderedPageBreak/>
        <w:t>Kérdezi továbbá, hogy az új MOHU szabályozásról mit tudunk mondani, ugyanis – valószínűsíthetően - az új rendelkezés miatt több lakosnál is előfordult, hogy nem mindent vittek el a kukások.</w:t>
      </w:r>
    </w:p>
    <w:p w14:paraId="75DAD8ED" w14:textId="77777777" w:rsidR="008E0880" w:rsidRDefault="008E0880" w:rsidP="00B84E93">
      <w:pPr>
        <w:spacing w:line="276" w:lineRule="auto"/>
        <w:jc w:val="both"/>
      </w:pPr>
    </w:p>
    <w:p w14:paraId="6DEA3257" w14:textId="1D522C3E" w:rsidR="008E0880" w:rsidRDefault="008E0880" w:rsidP="00B84E93">
      <w:pPr>
        <w:spacing w:line="276" w:lineRule="auto"/>
        <w:jc w:val="both"/>
      </w:pPr>
      <w:r>
        <w:t xml:space="preserve">A polgármester azt válaszolja </w:t>
      </w:r>
      <w:r w:rsidR="00576015">
        <w:t xml:space="preserve">a kutyatámadással kapcsolatos felvetésre, hogy Jegyző Úrral átbeszélik, hogy milyen tájékoztatót lehetne kiküldeni. Az biztos, hogy aktualizálni kell a jogszabályváltozások miatt. A fűtés problémájával kapcsolatosan elmondja, hogy ez elsősorban környezetvédelmi kérdés. Utánajár, hogy milyen módon tudják ezt kommunikálni. </w:t>
      </w:r>
      <w:r>
        <w:t>A főút forgalmának problémájával kapcsolatosan elmondja, hogy a Magyar Közúttal</w:t>
      </w:r>
      <w:r w:rsidR="00576015">
        <w:t xml:space="preserve"> és a Rendőrséggel is</w:t>
      </w:r>
      <w:r>
        <w:t xml:space="preserve"> történtek már egyeztetések, ugyanis a</w:t>
      </w:r>
      <w:r w:rsidR="00576015">
        <w:t xml:space="preserve"> Szabadság utca a Magyar Közútkezelőhöz tartozik, állami</w:t>
      </w:r>
      <w:r>
        <w:t xml:space="preserve"> tulajdon</w:t>
      </w:r>
      <w:bookmarkStart w:id="0" w:name="_GoBack"/>
      <w:bookmarkEnd w:id="0"/>
      <w:r>
        <w:t>ban áll. Meg fogja sürgetni, mert ez valóban nagy probléma.</w:t>
      </w:r>
      <w:r w:rsidR="00576015">
        <w:t xml:space="preserve"> Nehezen tud erre reagálni, ugyanis az intézkedések megtétele rendőrségi hatáskör. Kérnek helyben fokozottabb rendőri jelenlétet, a Közúttól pedig tájékoztatást. A szemét problémájával kapcsolatosan elmondja, hogy tájékoztatást fog kérni a </w:t>
      </w:r>
      <w:proofErr w:type="spellStart"/>
      <w:r w:rsidR="00576015">
        <w:t>MOHU-tól</w:t>
      </w:r>
      <w:proofErr w:type="spellEnd"/>
      <w:r w:rsidR="00576015">
        <w:t>, a probléma észrevétele jogos.</w:t>
      </w:r>
    </w:p>
    <w:p w14:paraId="09A4AD49" w14:textId="77777777" w:rsidR="00576015" w:rsidRDefault="00576015" w:rsidP="00B84E93">
      <w:pPr>
        <w:spacing w:line="276" w:lineRule="auto"/>
        <w:jc w:val="both"/>
      </w:pPr>
    </w:p>
    <w:p w14:paraId="2DCC56A3" w14:textId="6B2B4D59" w:rsidR="00576015" w:rsidRDefault="00576015" w:rsidP="00B84E93">
      <w:pPr>
        <w:spacing w:line="276" w:lineRule="auto"/>
        <w:jc w:val="both"/>
      </w:pPr>
      <w:r>
        <w:t>Dr. Reinthaller Ferdinánd aljegyző hozzáfűzi, hogy a jogszabályok határozottan rendelkeznek a megfelelő állattartás szabályairól. Kéri, hogy a problémát mindig egy bejelentéssel jelezzék felé, és megnézik, hogy adott esetben mit tudnak tenni.</w:t>
      </w:r>
    </w:p>
    <w:p w14:paraId="4C9A280B" w14:textId="77777777" w:rsidR="008E0880" w:rsidRDefault="008E0880" w:rsidP="00B84E93">
      <w:pPr>
        <w:spacing w:line="276" w:lineRule="auto"/>
        <w:jc w:val="both"/>
      </w:pPr>
    </w:p>
    <w:p w14:paraId="425F1CC9" w14:textId="28880C5C" w:rsidR="00A5443E" w:rsidRDefault="0081663A" w:rsidP="00B84E93">
      <w:pPr>
        <w:spacing w:line="276" w:lineRule="auto"/>
        <w:jc w:val="both"/>
      </w:pPr>
      <w:r>
        <w:t xml:space="preserve">A polgármester </w:t>
      </w:r>
      <w:r w:rsidR="00576015">
        <w:t>megköszöni a kiegészítést</w:t>
      </w:r>
      <w:r w:rsidR="00684CEC">
        <w:t>, és kérdezi, hogy van-e még kérdés a képviselő-testület vagy a polgármester felé.</w:t>
      </w:r>
    </w:p>
    <w:p w14:paraId="55E03531" w14:textId="77777777" w:rsidR="000347A8" w:rsidRDefault="000347A8" w:rsidP="00B84E93">
      <w:pPr>
        <w:spacing w:line="276" w:lineRule="auto"/>
        <w:jc w:val="both"/>
      </w:pPr>
    </w:p>
    <w:p w14:paraId="15658167" w14:textId="75A2FEC6" w:rsidR="000347A8" w:rsidRDefault="006A41E2" w:rsidP="00B84E93">
      <w:pPr>
        <w:spacing w:line="276" w:lineRule="auto"/>
        <w:jc w:val="both"/>
      </w:pPr>
      <w:r>
        <w:t xml:space="preserve">Mivel több kérdés, észrevétel nem érkezett, </w:t>
      </w:r>
      <w:r w:rsidR="000347A8">
        <w:t>Márkus Erika polgármester</w:t>
      </w:r>
      <w:r>
        <w:t xml:space="preserve"> megköszöni a részvételt, és a közmeghallgatást 1</w:t>
      </w:r>
      <w:r w:rsidR="00684CEC">
        <w:t>8</w:t>
      </w:r>
      <w:r>
        <w:t>:</w:t>
      </w:r>
      <w:r w:rsidR="00A507A7">
        <w:t>07</w:t>
      </w:r>
      <w:r>
        <w:t xml:space="preserve"> órakor bezárja.</w:t>
      </w:r>
    </w:p>
    <w:p w14:paraId="722215C5" w14:textId="77777777" w:rsidR="00484DCF" w:rsidRDefault="00484DCF" w:rsidP="00B84E93">
      <w:pPr>
        <w:spacing w:line="276" w:lineRule="auto"/>
        <w:jc w:val="both"/>
      </w:pPr>
    </w:p>
    <w:p w14:paraId="20AA201A" w14:textId="77777777" w:rsidR="00484DCF" w:rsidRDefault="00B84E93" w:rsidP="00B84E93">
      <w:pPr>
        <w:spacing w:line="276" w:lineRule="auto"/>
        <w:jc w:val="center"/>
      </w:pPr>
      <w:proofErr w:type="spellStart"/>
      <w:r>
        <w:t>kmf</w:t>
      </w:r>
      <w:proofErr w:type="spellEnd"/>
      <w:r>
        <w:t>.</w:t>
      </w:r>
    </w:p>
    <w:p w14:paraId="399E50E6" w14:textId="77777777" w:rsidR="00484DCF" w:rsidRDefault="00484DCF" w:rsidP="00B84E93">
      <w:pPr>
        <w:spacing w:line="276" w:lineRule="auto"/>
        <w:jc w:val="both"/>
      </w:pPr>
    </w:p>
    <w:p w14:paraId="09925E07" w14:textId="77777777" w:rsidR="00EA31D0" w:rsidRDefault="00EA31D0" w:rsidP="00B84E93">
      <w:pPr>
        <w:spacing w:line="276" w:lineRule="auto"/>
        <w:jc w:val="both"/>
      </w:pPr>
    </w:p>
    <w:p w14:paraId="4F2DD72F" w14:textId="77777777" w:rsidR="00EA31D0" w:rsidRDefault="00EA31D0" w:rsidP="00B84E93">
      <w:pPr>
        <w:spacing w:line="276" w:lineRule="auto"/>
        <w:jc w:val="both"/>
      </w:pPr>
    </w:p>
    <w:p w14:paraId="2CA4F919" w14:textId="77777777" w:rsidR="00EA31D0" w:rsidRDefault="00EA31D0" w:rsidP="00B84E93">
      <w:pPr>
        <w:spacing w:line="276" w:lineRule="auto"/>
        <w:jc w:val="both"/>
      </w:pPr>
    </w:p>
    <w:p w14:paraId="4FF4F173" w14:textId="7454FD82" w:rsidR="00484DCF" w:rsidRDefault="00484DCF" w:rsidP="00B84E93">
      <w:pPr>
        <w:tabs>
          <w:tab w:val="center" w:pos="1701"/>
          <w:tab w:val="center" w:pos="6804"/>
        </w:tabs>
        <w:spacing w:line="276" w:lineRule="auto"/>
        <w:jc w:val="both"/>
      </w:pPr>
      <w:r>
        <w:tab/>
        <w:t>Márkus Erika</w:t>
      </w:r>
      <w:r>
        <w:tab/>
      </w:r>
      <w:r w:rsidR="00A507A7">
        <w:t>Dr. Reinthaller Ferdinánd</w:t>
      </w:r>
    </w:p>
    <w:p w14:paraId="02DF998E" w14:textId="1ECCB770" w:rsidR="00484DCF" w:rsidRPr="003A2E52" w:rsidRDefault="00484DCF" w:rsidP="00B84E93">
      <w:pPr>
        <w:tabs>
          <w:tab w:val="center" w:pos="1701"/>
          <w:tab w:val="center" w:pos="6804"/>
        </w:tabs>
        <w:spacing w:line="276" w:lineRule="auto"/>
        <w:jc w:val="both"/>
      </w:pPr>
      <w:r>
        <w:tab/>
      </w:r>
      <w:proofErr w:type="gramStart"/>
      <w:r>
        <w:t>polgármester</w:t>
      </w:r>
      <w:proofErr w:type="gramEnd"/>
      <w:r>
        <w:tab/>
      </w:r>
      <w:r w:rsidR="00A507A7">
        <w:t>al</w:t>
      </w:r>
      <w:r>
        <w:t>jegyző</w:t>
      </w:r>
    </w:p>
    <w:sectPr w:rsidR="00484DCF" w:rsidRPr="003A2E52" w:rsidSect="00356A0B">
      <w:footerReference w:type="default" r:id="rId7"/>
      <w:pgSz w:w="11906" w:h="16838"/>
      <w:pgMar w:top="1797" w:right="1417" w:bottom="1843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02558E3" w14:textId="77777777" w:rsidR="005B64E6" w:rsidRDefault="005B64E6">
      <w:r>
        <w:separator/>
      </w:r>
    </w:p>
  </w:endnote>
  <w:endnote w:type="continuationSeparator" w:id="0">
    <w:p w14:paraId="7820B736" w14:textId="77777777" w:rsidR="005B64E6" w:rsidRDefault="005B64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23587680"/>
      <w:docPartObj>
        <w:docPartGallery w:val="Page Numbers (Bottom of Page)"/>
        <w:docPartUnique/>
      </w:docPartObj>
    </w:sdtPr>
    <w:sdtEndPr/>
    <w:sdtContent>
      <w:p w14:paraId="1338A8FD" w14:textId="77777777" w:rsidR="00A800DF" w:rsidRDefault="00A800DF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A62C5">
          <w:rPr>
            <w:noProof/>
          </w:rPr>
          <w:t>4</w:t>
        </w:r>
        <w:r>
          <w:fldChar w:fldCharType="end"/>
        </w:r>
      </w:p>
    </w:sdtContent>
  </w:sdt>
  <w:p w14:paraId="7FB7BB56" w14:textId="77777777" w:rsidR="00A800DF" w:rsidRDefault="00A800DF">
    <w:pPr>
      <w:pStyle w:val="ll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D13D428" w14:textId="77777777" w:rsidR="005B64E6" w:rsidRDefault="005B64E6">
      <w:r>
        <w:separator/>
      </w:r>
    </w:p>
  </w:footnote>
  <w:footnote w:type="continuationSeparator" w:id="0">
    <w:p w14:paraId="4782507D" w14:textId="77777777" w:rsidR="005B64E6" w:rsidRDefault="005B64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674560"/>
    <w:multiLevelType w:val="multilevel"/>
    <w:tmpl w:val="0ED2D4FE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4E25CA"/>
    <w:multiLevelType w:val="hybridMultilevel"/>
    <w:tmpl w:val="E34C9290"/>
    <w:lvl w:ilvl="0" w:tplc="1A687EE2">
      <w:start w:val="1"/>
      <w:numFmt w:val="bullet"/>
      <w:lvlText w:val="-"/>
      <w:lvlJc w:val="left"/>
      <w:pPr>
        <w:tabs>
          <w:tab w:val="num" w:pos="284"/>
        </w:tabs>
        <w:ind w:left="227" w:hanging="227"/>
      </w:pPr>
      <w:rPr>
        <w:rFonts w:ascii="Verdana" w:hAnsi="Verdana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A661FA"/>
    <w:multiLevelType w:val="hybridMultilevel"/>
    <w:tmpl w:val="E4C8597E"/>
    <w:lvl w:ilvl="0" w:tplc="535A2044">
      <w:start w:val="1"/>
      <w:numFmt w:val="bullet"/>
      <w:lvlText w:val=""/>
      <w:lvlJc w:val="left"/>
      <w:pPr>
        <w:tabs>
          <w:tab w:val="num" w:pos="0"/>
        </w:tabs>
        <w:ind w:left="907" w:hanging="283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74751D"/>
    <w:multiLevelType w:val="hybridMultilevel"/>
    <w:tmpl w:val="54C0B28C"/>
    <w:lvl w:ilvl="0" w:tplc="1A687EE2">
      <w:start w:val="1"/>
      <w:numFmt w:val="bullet"/>
      <w:lvlText w:val="-"/>
      <w:lvlJc w:val="left"/>
      <w:pPr>
        <w:tabs>
          <w:tab w:val="num" w:pos="284"/>
        </w:tabs>
        <w:ind w:left="227" w:hanging="227"/>
      </w:pPr>
      <w:rPr>
        <w:rFonts w:ascii="Verdana" w:hAnsi="Verdana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862C38"/>
    <w:multiLevelType w:val="hybridMultilevel"/>
    <w:tmpl w:val="223CC0EA"/>
    <w:lvl w:ilvl="0" w:tplc="D7A68888">
      <w:start w:val="1"/>
      <w:numFmt w:val="bullet"/>
      <w:lvlText w:val="-"/>
      <w:lvlJc w:val="left"/>
      <w:pPr>
        <w:tabs>
          <w:tab w:val="num" w:pos="700"/>
        </w:tabs>
        <w:ind w:left="700" w:hanging="360"/>
      </w:pPr>
      <w:rPr>
        <w:rFonts w:ascii="Verdana" w:hAnsi="Verdana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4749FF"/>
    <w:multiLevelType w:val="hybridMultilevel"/>
    <w:tmpl w:val="7EA89176"/>
    <w:lvl w:ilvl="0" w:tplc="4300DAC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C45C67"/>
    <w:multiLevelType w:val="multilevel"/>
    <w:tmpl w:val="0ED2D4FE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D0527D8"/>
    <w:multiLevelType w:val="multilevel"/>
    <w:tmpl w:val="9DF2BFC0"/>
    <w:lvl w:ilvl="0">
      <w:start w:val="1"/>
      <w:numFmt w:val="bullet"/>
      <w:lvlText w:val="-"/>
      <w:lvlJc w:val="left"/>
      <w:pPr>
        <w:tabs>
          <w:tab w:val="num" w:pos="567"/>
        </w:tabs>
        <w:ind w:left="510" w:hanging="453"/>
      </w:pPr>
      <w:rPr>
        <w:rFonts w:ascii="Verdana" w:hAnsi="Verdana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D97132F"/>
    <w:multiLevelType w:val="hybridMultilevel"/>
    <w:tmpl w:val="437098A6"/>
    <w:lvl w:ilvl="0" w:tplc="F36ADA8E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alibri" w:eastAsia="Times New Roman" w:hAnsi="Calibri" w:hint="default"/>
        <w:b w:val="0"/>
        <w:w w:val="104"/>
        <w:sz w:val="23"/>
      </w:rPr>
    </w:lvl>
    <w:lvl w:ilvl="1" w:tplc="5328A836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9" w15:restartNumberingAfterBreak="0">
    <w:nsid w:val="16CA6E58"/>
    <w:multiLevelType w:val="hybridMultilevel"/>
    <w:tmpl w:val="E71E0856"/>
    <w:lvl w:ilvl="0" w:tplc="F36ADA8E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6F26A9E"/>
    <w:multiLevelType w:val="hybridMultilevel"/>
    <w:tmpl w:val="15ACCC90"/>
    <w:lvl w:ilvl="0" w:tplc="040E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B0253A4"/>
    <w:multiLevelType w:val="hybridMultilevel"/>
    <w:tmpl w:val="E0D28D3C"/>
    <w:lvl w:ilvl="0" w:tplc="16C85F10">
      <w:start w:val="1"/>
      <w:numFmt w:val="bullet"/>
      <w:lvlText w:val=""/>
      <w:lvlJc w:val="left"/>
      <w:pPr>
        <w:tabs>
          <w:tab w:val="num" w:pos="737"/>
        </w:tabs>
        <w:ind w:left="1021" w:hanging="284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C7566F0"/>
    <w:multiLevelType w:val="hybridMultilevel"/>
    <w:tmpl w:val="B2FAA208"/>
    <w:lvl w:ilvl="0" w:tplc="4D588C78">
      <w:numFmt w:val="bullet"/>
      <w:lvlText w:val="-"/>
      <w:lvlJc w:val="left"/>
      <w:pPr>
        <w:tabs>
          <w:tab w:val="num" w:pos="0"/>
        </w:tabs>
        <w:ind w:left="907" w:hanging="227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E166799"/>
    <w:multiLevelType w:val="hybridMultilevel"/>
    <w:tmpl w:val="6C3CD40A"/>
    <w:lvl w:ilvl="0" w:tplc="1A687EE2">
      <w:start w:val="1"/>
      <w:numFmt w:val="bullet"/>
      <w:lvlText w:val="-"/>
      <w:lvlJc w:val="left"/>
      <w:pPr>
        <w:tabs>
          <w:tab w:val="num" w:pos="284"/>
        </w:tabs>
        <w:ind w:left="227" w:hanging="227"/>
      </w:pPr>
      <w:rPr>
        <w:rFonts w:ascii="Verdana" w:hAnsi="Verdana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FE002DA"/>
    <w:multiLevelType w:val="hybridMultilevel"/>
    <w:tmpl w:val="200AA4A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3133EAE"/>
    <w:multiLevelType w:val="hybridMultilevel"/>
    <w:tmpl w:val="CEEA8922"/>
    <w:lvl w:ilvl="0" w:tplc="5CE2B980">
      <w:numFmt w:val="bullet"/>
      <w:lvlText w:val="-"/>
      <w:lvlJc w:val="left"/>
      <w:pPr>
        <w:tabs>
          <w:tab w:val="num" w:pos="0"/>
        </w:tabs>
        <w:ind w:left="794" w:hanging="227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3245701"/>
    <w:multiLevelType w:val="multilevel"/>
    <w:tmpl w:val="0ED2D4FE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6177B07"/>
    <w:multiLevelType w:val="multilevel"/>
    <w:tmpl w:val="1F542B1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8B7298A"/>
    <w:multiLevelType w:val="hybridMultilevel"/>
    <w:tmpl w:val="A1D4E17A"/>
    <w:lvl w:ilvl="0" w:tplc="040E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E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E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E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32300EC3"/>
    <w:multiLevelType w:val="hybridMultilevel"/>
    <w:tmpl w:val="0E54E934"/>
    <w:lvl w:ilvl="0" w:tplc="1A687EE2">
      <w:start w:val="1"/>
      <w:numFmt w:val="bullet"/>
      <w:lvlText w:val="-"/>
      <w:lvlJc w:val="left"/>
      <w:pPr>
        <w:tabs>
          <w:tab w:val="num" w:pos="284"/>
        </w:tabs>
        <w:ind w:left="227" w:hanging="227"/>
      </w:pPr>
      <w:rPr>
        <w:rFonts w:ascii="Verdana" w:hAnsi="Verdana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3E34E15"/>
    <w:multiLevelType w:val="hybridMultilevel"/>
    <w:tmpl w:val="1F102A60"/>
    <w:lvl w:ilvl="0" w:tplc="040E0001">
      <w:start w:val="1"/>
      <w:numFmt w:val="bullet"/>
      <w:lvlText w:val=""/>
      <w:lvlJc w:val="left"/>
      <w:pPr>
        <w:ind w:left="156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2280" w:hanging="360"/>
      </w:pPr>
      <w:rPr>
        <w:rFonts w:ascii="Courier New" w:hAnsi="Courier New" w:hint="default"/>
      </w:rPr>
    </w:lvl>
    <w:lvl w:ilvl="2" w:tplc="040E0005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4440" w:hanging="360"/>
      </w:pPr>
      <w:rPr>
        <w:rFonts w:ascii="Courier New" w:hAnsi="Courier New" w:hint="default"/>
      </w:rPr>
    </w:lvl>
    <w:lvl w:ilvl="5" w:tplc="040E0005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6600" w:hanging="360"/>
      </w:pPr>
      <w:rPr>
        <w:rFonts w:ascii="Courier New" w:hAnsi="Courier New" w:hint="default"/>
      </w:rPr>
    </w:lvl>
    <w:lvl w:ilvl="8" w:tplc="040E0005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21" w15:restartNumberingAfterBreak="0">
    <w:nsid w:val="36D70E6B"/>
    <w:multiLevelType w:val="hybridMultilevel"/>
    <w:tmpl w:val="3D6262DE"/>
    <w:lvl w:ilvl="0" w:tplc="040E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8252D6B"/>
    <w:multiLevelType w:val="multilevel"/>
    <w:tmpl w:val="040E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3" w15:restartNumberingAfterBreak="0">
    <w:nsid w:val="3E947621"/>
    <w:multiLevelType w:val="hybridMultilevel"/>
    <w:tmpl w:val="02CCC67C"/>
    <w:lvl w:ilvl="0" w:tplc="5FDA8CE8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F833E9C"/>
    <w:multiLevelType w:val="hybridMultilevel"/>
    <w:tmpl w:val="637E361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4AE04BD"/>
    <w:multiLevelType w:val="multilevel"/>
    <w:tmpl w:val="637E361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4F11DE8"/>
    <w:multiLevelType w:val="hybridMultilevel"/>
    <w:tmpl w:val="C7A46E56"/>
    <w:lvl w:ilvl="0" w:tplc="FB86D388">
      <w:start w:val="202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5482F38"/>
    <w:multiLevelType w:val="hybridMultilevel"/>
    <w:tmpl w:val="8796EAAA"/>
    <w:lvl w:ilvl="0" w:tplc="6AACDF60">
      <w:numFmt w:val="bullet"/>
      <w:lvlText w:val="-"/>
      <w:lvlJc w:val="left"/>
      <w:pPr>
        <w:tabs>
          <w:tab w:val="num" w:pos="0"/>
        </w:tabs>
        <w:ind w:left="907" w:hanging="17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C2F7525"/>
    <w:multiLevelType w:val="hybridMultilevel"/>
    <w:tmpl w:val="2DBCE4C4"/>
    <w:lvl w:ilvl="0" w:tplc="F36ADA8E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DDC42BE"/>
    <w:multiLevelType w:val="hybridMultilevel"/>
    <w:tmpl w:val="84EA6836"/>
    <w:lvl w:ilvl="0" w:tplc="46B0374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E346402"/>
    <w:multiLevelType w:val="hybridMultilevel"/>
    <w:tmpl w:val="BD12E918"/>
    <w:lvl w:ilvl="0" w:tplc="2B4ECDF6">
      <w:start w:val="1"/>
      <w:numFmt w:val="bullet"/>
      <w:lvlText w:val=""/>
      <w:lvlJc w:val="left"/>
      <w:pPr>
        <w:tabs>
          <w:tab w:val="num" w:pos="737"/>
        </w:tabs>
        <w:ind w:left="794" w:hanging="34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0EE79CB"/>
    <w:multiLevelType w:val="hybridMultilevel"/>
    <w:tmpl w:val="4E7C802C"/>
    <w:lvl w:ilvl="0" w:tplc="1A687EE2">
      <w:start w:val="1"/>
      <w:numFmt w:val="bullet"/>
      <w:lvlText w:val="-"/>
      <w:lvlJc w:val="left"/>
      <w:pPr>
        <w:tabs>
          <w:tab w:val="num" w:pos="284"/>
        </w:tabs>
        <w:ind w:left="227" w:hanging="227"/>
      </w:pPr>
      <w:rPr>
        <w:rFonts w:ascii="Verdana" w:hAnsi="Verdana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3065C44"/>
    <w:multiLevelType w:val="multilevel"/>
    <w:tmpl w:val="200AA4A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6C21F8E"/>
    <w:multiLevelType w:val="hybridMultilevel"/>
    <w:tmpl w:val="74F07988"/>
    <w:lvl w:ilvl="0" w:tplc="040E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BB90FFE"/>
    <w:multiLevelType w:val="hybridMultilevel"/>
    <w:tmpl w:val="6084278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31558FF"/>
    <w:multiLevelType w:val="hybridMultilevel"/>
    <w:tmpl w:val="56FA27C4"/>
    <w:lvl w:ilvl="0" w:tplc="CA583760">
      <w:start w:val="1"/>
      <w:numFmt w:val="decimal"/>
      <w:lvlText w:val="%1.)"/>
      <w:lvlJc w:val="left"/>
      <w:pPr>
        <w:ind w:left="3196" w:hanging="360"/>
      </w:pPr>
    </w:lvl>
    <w:lvl w:ilvl="1" w:tplc="040E0019">
      <w:start w:val="1"/>
      <w:numFmt w:val="lowerLetter"/>
      <w:lvlText w:val="%2."/>
      <w:lvlJc w:val="left"/>
      <w:pPr>
        <w:ind w:left="3916" w:hanging="360"/>
      </w:pPr>
    </w:lvl>
    <w:lvl w:ilvl="2" w:tplc="040E001B">
      <w:start w:val="1"/>
      <w:numFmt w:val="lowerRoman"/>
      <w:lvlText w:val="%3."/>
      <w:lvlJc w:val="right"/>
      <w:pPr>
        <w:ind w:left="4636" w:hanging="180"/>
      </w:pPr>
    </w:lvl>
    <w:lvl w:ilvl="3" w:tplc="040E000F">
      <w:start w:val="1"/>
      <w:numFmt w:val="decimal"/>
      <w:lvlText w:val="%4."/>
      <w:lvlJc w:val="left"/>
      <w:pPr>
        <w:ind w:left="5356" w:hanging="360"/>
      </w:pPr>
    </w:lvl>
    <w:lvl w:ilvl="4" w:tplc="040E0019">
      <w:start w:val="1"/>
      <w:numFmt w:val="lowerLetter"/>
      <w:lvlText w:val="%5."/>
      <w:lvlJc w:val="left"/>
      <w:pPr>
        <w:ind w:left="6076" w:hanging="360"/>
      </w:pPr>
    </w:lvl>
    <w:lvl w:ilvl="5" w:tplc="040E001B">
      <w:start w:val="1"/>
      <w:numFmt w:val="lowerRoman"/>
      <w:lvlText w:val="%6."/>
      <w:lvlJc w:val="right"/>
      <w:pPr>
        <w:ind w:left="6796" w:hanging="180"/>
      </w:pPr>
    </w:lvl>
    <w:lvl w:ilvl="6" w:tplc="040E000F">
      <w:start w:val="1"/>
      <w:numFmt w:val="decimal"/>
      <w:lvlText w:val="%7."/>
      <w:lvlJc w:val="left"/>
      <w:pPr>
        <w:ind w:left="7516" w:hanging="360"/>
      </w:pPr>
    </w:lvl>
    <w:lvl w:ilvl="7" w:tplc="040E0019">
      <w:start w:val="1"/>
      <w:numFmt w:val="lowerLetter"/>
      <w:lvlText w:val="%8."/>
      <w:lvlJc w:val="left"/>
      <w:pPr>
        <w:ind w:left="8236" w:hanging="360"/>
      </w:pPr>
    </w:lvl>
    <w:lvl w:ilvl="8" w:tplc="040E001B">
      <w:start w:val="1"/>
      <w:numFmt w:val="lowerRoman"/>
      <w:lvlText w:val="%9."/>
      <w:lvlJc w:val="right"/>
      <w:pPr>
        <w:ind w:left="8956" w:hanging="180"/>
      </w:pPr>
    </w:lvl>
  </w:abstractNum>
  <w:abstractNum w:abstractNumId="36" w15:restartNumberingAfterBreak="0">
    <w:nsid w:val="669C34F8"/>
    <w:multiLevelType w:val="hybridMultilevel"/>
    <w:tmpl w:val="9DF2BFC0"/>
    <w:lvl w:ilvl="0" w:tplc="FE080764">
      <w:start w:val="1"/>
      <w:numFmt w:val="bullet"/>
      <w:lvlText w:val="-"/>
      <w:lvlJc w:val="left"/>
      <w:pPr>
        <w:tabs>
          <w:tab w:val="num" w:pos="567"/>
        </w:tabs>
        <w:ind w:left="510" w:hanging="453"/>
      </w:pPr>
      <w:rPr>
        <w:rFonts w:ascii="Verdana" w:hAnsi="Verdana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7101688"/>
    <w:multiLevelType w:val="hybridMultilevel"/>
    <w:tmpl w:val="2160CAF8"/>
    <w:lvl w:ilvl="0" w:tplc="92C883AA">
      <w:start w:val="1"/>
      <w:numFmt w:val="bullet"/>
      <w:lvlText w:val=""/>
      <w:lvlJc w:val="left"/>
      <w:pPr>
        <w:tabs>
          <w:tab w:val="num" w:pos="360"/>
        </w:tabs>
        <w:ind w:left="1191" w:hanging="284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8862263"/>
    <w:multiLevelType w:val="multilevel"/>
    <w:tmpl w:val="223CC0EA"/>
    <w:lvl w:ilvl="0">
      <w:start w:val="1"/>
      <w:numFmt w:val="bullet"/>
      <w:lvlText w:val="-"/>
      <w:lvlJc w:val="left"/>
      <w:pPr>
        <w:tabs>
          <w:tab w:val="num" w:pos="700"/>
        </w:tabs>
        <w:ind w:left="700" w:hanging="360"/>
      </w:pPr>
      <w:rPr>
        <w:rFonts w:ascii="Verdana" w:hAnsi="Verdana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90F37BC"/>
    <w:multiLevelType w:val="hybridMultilevel"/>
    <w:tmpl w:val="E5A8F442"/>
    <w:lvl w:ilvl="0" w:tplc="1A687EE2">
      <w:start w:val="1"/>
      <w:numFmt w:val="bullet"/>
      <w:lvlText w:val="-"/>
      <w:lvlJc w:val="left"/>
      <w:pPr>
        <w:tabs>
          <w:tab w:val="num" w:pos="284"/>
        </w:tabs>
        <w:ind w:left="227" w:hanging="227"/>
      </w:pPr>
      <w:rPr>
        <w:rFonts w:ascii="Verdana" w:hAnsi="Verdana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B9638F5"/>
    <w:multiLevelType w:val="hybridMultilevel"/>
    <w:tmpl w:val="0ED2D4FE"/>
    <w:lvl w:ilvl="0" w:tplc="6AF2612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BE87844"/>
    <w:multiLevelType w:val="hybridMultilevel"/>
    <w:tmpl w:val="5972F468"/>
    <w:lvl w:ilvl="0" w:tplc="F36ADA8E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EB27A96"/>
    <w:multiLevelType w:val="hybridMultilevel"/>
    <w:tmpl w:val="1B9A4F46"/>
    <w:lvl w:ilvl="0" w:tplc="040E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23B22A5"/>
    <w:multiLevelType w:val="hybridMultilevel"/>
    <w:tmpl w:val="BD643A88"/>
    <w:lvl w:ilvl="0" w:tplc="1A687EE2">
      <w:start w:val="1"/>
      <w:numFmt w:val="bullet"/>
      <w:lvlText w:val="-"/>
      <w:lvlJc w:val="left"/>
      <w:pPr>
        <w:tabs>
          <w:tab w:val="num" w:pos="284"/>
        </w:tabs>
        <w:ind w:left="227" w:hanging="227"/>
      </w:pPr>
      <w:rPr>
        <w:rFonts w:ascii="Verdana" w:hAnsi="Verdana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6085960"/>
    <w:multiLevelType w:val="hybridMultilevel"/>
    <w:tmpl w:val="1F542B1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D6855E3"/>
    <w:multiLevelType w:val="hybridMultilevel"/>
    <w:tmpl w:val="3CE0ABA2"/>
    <w:lvl w:ilvl="0" w:tplc="1A687EE2">
      <w:start w:val="1"/>
      <w:numFmt w:val="bullet"/>
      <w:lvlText w:val="-"/>
      <w:lvlJc w:val="left"/>
      <w:pPr>
        <w:tabs>
          <w:tab w:val="num" w:pos="284"/>
        </w:tabs>
        <w:ind w:left="227" w:hanging="227"/>
      </w:pPr>
      <w:rPr>
        <w:rFonts w:ascii="Verdana" w:hAnsi="Verdana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D865F25"/>
    <w:multiLevelType w:val="multilevel"/>
    <w:tmpl w:val="200AA4A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28"/>
  </w:num>
  <w:num w:numId="3">
    <w:abstractNumId w:val="41"/>
  </w:num>
  <w:num w:numId="4">
    <w:abstractNumId w:val="8"/>
  </w:num>
  <w:num w:numId="5">
    <w:abstractNumId w:val="9"/>
  </w:num>
  <w:num w:numId="6">
    <w:abstractNumId w:val="23"/>
  </w:num>
  <w:num w:numId="7">
    <w:abstractNumId w:val="4"/>
  </w:num>
  <w:num w:numId="8">
    <w:abstractNumId w:val="38"/>
  </w:num>
  <w:num w:numId="9">
    <w:abstractNumId w:val="36"/>
  </w:num>
  <w:num w:numId="10">
    <w:abstractNumId w:val="7"/>
  </w:num>
  <w:num w:numId="11">
    <w:abstractNumId w:val="19"/>
  </w:num>
  <w:num w:numId="12">
    <w:abstractNumId w:val="45"/>
  </w:num>
  <w:num w:numId="13">
    <w:abstractNumId w:val="43"/>
  </w:num>
  <w:num w:numId="14">
    <w:abstractNumId w:val="3"/>
  </w:num>
  <w:num w:numId="15">
    <w:abstractNumId w:val="13"/>
  </w:num>
  <w:num w:numId="16">
    <w:abstractNumId w:val="39"/>
  </w:num>
  <w:num w:numId="17">
    <w:abstractNumId w:val="1"/>
  </w:num>
  <w:num w:numId="18">
    <w:abstractNumId w:val="31"/>
  </w:num>
  <w:num w:numId="19">
    <w:abstractNumId w:val="26"/>
  </w:num>
  <w:num w:numId="20">
    <w:abstractNumId w:val="40"/>
  </w:num>
  <w:num w:numId="21">
    <w:abstractNumId w:val="10"/>
  </w:num>
  <w:num w:numId="22">
    <w:abstractNumId w:val="24"/>
  </w:num>
  <w:num w:numId="23">
    <w:abstractNumId w:val="44"/>
  </w:num>
  <w:num w:numId="24">
    <w:abstractNumId w:val="34"/>
  </w:num>
  <w:num w:numId="25">
    <w:abstractNumId w:val="14"/>
  </w:num>
  <w:num w:numId="26">
    <w:abstractNumId w:val="46"/>
  </w:num>
  <w:num w:numId="27">
    <w:abstractNumId w:val="30"/>
  </w:num>
  <w:num w:numId="28">
    <w:abstractNumId w:val="32"/>
  </w:num>
  <w:num w:numId="29">
    <w:abstractNumId w:val="17"/>
  </w:num>
  <w:num w:numId="30">
    <w:abstractNumId w:val="2"/>
  </w:num>
  <w:num w:numId="31">
    <w:abstractNumId w:val="0"/>
  </w:num>
  <w:num w:numId="32">
    <w:abstractNumId w:val="27"/>
  </w:num>
  <w:num w:numId="33">
    <w:abstractNumId w:val="16"/>
  </w:num>
  <w:num w:numId="34">
    <w:abstractNumId w:val="12"/>
  </w:num>
  <w:num w:numId="35">
    <w:abstractNumId w:val="22"/>
  </w:num>
  <w:num w:numId="36">
    <w:abstractNumId w:val="11"/>
  </w:num>
  <w:num w:numId="37">
    <w:abstractNumId w:val="6"/>
  </w:num>
  <w:num w:numId="38">
    <w:abstractNumId w:val="15"/>
  </w:num>
  <w:num w:numId="39">
    <w:abstractNumId w:val="25"/>
  </w:num>
  <w:num w:numId="40">
    <w:abstractNumId w:val="37"/>
  </w:num>
  <w:num w:numId="41">
    <w:abstractNumId w:val="33"/>
  </w:num>
  <w:num w:numId="42">
    <w:abstractNumId w:val="21"/>
  </w:num>
  <w:num w:numId="43">
    <w:abstractNumId w:val="18"/>
  </w:num>
  <w:num w:numId="44">
    <w:abstractNumId w:val="20"/>
  </w:num>
  <w:num w:numId="45">
    <w:abstractNumId w:val="5"/>
  </w:num>
  <w:num w:numId="46">
    <w:abstractNumId w:val="42"/>
  </w:num>
  <w:num w:numId="47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0520"/>
    <w:rsid w:val="00013094"/>
    <w:rsid w:val="00027916"/>
    <w:rsid w:val="000301EE"/>
    <w:rsid w:val="00032378"/>
    <w:rsid w:val="000347A8"/>
    <w:rsid w:val="00036778"/>
    <w:rsid w:val="0004279E"/>
    <w:rsid w:val="00054FE1"/>
    <w:rsid w:val="000616EB"/>
    <w:rsid w:val="00066465"/>
    <w:rsid w:val="00073451"/>
    <w:rsid w:val="00085B63"/>
    <w:rsid w:val="00087106"/>
    <w:rsid w:val="000A260D"/>
    <w:rsid w:val="000B1A1C"/>
    <w:rsid w:val="000B1C1D"/>
    <w:rsid w:val="000B45ED"/>
    <w:rsid w:val="000B46FF"/>
    <w:rsid w:val="000E65A6"/>
    <w:rsid w:val="000E70DE"/>
    <w:rsid w:val="000F0520"/>
    <w:rsid w:val="0010257A"/>
    <w:rsid w:val="00102DD5"/>
    <w:rsid w:val="0011128F"/>
    <w:rsid w:val="001135BA"/>
    <w:rsid w:val="00114163"/>
    <w:rsid w:val="00125127"/>
    <w:rsid w:val="00127969"/>
    <w:rsid w:val="001402F1"/>
    <w:rsid w:val="00147C59"/>
    <w:rsid w:val="00152AEE"/>
    <w:rsid w:val="00156FC0"/>
    <w:rsid w:val="0018646E"/>
    <w:rsid w:val="00191236"/>
    <w:rsid w:val="00192794"/>
    <w:rsid w:val="00197EF7"/>
    <w:rsid w:val="001A3B3C"/>
    <w:rsid w:val="001A6ECE"/>
    <w:rsid w:val="001B2533"/>
    <w:rsid w:val="001B56CE"/>
    <w:rsid w:val="001B66AF"/>
    <w:rsid w:val="001B6BF0"/>
    <w:rsid w:val="001C1300"/>
    <w:rsid w:val="001D35AF"/>
    <w:rsid w:val="001D50FE"/>
    <w:rsid w:val="001D6894"/>
    <w:rsid w:val="0020607E"/>
    <w:rsid w:val="00210C2B"/>
    <w:rsid w:val="00210EC2"/>
    <w:rsid w:val="002162D3"/>
    <w:rsid w:val="0024346B"/>
    <w:rsid w:val="002471A6"/>
    <w:rsid w:val="0026060B"/>
    <w:rsid w:val="002932C9"/>
    <w:rsid w:val="002C5392"/>
    <w:rsid w:val="002D4CDB"/>
    <w:rsid w:val="002D7025"/>
    <w:rsid w:val="002E4A8C"/>
    <w:rsid w:val="002F29C3"/>
    <w:rsid w:val="002F4A0B"/>
    <w:rsid w:val="00301C36"/>
    <w:rsid w:val="00302A8B"/>
    <w:rsid w:val="00305319"/>
    <w:rsid w:val="00323805"/>
    <w:rsid w:val="00324779"/>
    <w:rsid w:val="00325AA9"/>
    <w:rsid w:val="0032730C"/>
    <w:rsid w:val="003279F6"/>
    <w:rsid w:val="00330750"/>
    <w:rsid w:val="003358FF"/>
    <w:rsid w:val="0033729D"/>
    <w:rsid w:val="00343B28"/>
    <w:rsid w:val="003443E1"/>
    <w:rsid w:val="00350BA0"/>
    <w:rsid w:val="00356A0B"/>
    <w:rsid w:val="003706E9"/>
    <w:rsid w:val="0037133A"/>
    <w:rsid w:val="00373B21"/>
    <w:rsid w:val="0037492C"/>
    <w:rsid w:val="003823AA"/>
    <w:rsid w:val="00384AA4"/>
    <w:rsid w:val="003868C3"/>
    <w:rsid w:val="00390253"/>
    <w:rsid w:val="003A2E52"/>
    <w:rsid w:val="003B7DA7"/>
    <w:rsid w:val="003C3D6D"/>
    <w:rsid w:val="003C6A5A"/>
    <w:rsid w:val="003E1536"/>
    <w:rsid w:val="003E62D2"/>
    <w:rsid w:val="003F7160"/>
    <w:rsid w:val="0041260A"/>
    <w:rsid w:val="00445CBE"/>
    <w:rsid w:val="004478D4"/>
    <w:rsid w:val="00451065"/>
    <w:rsid w:val="004579C3"/>
    <w:rsid w:val="0046012D"/>
    <w:rsid w:val="00467AD9"/>
    <w:rsid w:val="00481E1C"/>
    <w:rsid w:val="00484DCF"/>
    <w:rsid w:val="004947D9"/>
    <w:rsid w:val="004A1462"/>
    <w:rsid w:val="004A5888"/>
    <w:rsid w:val="004B637C"/>
    <w:rsid w:val="004C4580"/>
    <w:rsid w:val="004D0624"/>
    <w:rsid w:val="004D5687"/>
    <w:rsid w:val="004E7789"/>
    <w:rsid w:val="004F1505"/>
    <w:rsid w:val="004F2525"/>
    <w:rsid w:val="004F7DA6"/>
    <w:rsid w:val="0051696E"/>
    <w:rsid w:val="00516FA8"/>
    <w:rsid w:val="00532063"/>
    <w:rsid w:val="00541DA5"/>
    <w:rsid w:val="005434EA"/>
    <w:rsid w:val="00543E83"/>
    <w:rsid w:val="005452A5"/>
    <w:rsid w:val="00554951"/>
    <w:rsid w:val="00555249"/>
    <w:rsid w:val="005560F7"/>
    <w:rsid w:val="00557865"/>
    <w:rsid w:val="00560C34"/>
    <w:rsid w:val="00576015"/>
    <w:rsid w:val="00584BCB"/>
    <w:rsid w:val="00595DA1"/>
    <w:rsid w:val="00596C12"/>
    <w:rsid w:val="005976C5"/>
    <w:rsid w:val="00597A0D"/>
    <w:rsid w:val="005A563A"/>
    <w:rsid w:val="005A79B4"/>
    <w:rsid w:val="005A7DDF"/>
    <w:rsid w:val="005B64E6"/>
    <w:rsid w:val="005C19F2"/>
    <w:rsid w:val="005C7925"/>
    <w:rsid w:val="005D0FD5"/>
    <w:rsid w:val="005D3504"/>
    <w:rsid w:val="005D6236"/>
    <w:rsid w:val="005D75E5"/>
    <w:rsid w:val="005D7B86"/>
    <w:rsid w:val="005F4AA6"/>
    <w:rsid w:val="00601E24"/>
    <w:rsid w:val="00612D00"/>
    <w:rsid w:val="00616B2F"/>
    <w:rsid w:val="00623F23"/>
    <w:rsid w:val="006317D8"/>
    <w:rsid w:val="00637FF3"/>
    <w:rsid w:val="0064502E"/>
    <w:rsid w:val="00672185"/>
    <w:rsid w:val="00672E56"/>
    <w:rsid w:val="00684CEC"/>
    <w:rsid w:val="0068713F"/>
    <w:rsid w:val="006910BE"/>
    <w:rsid w:val="00692E8B"/>
    <w:rsid w:val="00693CAD"/>
    <w:rsid w:val="006A104E"/>
    <w:rsid w:val="006A26BA"/>
    <w:rsid w:val="006A41E2"/>
    <w:rsid w:val="006B7405"/>
    <w:rsid w:val="006C32BD"/>
    <w:rsid w:val="006C3559"/>
    <w:rsid w:val="006C679E"/>
    <w:rsid w:val="006E5421"/>
    <w:rsid w:val="006E77D5"/>
    <w:rsid w:val="006F21C4"/>
    <w:rsid w:val="00706232"/>
    <w:rsid w:val="00723CEA"/>
    <w:rsid w:val="007348E3"/>
    <w:rsid w:val="00737E27"/>
    <w:rsid w:val="0074110A"/>
    <w:rsid w:val="00751B4E"/>
    <w:rsid w:val="00763A10"/>
    <w:rsid w:val="0078766A"/>
    <w:rsid w:val="00793C1C"/>
    <w:rsid w:val="007A130F"/>
    <w:rsid w:val="007A2A85"/>
    <w:rsid w:val="007A7361"/>
    <w:rsid w:val="007B1F99"/>
    <w:rsid w:val="007C463D"/>
    <w:rsid w:val="007C7AE5"/>
    <w:rsid w:val="007E0B86"/>
    <w:rsid w:val="007F447A"/>
    <w:rsid w:val="007F6F35"/>
    <w:rsid w:val="00802006"/>
    <w:rsid w:val="0081663A"/>
    <w:rsid w:val="00816D42"/>
    <w:rsid w:val="0082449D"/>
    <w:rsid w:val="00827BD1"/>
    <w:rsid w:val="00830FE1"/>
    <w:rsid w:val="00843E39"/>
    <w:rsid w:val="008541B8"/>
    <w:rsid w:val="008625BE"/>
    <w:rsid w:val="0086416E"/>
    <w:rsid w:val="00865DD7"/>
    <w:rsid w:val="00872154"/>
    <w:rsid w:val="00872AFE"/>
    <w:rsid w:val="00873591"/>
    <w:rsid w:val="008740C9"/>
    <w:rsid w:val="00875D20"/>
    <w:rsid w:val="00886B38"/>
    <w:rsid w:val="00890CA8"/>
    <w:rsid w:val="008942DF"/>
    <w:rsid w:val="008A105C"/>
    <w:rsid w:val="008A4CB2"/>
    <w:rsid w:val="008A62C5"/>
    <w:rsid w:val="008B77B5"/>
    <w:rsid w:val="008C1E9E"/>
    <w:rsid w:val="008C696D"/>
    <w:rsid w:val="008E0880"/>
    <w:rsid w:val="008E267C"/>
    <w:rsid w:val="008E30AA"/>
    <w:rsid w:val="008E5B58"/>
    <w:rsid w:val="008F509E"/>
    <w:rsid w:val="008F7001"/>
    <w:rsid w:val="008F7DBC"/>
    <w:rsid w:val="009038CA"/>
    <w:rsid w:val="00913FEB"/>
    <w:rsid w:val="00932BDF"/>
    <w:rsid w:val="00937DB8"/>
    <w:rsid w:val="00941F28"/>
    <w:rsid w:val="00943224"/>
    <w:rsid w:val="00956C2C"/>
    <w:rsid w:val="00961311"/>
    <w:rsid w:val="00967AC3"/>
    <w:rsid w:val="00974A55"/>
    <w:rsid w:val="00974F7A"/>
    <w:rsid w:val="00983E30"/>
    <w:rsid w:val="00995719"/>
    <w:rsid w:val="00996E06"/>
    <w:rsid w:val="009A4ECC"/>
    <w:rsid w:val="009B14B9"/>
    <w:rsid w:val="009B3043"/>
    <w:rsid w:val="009B5D3A"/>
    <w:rsid w:val="009C48FB"/>
    <w:rsid w:val="009C7901"/>
    <w:rsid w:val="009D7476"/>
    <w:rsid w:val="009E2E53"/>
    <w:rsid w:val="00A012D9"/>
    <w:rsid w:val="00A04931"/>
    <w:rsid w:val="00A04D04"/>
    <w:rsid w:val="00A15467"/>
    <w:rsid w:val="00A21E4D"/>
    <w:rsid w:val="00A238DF"/>
    <w:rsid w:val="00A24F7C"/>
    <w:rsid w:val="00A274C0"/>
    <w:rsid w:val="00A507A7"/>
    <w:rsid w:val="00A5443E"/>
    <w:rsid w:val="00A56859"/>
    <w:rsid w:val="00A57748"/>
    <w:rsid w:val="00A6380D"/>
    <w:rsid w:val="00A6649C"/>
    <w:rsid w:val="00A800DF"/>
    <w:rsid w:val="00A81D1C"/>
    <w:rsid w:val="00A84FFA"/>
    <w:rsid w:val="00A91056"/>
    <w:rsid w:val="00A944FE"/>
    <w:rsid w:val="00AA3346"/>
    <w:rsid w:val="00AA63B2"/>
    <w:rsid w:val="00AD338F"/>
    <w:rsid w:val="00AE316B"/>
    <w:rsid w:val="00AE426D"/>
    <w:rsid w:val="00AE4EB3"/>
    <w:rsid w:val="00AF273E"/>
    <w:rsid w:val="00B01C7E"/>
    <w:rsid w:val="00B13DE9"/>
    <w:rsid w:val="00B2133B"/>
    <w:rsid w:val="00B2154D"/>
    <w:rsid w:val="00B27788"/>
    <w:rsid w:val="00B27C53"/>
    <w:rsid w:val="00B326AD"/>
    <w:rsid w:val="00B33C69"/>
    <w:rsid w:val="00B37B8B"/>
    <w:rsid w:val="00B52DE9"/>
    <w:rsid w:val="00B72A43"/>
    <w:rsid w:val="00B74F40"/>
    <w:rsid w:val="00B80E44"/>
    <w:rsid w:val="00B81E76"/>
    <w:rsid w:val="00B84E93"/>
    <w:rsid w:val="00B87584"/>
    <w:rsid w:val="00B970C1"/>
    <w:rsid w:val="00BA5142"/>
    <w:rsid w:val="00BA74EB"/>
    <w:rsid w:val="00BB66DF"/>
    <w:rsid w:val="00BD1FDD"/>
    <w:rsid w:val="00BD6B8A"/>
    <w:rsid w:val="00BE2718"/>
    <w:rsid w:val="00BE30F6"/>
    <w:rsid w:val="00BF6267"/>
    <w:rsid w:val="00BF725C"/>
    <w:rsid w:val="00BF7F82"/>
    <w:rsid w:val="00C05444"/>
    <w:rsid w:val="00C26414"/>
    <w:rsid w:val="00C327AD"/>
    <w:rsid w:val="00C34F47"/>
    <w:rsid w:val="00C4145D"/>
    <w:rsid w:val="00C4406D"/>
    <w:rsid w:val="00C54FB1"/>
    <w:rsid w:val="00C60A5E"/>
    <w:rsid w:val="00C61B78"/>
    <w:rsid w:val="00C703D7"/>
    <w:rsid w:val="00C732B0"/>
    <w:rsid w:val="00C80BE6"/>
    <w:rsid w:val="00C814D0"/>
    <w:rsid w:val="00C921C4"/>
    <w:rsid w:val="00C93109"/>
    <w:rsid w:val="00C938E8"/>
    <w:rsid w:val="00C93EAC"/>
    <w:rsid w:val="00CA42F0"/>
    <w:rsid w:val="00CA5F65"/>
    <w:rsid w:val="00CB7DB7"/>
    <w:rsid w:val="00CC58F2"/>
    <w:rsid w:val="00CD0306"/>
    <w:rsid w:val="00CE2558"/>
    <w:rsid w:val="00CF0117"/>
    <w:rsid w:val="00D01DBD"/>
    <w:rsid w:val="00D10AB5"/>
    <w:rsid w:val="00D16B51"/>
    <w:rsid w:val="00D233F8"/>
    <w:rsid w:val="00D31B26"/>
    <w:rsid w:val="00D622E9"/>
    <w:rsid w:val="00D62F70"/>
    <w:rsid w:val="00D73F05"/>
    <w:rsid w:val="00D84631"/>
    <w:rsid w:val="00DA1C2B"/>
    <w:rsid w:val="00DB35F3"/>
    <w:rsid w:val="00DB4509"/>
    <w:rsid w:val="00DB5EC5"/>
    <w:rsid w:val="00DB69DC"/>
    <w:rsid w:val="00DD45FD"/>
    <w:rsid w:val="00DD58E3"/>
    <w:rsid w:val="00DE2AE0"/>
    <w:rsid w:val="00DF5D9F"/>
    <w:rsid w:val="00E0744C"/>
    <w:rsid w:val="00E13412"/>
    <w:rsid w:val="00E16F1B"/>
    <w:rsid w:val="00E23D98"/>
    <w:rsid w:val="00E246D5"/>
    <w:rsid w:val="00E27E8C"/>
    <w:rsid w:val="00E30893"/>
    <w:rsid w:val="00E32609"/>
    <w:rsid w:val="00E427DA"/>
    <w:rsid w:val="00E47AF6"/>
    <w:rsid w:val="00E54E2F"/>
    <w:rsid w:val="00E55CAA"/>
    <w:rsid w:val="00E74419"/>
    <w:rsid w:val="00E86C25"/>
    <w:rsid w:val="00E9172A"/>
    <w:rsid w:val="00EA31D0"/>
    <w:rsid w:val="00EA4DB4"/>
    <w:rsid w:val="00EB525C"/>
    <w:rsid w:val="00EB7D7E"/>
    <w:rsid w:val="00EC1521"/>
    <w:rsid w:val="00EC414E"/>
    <w:rsid w:val="00F00939"/>
    <w:rsid w:val="00F01660"/>
    <w:rsid w:val="00F03103"/>
    <w:rsid w:val="00F145AD"/>
    <w:rsid w:val="00F50C86"/>
    <w:rsid w:val="00F51F85"/>
    <w:rsid w:val="00F52E67"/>
    <w:rsid w:val="00F558C7"/>
    <w:rsid w:val="00F61DFD"/>
    <w:rsid w:val="00F67AC8"/>
    <w:rsid w:val="00F72677"/>
    <w:rsid w:val="00F7522F"/>
    <w:rsid w:val="00F75F34"/>
    <w:rsid w:val="00F81964"/>
    <w:rsid w:val="00F83CDD"/>
    <w:rsid w:val="00F852CB"/>
    <w:rsid w:val="00F9379C"/>
    <w:rsid w:val="00F94C4C"/>
    <w:rsid w:val="00FA2C27"/>
    <w:rsid w:val="00FA4255"/>
    <w:rsid w:val="00FA6BF4"/>
    <w:rsid w:val="00FB0691"/>
    <w:rsid w:val="00FB27A1"/>
    <w:rsid w:val="00FB335F"/>
    <w:rsid w:val="00FD6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30A1287"/>
  <w15:docId w15:val="{790B519A-4EB6-4882-9753-D011D89EC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0F0520"/>
    <w:rPr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nhideWhenUsed/>
    <w:rsid w:val="000F0520"/>
    <w:pPr>
      <w:tabs>
        <w:tab w:val="center" w:pos="4536"/>
        <w:tab w:val="right" w:pos="9072"/>
      </w:tabs>
    </w:pPr>
  </w:style>
  <w:style w:type="character" w:customStyle="1" w:styleId="lfejChar">
    <w:name w:val="Élőfej Char"/>
    <w:link w:val="lfej"/>
    <w:rsid w:val="000F0520"/>
    <w:rPr>
      <w:sz w:val="24"/>
      <w:szCs w:val="24"/>
      <w:lang w:val="hu-HU" w:eastAsia="hu-HU" w:bidi="ar-SA"/>
    </w:rPr>
  </w:style>
  <w:style w:type="character" w:customStyle="1" w:styleId="st">
    <w:name w:val="st"/>
    <w:rsid w:val="000F0520"/>
    <w:rPr>
      <w:rFonts w:cs="Times New Roman"/>
    </w:rPr>
  </w:style>
  <w:style w:type="character" w:styleId="Kiemels">
    <w:name w:val="Emphasis"/>
    <w:qFormat/>
    <w:rsid w:val="000F0520"/>
    <w:rPr>
      <w:rFonts w:cs="Times New Roman"/>
      <w:i/>
      <w:iCs/>
    </w:rPr>
  </w:style>
  <w:style w:type="paragraph" w:customStyle="1" w:styleId="Listaszerbekezds1">
    <w:name w:val="Listaszerű bekezdés1"/>
    <w:aliases w:val="Welt L Char,Welt L,Bullet List,FooterText,numbered,Paragraphe de liste1,Bulletr List Paragraph,列出段落,列出段落1,Listeafsnit1,Parágrafo da Lista1,List Paragraph2,List Paragraph21,リスト段落1,Párrafo de lista1"/>
    <w:basedOn w:val="Norml"/>
    <w:link w:val="ListParagraphChar"/>
    <w:rsid w:val="000F0520"/>
    <w:pPr>
      <w:ind w:left="720"/>
      <w:contextualSpacing/>
    </w:pPr>
    <w:rPr>
      <w:rFonts w:eastAsia="Calibri"/>
    </w:rPr>
  </w:style>
  <w:style w:type="character" w:customStyle="1" w:styleId="ListParagraphChar">
    <w:name w:val="List Paragraph Char"/>
    <w:aliases w:val="Welt L Char Char,Welt L Char1,Bullet List Char,FooterText Char,numbered Char,Paragraphe de liste1 Char,Bulletr List Paragraph Char,列出段落 Char,列出段落1 Char,Listeafsnit1 Char,Parágrafo da Lista1 Char,List Paragraph2 Char,リスト段落1 Char"/>
    <w:link w:val="Listaszerbekezds1"/>
    <w:uiPriority w:val="34"/>
    <w:qFormat/>
    <w:rsid w:val="000F0520"/>
    <w:rPr>
      <w:rFonts w:eastAsia="Calibri"/>
      <w:sz w:val="24"/>
      <w:szCs w:val="24"/>
      <w:lang w:val="hu-HU" w:eastAsia="hu-HU" w:bidi="ar-SA"/>
    </w:rPr>
  </w:style>
  <w:style w:type="character" w:customStyle="1" w:styleId="HeaderChar">
    <w:name w:val="Header Char"/>
    <w:rsid w:val="000F0520"/>
    <w:rPr>
      <w:rFonts w:ascii="Times New Roman" w:hAnsi="Times New Roman" w:cs="Times New Roman"/>
      <w:sz w:val="20"/>
      <w:szCs w:val="20"/>
      <w:lang w:val="x-none" w:eastAsia="hu-HU"/>
    </w:rPr>
  </w:style>
  <w:style w:type="paragraph" w:styleId="NormlWeb">
    <w:name w:val="Normal (Web)"/>
    <w:basedOn w:val="Norml"/>
    <w:rsid w:val="000F0520"/>
    <w:pPr>
      <w:spacing w:before="100" w:beforeAutospacing="1" w:after="100" w:afterAutospacing="1"/>
    </w:pPr>
    <w:rPr>
      <w:rFonts w:ascii="Calibri" w:hAnsi="Calibri" w:cs="Calibri"/>
      <w:sz w:val="22"/>
      <w:szCs w:val="22"/>
    </w:rPr>
  </w:style>
  <w:style w:type="character" w:customStyle="1" w:styleId="highlighted">
    <w:name w:val="highlighted"/>
    <w:rsid w:val="00156FC0"/>
    <w:rPr>
      <w:rFonts w:cs="Times New Roman"/>
    </w:rPr>
  </w:style>
  <w:style w:type="paragraph" w:styleId="Szvegtrzs">
    <w:name w:val="Body Text"/>
    <w:basedOn w:val="Norml"/>
    <w:link w:val="SzvegtrzsChar"/>
    <w:rsid w:val="00156FC0"/>
    <w:pPr>
      <w:widowControl w:val="0"/>
      <w:autoSpaceDE w:val="0"/>
      <w:autoSpaceDN w:val="0"/>
    </w:pPr>
    <w:rPr>
      <w:rFonts w:ascii="Georgia" w:hAnsi="Georgia" w:cs="Georgia"/>
      <w:sz w:val="36"/>
      <w:szCs w:val="36"/>
    </w:rPr>
  </w:style>
  <w:style w:type="character" w:customStyle="1" w:styleId="SzvegtrzsChar">
    <w:name w:val="Szövegtörzs Char"/>
    <w:link w:val="Szvegtrzs"/>
    <w:rsid w:val="00156FC0"/>
    <w:rPr>
      <w:rFonts w:ascii="Georgia" w:hAnsi="Georgia" w:cs="Georgia"/>
      <w:sz w:val="36"/>
      <w:szCs w:val="36"/>
      <w:lang w:val="hu-HU" w:eastAsia="hu-HU" w:bidi="ar-SA"/>
    </w:rPr>
  </w:style>
  <w:style w:type="paragraph" w:styleId="Lbjegyzetszveg">
    <w:name w:val="footnote text"/>
    <w:basedOn w:val="Norml"/>
    <w:link w:val="LbjegyzetszvegChar"/>
    <w:semiHidden/>
    <w:rsid w:val="00156FC0"/>
    <w:rPr>
      <w:rFonts w:ascii="Calibri" w:hAnsi="Calibri"/>
      <w:sz w:val="20"/>
      <w:szCs w:val="20"/>
    </w:rPr>
  </w:style>
  <w:style w:type="character" w:customStyle="1" w:styleId="LbjegyzetszvegChar">
    <w:name w:val="Lábjegyzetszöveg Char"/>
    <w:link w:val="Lbjegyzetszveg"/>
    <w:semiHidden/>
    <w:rsid w:val="00156FC0"/>
    <w:rPr>
      <w:rFonts w:ascii="Calibri" w:hAnsi="Calibri"/>
      <w:lang w:val="hu-HU" w:eastAsia="hu-HU" w:bidi="ar-SA"/>
    </w:rPr>
  </w:style>
  <w:style w:type="paragraph" w:customStyle="1" w:styleId="Nincstrkz1">
    <w:name w:val="Nincs térköz1"/>
    <w:rsid w:val="00156FC0"/>
    <w:rPr>
      <w:rFonts w:eastAsia="Calibri"/>
      <w:sz w:val="24"/>
      <w:szCs w:val="24"/>
    </w:rPr>
  </w:style>
  <w:style w:type="paragraph" w:styleId="Nincstrkz">
    <w:name w:val="No Spacing"/>
    <w:uiPriority w:val="1"/>
    <w:qFormat/>
    <w:rsid w:val="00EB525C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Listaszerbekezds">
    <w:name w:val="List Paragraph"/>
    <w:aliases w:val="List Paragraph à moi"/>
    <w:basedOn w:val="Norml"/>
    <w:uiPriority w:val="34"/>
    <w:qFormat/>
    <w:rsid w:val="00EB525C"/>
    <w:pPr>
      <w:spacing w:after="160" w:line="256" w:lineRule="auto"/>
      <w:ind w:left="720"/>
      <w:contextualSpacing/>
    </w:pPr>
    <w:rPr>
      <w:sz w:val="20"/>
      <w:szCs w:val="20"/>
    </w:rPr>
  </w:style>
  <w:style w:type="table" w:styleId="Rcsostblzat">
    <w:name w:val="Table Grid"/>
    <w:basedOn w:val="Normltblzat"/>
    <w:uiPriority w:val="39"/>
    <w:rsid w:val="002E4A8C"/>
    <w:rPr>
      <w:rFonts w:ascii="Cambria" w:eastAsiaTheme="minorHAnsi" w:hAnsi="Cambria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lb">
    <w:name w:val="footer"/>
    <w:basedOn w:val="Norml"/>
    <w:link w:val="llbChar"/>
    <w:uiPriority w:val="99"/>
    <w:unhideWhenUsed/>
    <w:rsid w:val="00390253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39025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114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6</Pages>
  <Words>2033</Words>
  <Characters>13886</Characters>
  <Application>Microsoft Office Word</Application>
  <DocSecurity>0</DocSecurity>
  <Lines>115</Lines>
  <Paragraphs>31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Mosonmagyaróvár Város Önkormányzat</vt:lpstr>
    </vt:vector>
  </TitlesOfParts>
  <Company>Önkormányzat</Company>
  <LinksUpToDate>false</LinksUpToDate>
  <CharactersWithSpaces>15888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Mosonmagyaróvár Város Önkormányzat</dc:title>
  <dc:creator>Önkormányzat</dc:creator>
  <cp:lastModifiedBy>Microsoft-fiók</cp:lastModifiedBy>
  <cp:revision>12</cp:revision>
  <cp:lastPrinted>2022-11-08T14:43:00Z</cp:lastPrinted>
  <dcterms:created xsi:type="dcterms:W3CDTF">2025-10-27T16:35:00Z</dcterms:created>
  <dcterms:modified xsi:type="dcterms:W3CDTF">2025-10-28T13:04:00Z</dcterms:modified>
</cp:coreProperties>
</file>