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489AA" w14:textId="6BC4F8FE" w:rsidR="0079389C" w:rsidRDefault="0079389C" w:rsidP="0079389C">
      <w:pPr>
        <w:jc w:val="center"/>
        <w:rPr>
          <w:rFonts w:ascii="Times New Roman" w:hAnsi="Times New Roman" w:cs="Times New Roman"/>
          <w:b/>
          <w:spacing w:val="60"/>
          <w:sz w:val="23"/>
          <w:szCs w:val="23"/>
        </w:rPr>
      </w:pPr>
      <w:r w:rsidRPr="00C93042">
        <w:rPr>
          <w:rFonts w:ascii="Times New Roman" w:hAnsi="Times New Roman" w:cs="Times New Roman"/>
          <w:b/>
          <w:spacing w:val="60"/>
          <w:sz w:val="23"/>
          <w:szCs w:val="23"/>
        </w:rPr>
        <w:t>VÁLLALKOZÁSI SZERZŐDÉS</w:t>
      </w:r>
    </w:p>
    <w:p w14:paraId="3961FF6C" w14:textId="77777777" w:rsidR="006B7034" w:rsidRDefault="006B7034" w:rsidP="0079389C">
      <w:pPr>
        <w:jc w:val="center"/>
        <w:rPr>
          <w:rFonts w:ascii="Times New Roman" w:hAnsi="Times New Roman" w:cs="Times New Roman"/>
          <w:b/>
          <w:spacing w:val="60"/>
          <w:sz w:val="23"/>
          <w:szCs w:val="23"/>
        </w:rPr>
      </w:pPr>
    </w:p>
    <w:p w14:paraId="7F90A2B4" w14:textId="77777777" w:rsidR="006B7034" w:rsidRPr="00C93042" w:rsidRDefault="006B7034" w:rsidP="0079389C">
      <w:pPr>
        <w:jc w:val="center"/>
        <w:rPr>
          <w:rFonts w:ascii="Times New Roman" w:hAnsi="Times New Roman" w:cs="Times New Roman"/>
          <w:b/>
          <w:spacing w:val="60"/>
          <w:sz w:val="23"/>
          <w:szCs w:val="23"/>
        </w:rPr>
      </w:pPr>
      <w:r>
        <w:rPr>
          <w:rFonts w:ascii="Times New Roman" w:hAnsi="Times New Roman" w:cs="Times New Roman"/>
          <w:b/>
          <w:spacing w:val="60"/>
          <w:sz w:val="23"/>
          <w:szCs w:val="23"/>
        </w:rPr>
        <w:t>(tervezet)</w:t>
      </w:r>
    </w:p>
    <w:p w14:paraId="6ABED6BD" w14:textId="77777777" w:rsidR="0079389C" w:rsidRPr="00C93042" w:rsidRDefault="0079389C" w:rsidP="0079389C">
      <w:pPr>
        <w:jc w:val="both"/>
        <w:rPr>
          <w:rFonts w:ascii="Times New Roman" w:hAnsi="Times New Roman" w:cs="Times New Roman"/>
          <w:sz w:val="23"/>
          <w:szCs w:val="23"/>
        </w:rPr>
      </w:pPr>
    </w:p>
    <w:p w14:paraId="3640FA89" w14:textId="27D4CBF5" w:rsidR="0079389C" w:rsidRPr="00C93042" w:rsidRDefault="0079389C" w:rsidP="0079389C">
      <w:pPr>
        <w:jc w:val="both"/>
        <w:rPr>
          <w:rFonts w:ascii="Times New Roman" w:hAnsi="Times New Roman" w:cs="Times New Roman"/>
          <w:sz w:val="23"/>
          <w:szCs w:val="23"/>
        </w:rPr>
      </w:pPr>
      <w:r w:rsidRPr="00C93042">
        <w:rPr>
          <w:rFonts w:ascii="Times New Roman" w:hAnsi="Times New Roman" w:cs="Times New Roman"/>
          <w:sz w:val="23"/>
          <w:szCs w:val="23"/>
        </w:rPr>
        <w:t xml:space="preserve">amely a </w:t>
      </w:r>
      <w:r w:rsidR="001B746F">
        <w:rPr>
          <w:rFonts w:ascii="Times New Roman" w:hAnsi="Times New Roman" w:cs="Times New Roman"/>
          <w:sz w:val="23"/>
          <w:szCs w:val="23"/>
        </w:rPr>
        <w:t xml:space="preserve">beszerzési </w:t>
      </w:r>
      <w:r w:rsidRPr="00C93042">
        <w:rPr>
          <w:rFonts w:ascii="Times New Roman" w:hAnsi="Times New Roman" w:cs="Times New Roman"/>
          <w:sz w:val="23"/>
          <w:szCs w:val="23"/>
        </w:rPr>
        <w:t xml:space="preserve">eljárás eredményeként létrejött </w:t>
      </w:r>
    </w:p>
    <w:p w14:paraId="75D8267E" w14:textId="77777777" w:rsidR="0079389C" w:rsidRPr="00C93042" w:rsidRDefault="0079389C" w:rsidP="0079389C">
      <w:pPr>
        <w:jc w:val="both"/>
        <w:rPr>
          <w:rFonts w:ascii="Times New Roman" w:hAnsi="Times New Roman" w:cs="Times New Roman"/>
          <w:sz w:val="23"/>
          <w:szCs w:val="23"/>
        </w:rPr>
      </w:pPr>
    </w:p>
    <w:p w14:paraId="0049AFFB" w14:textId="77777777" w:rsidR="0079389C" w:rsidRDefault="0079389C" w:rsidP="0079389C">
      <w:pPr>
        <w:jc w:val="both"/>
        <w:rPr>
          <w:rFonts w:ascii="Times New Roman" w:hAnsi="Times New Roman" w:cs="Times New Roman"/>
          <w:sz w:val="23"/>
          <w:szCs w:val="23"/>
        </w:rPr>
      </w:pPr>
      <w:r w:rsidRPr="00C93042">
        <w:rPr>
          <w:rFonts w:ascii="Times New Roman" w:hAnsi="Times New Roman" w:cs="Times New Roman"/>
          <w:sz w:val="23"/>
          <w:szCs w:val="23"/>
        </w:rPr>
        <w:t xml:space="preserve">egyrészről </w:t>
      </w:r>
    </w:p>
    <w:p w14:paraId="25F0DB92" w14:textId="77777777" w:rsidR="006B7034" w:rsidRPr="00C93042" w:rsidRDefault="006B7034" w:rsidP="0079389C">
      <w:pPr>
        <w:jc w:val="both"/>
        <w:rPr>
          <w:rFonts w:ascii="Times New Roman" w:hAnsi="Times New Roman" w:cs="Times New Roman"/>
          <w:sz w:val="23"/>
          <w:szCs w:val="23"/>
        </w:rPr>
      </w:pPr>
    </w:p>
    <w:p w14:paraId="24242A09" w14:textId="2FE49C6D" w:rsidR="0079389C" w:rsidRPr="00E546F0" w:rsidRDefault="0079389C" w:rsidP="0079389C">
      <w:pPr>
        <w:jc w:val="both"/>
        <w:rPr>
          <w:rFonts w:ascii="Times New Roman" w:hAnsi="Times New Roman" w:cs="Times New Roman"/>
          <w:sz w:val="23"/>
          <w:szCs w:val="23"/>
        </w:rPr>
      </w:pPr>
      <w:r w:rsidRPr="00C93042">
        <w:rPr>
          <w:rFonts w:ascii="Times New Roman" w:hAnsi="Times New Roman" w:cs="Times New Roman"/>
          <w:sz w:val="23"/>
          <w:szCs w:val="23"/>
        </w:rPr>
        <w:t xml:space="preserve">név: </w:t>
      </w:r>
      <w:r w:rsidR="006B6C44" w:rsidRPr="00E546F0">
        <w:rPr>
          <w:rFonts w:ascii="Times New Roman" w:hAnsi="Times New Roman" w:cs="Times New Roman"/>
          <w:b/>
          <w:bCs/>
          <w:sz w:val="23"/>
          <w:szCs w:val="23"/>
        </w:rPr>
        <w:t>Bezenye Község</w:t>
      </w:r>
      <w:r w:rsidR="00E441B9" w:rsidRPr="00E546F0">
        <w:rPr>
          <w:rFonts w:ascii="Times New Roman" w:hAnsi="Times New Roman" w:cs="Times New Roman"/>
          <w:b/>
          <w:bCs/>
          <w:sz w:val="23"/>
          <w:szCs w:val="23"/>
        </w:rPr>
        <w:t>i</w:t>
      </w:r>
      <w:r w:rsidR="006B6C44" w:rsidRPr="00E546F0">
        <w:rPr>
          <w:rFonts w:ascii="Times New Roman" w:hAnsi="Times New Roman" w:cs="Times New Roman"/>
          <w:sz w:val="23"/>
          <w:szCs w:val="23"/>
        </w:rPr>
        <w:t xml:space="preserve"> </w:t>
      </w:r>
      <w:r w:rsidRPr="00E546F0">
        <w:rPr>
          <w:rFonts w:ascii="Times New Roman" w:hAnsi="Times New Roman" w:cs="Times New Roman"/>
          <w:b/>
          <w:sz w:val="23"/>
          <w:szCs w:val="23"/>
        </w:rPr>
        <w:t>Önkormányzat</w:t>
      </w:r>
    </w:p>
    <w:p w14:paraId="1A6D73C3" w14:textId="5ACD4EB6" w:rsidR="0079389C" w:rsidRPr="00E546F0" w:rsidRDefault="0079389C" w:rsidP="0079389C">
      <w:pPr>
        <w:jc w:val="both"/>
        <w:rPr>
          <w:rFonts w:ascii="Times New Roman" w:hAnsi="Times New Roman" w:cs="Times New Roman"/>
          <w:sz w:val="23"/>
          <w:szCs w:val="23"/>
        </w:rPr>
      </w:pPr>
      <w:r w:rsidRPr="00E546F0">
        <w:rPr>
          <w:rFonts w:ascii="Times New Roman" w:hAnsi="Times New Roman" w:cs="Times New Roman"/>
          <w:sz w:val="23"/>
          <w:szCs w:val="23"/>
        </w:rPr>
        <w:t xml:space="preserve">cím: </w:t>
      </w:r>
      <w:r w:rsidR="00250B4F" w:rsidRPr="00E546F0">
        <w:rPr>
          <w:rFonts w:ascii="Times New Roman" w:hAnsi="Times New Roman" w:cs="Times New Roman"/>
          <w:sz w:val="23"/>
          <w:szCs w:val="23"/>
        </w:rPr>
        <w:t>9223 Bezenye, Szabadság u. 50.</w:t>
      </w:r>
    </w:p>
    <w:p w14:paraId="73FEC72B" w14:textId="47954AD1" w:rsidR="0079389C" w:rsidRPr="00E546F0" w:rsidRDefault="0079389C" w:rsidP="0079389C">
      <w:pPr>
        <w:jc w:val="both"/>
        <w:rPr>
          <w:rFonts w:ascii="Times New Roman" w:hAnsi="Times New Roman" w:cs="Times New Roman"/>
          <w:sz w:val="23"/>
          <w:szCs w:val="23"/>
        </w:rPr>
      </w:pPr>
      <w:r w:rsidRPr="00E546F0">
        <w:rPr>
          <w:rFonts w:ascii="Times New Roman" w:hAnsi="Times New Roman" w:cs="Times New Roman"/>
          <w:sz w:val="23"/>
          <w:szCs w:val="23"/>
        </w:rPr>
        <w:t xml:space="preserve">statisztikai számjele: </w:t>
      </w:r>
      <w:r w:rsidR="00E441B9" w:rsidRPr="00E546F0">
        <w:rPr>
          <w:rFonts w:ascii="Times New Roman" w:hAnsi="Times New Roman" w:cs="Times New Roman"/>
          <w:sz w:val="23"/>
          <w:szCs w:val="23"/>
        </w:rPr>
        <w:t>15727907-8411-321-08</w:t>
      </w:r>
    </w:p>
    <w:p w14:paraId="102BB9D4" w14:textId="2A0F2E46" w:rsidR="0079389C" w:rsidRPr="00E546F0" w:rsidRDefault="0079389C" w:rsidP="0079389C">
      <w:pPr>
        <w:jc w:val="both"/>
        <w:rPr>
          <w:rFonts w:ascii="Times New Roman" w:hAnsi="Times New Roman" w:cs="Times New Roman"/>
          <w:sz w:val="23"/>
          <w:szCs w:val="23"/>
        </w:rPr>
      </w:pPr>
      <w:r w:rsidRPr="00E546F0">
        <w:rPr>
          <w:rFonts w:ascii="Times New Roman" w:hAnsi="Times New Roman" w:cs="Times New Roman"/>
          <w:sz w:val="23"/>
          <w:szCs w:val="23"/>
        </w:rPr>
        <w:t>adószám</w:t>
      </w:r>
      <w:r w:rsidR="00E441B9" w:rsidRPr="00E546F0">
        <w:rPr>
          <w:rFonts w:ascii="Times New Roman" w:hAnsi="Times New Roman" w:cs="Times New Roman"/>
          <w:sz w:val="23"/>
          <w:szCs w:val="23"/>
        </w:rPr>
        <w:t>: 15727907-2-08</w:t>
      </w:r>
      <w:r w:rsidRPr="00E546F0">
        <w:rPr>
          <w:rFonts w:ascii="Times New Roman" w:hAnsi="Times New Roman" w:cs="Times New Roman"/>
          <w:sz w:val="23"/>
          <w:szCs w:val="23"/>
        </w:rPr>
        <w:t>,</w:t>
      </w:r>
    </w:p>
    <w:p w14:paraId="7884C192" w14:textId="7CC600BE" w:rsidR="0079389C" w:rsidRPr="00E546F0" w:rsidRDefault="0079389C" w:rsidP="0079389C">
      <w:pPr>
        <w:jc w:val="both"/>
        <w:rPr>
          <w:rFonts w:ascii="Times New Roman" w:hAnsi="Times New Roman" w:cs="Times New Roman"/>
          <w:sz w:val="23"/>
          <w:szCs w:val="23"/>
        </w:rPr>
      </w:pPr>
      <w:r w:rsidRPr="00E546F0">
        <w:rPr>
          <w:rFonts w:ascii="Times New Roman" w:hAnsi="Times New Roman" w:cs="Times New Roman"/>
          <w:sz w:val="23"/>
          <w:szCs w:val="23"/>
        </w:rPr>
        <w:t>bankszámlát vezető pénzintézet:</w:t>
      </w:r>
      <w:r w:rsidR="00E441B9" w:rsidRPr="00E546F0">
        <w:rPr>
          <w:rFonts w:ascii="Times New Roman" w:hAnsi="Times New Roman" w:cs="Times New Roman"/>
          <w:sz w:val="23"/>
          <w:szCs w:val="23"/>
        </w:rPr>
        <w:t xml:space="preserve"> OTP Észak-dunántúli régió, Mosonmagyaróvár</w:t>
      </w:r>
    </w:p>
    <w:p w14:paraId="1802E9CA" w14:textId="53177986" w:rsidR="0079389C" w:rsidRPr="00C93042" w:rsidRDefault="0079389C" w:rsidP="0079389C">
      <w:pPr>
        <w:jc w:val="both"/>
        <w:rPr>
          <w:rFonts w:ascii="Times New Roman" w:hAnsi="Times New Roman" w:cs="Times New Roman"/>
          <w:sz w:val="23"/>
          <w:szCs w:val="23"/>
        </w:rPr>
      </w:pPr>
      <w:r w:rsidRPr="00E546F0">
        <w:rPr>
          <w:rFonts w:ascii="Times New Roman" w:hAnsi="Times New Roman" w:cs="Times New Roman"/>
          <w:sz w:val="23"/>
          <w:szCs w:val="23"/>
        </w:rPr>
        <w:t>bankszámlaszám:</w:t>
      </w:r>
      <w:r w:rsidR="00E441B9" w:rsidRPr="00E546F0">
        <w:rPr>
          <w:rFonts w:ascii="Times New Roman" w:hAnsi="Times New Roman" w:cs="Times New Roman"/>
          <w:sz w:val="23"/>
          <w:szCs w:val="23"/>
        </w:rPr>
        <w:t xml:space="preserve"> 11737076-15727907</w:t>
      </w:r>
      <w:r w:rsidRPr="00C93042">
        <w:rPr>
          <w:rFonts w:ascii="Times New Roman" w:hAnsi="Times New Roman" w:cs="Times New Roman"/>
          <w:sz w:val="23"/>
          <w:szCs w:val="23"/>
        </w:rPr>
        <w:t xml:space="preserve"> </w:t>
      </w:r>
    </w:p>
    <w:p w14:paraId="42CFA5A7" w14:textId="25C8AF61" w:rsidR="0079389C" w:rsidRPr="00C93042" w:rsidRDefault="0079389C" w:rsidP="0079389C">
      <w:pPr>
        <w:jc w:val="both"/>
        <w:rPr>
          <w:rFonts w:ascii="Times New Roman" w:hAnsi="Times New Roman" w:cs="Times New Roman"/>
          <w:sz w:val="23"/>
          <w:szCs w:val="23"/>
        </w:rPr>
      </w:pPr>
      <w:r w:rsidRPr="00C93042">
        <w:rPr>
          <w:rFonts w:ascii="Times New Roman" w:hAnsi="Times New Roman" w:cs="Times New Roman"/>
          <w:sz w:val="23"/>
          <w:szCs w:val="23"/>
        </w:rPr>
        <w:t xml:space="preserve">képviseli: </w:t>
      </w:r>
      <w:r w:rsidR="00250B4F" w:rsidRPr="00250B4F">
        <w:rPr>
          <w:rFonts w:ascii="Times New Roman" w:hAnsi="Times New Roman" w:cs="Times New Roman"/>
          <w:sz w:val="23"/>
          <w:szCs w:val="23"/>
        </w:rPr>
        <w:t xml:space="preserve">Márkus Erika </w:t>
      </w:r>
      <w:r w:rsidRPr="00C93042">
        <w:rPr>
          <w:rFonts w:ascii="Times New Roman" w:hAnsi="Times New Roman" w:cs="Times New Roman"/>
          <w:sz w:val="23"/>
          <w:szCs w:val="23"/>
        </w:rPr>
        <w:t>polgármester</w:t>
      </w:r>
    </w:p>
    <w:p w14:paraId="3312C525" w14:textId="77777777" w:rsidR="0079389C" w:rsidRPr="00C93042" w:rsidRDefault="0079389C" w:rsidP="0079389C">
      <w:pPr>
        <w:jc w:val="both"/>
        <w:rPr>
          <w:rFonts w:ascii="Times New Roman" w:hAnsi="Times New Roman" w:cs="Times New Roman"/>
          <w:sz w:val="23"/>
          <w:szCs w:val="23"/>
        </w:rPr>
      </w:pPr>
      <w:r w:rsidRPr="00C93042">
        <w:rPr>
          <w:rFonts w:ascii="Times New Roman" w:hAnsi="Times New Roman" w:cs="Times New Roman"/>
          <w:sz w:val="23"/>
          <w:szCs w:val="23"/>
        </w:rPr>
        <w:t>mint megrendelő (a továbbiakban: Megrendelő), valamint</w:t>
      </w:r>
    </w:p>
    <w:p w14:paraId="7221EF3C" w14:textId="77777777" w:rsidR="0079389C" w:rsidRPr="00C93042" w:rsidRDefault="0079389C" w:rsidP="0079389C">
      <w:pPr>
        <w:jc w:val="both"/>
        <w:rPr>
          <w:rFonts w:ascii="Times New Roman" w:hAnsi="Times New Roman" w:cs="Times New Roman"/>
          <w:sz w:val="23"/>
          <w:szCs w:val="23"/>
        </w:rPr>
      </w:pPr>
    </w:p>
    <w:p w14:paraId="1AE3C5FD" w14:textId="77777777" w:rsidR="0079389C" w:rsidRDefault="0079389C" w:rsidP="0079389C">
      <w:pPr>
        <w:jc w:val="both"/>
        <w:rPr>
          <w:rFonts w:ascii="Times New Roman" w:hAnsi="Times New Roman" w:cs="Times New Roman"/>
          <w:sz w:val="23"/>
          <w:szCs w:val="23"/>
        </w:rPr>
      </w:pPr>
      <w:r w:rsidRPr="00C93042">
        <w:rPr>
          <w:rFonts w:ascii="Times New Roman" w:hAnsi="Times New Roman" w:cs="Times New Roman"/>
          <w:sz w:val="23"/>
          <w:szCs w:val="23"/>
        </w:rPr>
        <w:t xml:space="preserve">másrészről </w:t>
      </w:r>
    </w:p>
    <w:p w14:paraId="2F2F31AF" w14:textId="77777777" w:rsidR="006B7034" w:rsidRPr="00C93042" w:rsidRDefault="006B7034" w:rsidP="0079389C">
      <w:pPr>
        <w:jc w:val="both"/>
        <w:rPr>
          <w:rFonts w:ascii="Times New Roman" w:hAnsi="Times New Roman" w:cs="Times New Roman"/>
          <w:sz w:val="23"/>
          <w:szCs w:val="23"/>
        </w:rPr>
      </w:pPr>
    </w:p>
    <w:p w14:paraId="4091D7F2" w14:textId="77777777" w:rsidR="0079389C" w:rsidRPr="00C93042" w:rsidRDefault="0079389C" w:rsidP="0079389C">
      <w:pPr>
        <w:jc w:val="both"/>
        <w:rPr>
          <w:rFonts w:ascii="Times New Roman" w:hAnsi="Times New Roman" w:cs="Times New Roman"/>
          <w:sz w:val="23"/>
          <w:szCs w:val="23"/>
        </w:rPr>
      </w:pPr>
      <w:r w:rsidRPr="00C93042">
        <w:rPr>
          <w:rFonts w:ascii="Times New Roman" w:hAnsi="Times New Roman" w:cs="Times New Roman"/>
          <w:sz w:val="23"/>
          <w:szCs w:val="23"/>
        </w:rPr>
        <w:t>név:</w:t>
      </w:r>
      <w:r w:rsidR="006B7034">
        <w:rPr>
          <w:rFonts w:ascii="Times New Roman" w:hAnsi="Times New Roman" w:cs="Times New Roman"/>
          <w:sz w:val="23"/>
          <w:szCs w:val="23"/>
        </w:rPr>
        <w:t xml:space="preserve"> </w:t>
      </w:r>
      <w:r w:rsidRPr="00C93042">
        <w:rPr>
          <w:rFonts w:ascii="Times New Roman" w:hAnsi="Times New Roman" w:cs="Times New Roman"/>
          <w:sz w:val="23"/>
          <w:szCs w:val="23"/>
        </w:rPr>
        <w:t>…………………………………………</w:t>
      </w:r>
    </w:p>
    <w:p w14:paraId="361642CB" w14:textId="77777777" w:rsidR="0079389C" w:rsidRPr="00C93042" w:rsidRDefault="0079389C" w:rsidP="0079389C">
      <w:pPr>
        <w:jc w:val="both"/>
        <w:rPr>
          <w:rFonts w:ascii="Times New Roman" w:hAnsi="Times New Roman" w:cs="Times New Roman"/>
          <w:sz w:val="23"/>
          <w:szCs w:val="23"/>
        </w:rPr>
      </w:pPr>
      <w:r w:rsidRPr="00C93042">
        <w:rPr>
          <w:rFonts w:ascii="Times New Roman" w:hAnsi="Times New Roman" w:cs="Times New Roman"/>
          <w:sz w:val="23"/>
          <w:szCs w:val="23"/>
        </w:rPr>
        <w:t>székhely: …………………………………..</w:t>
      </w:r>
    </w:p>
    <w:p w14:paraId="0F0D4475" w14:textId="77777777" w:rsidR="0079389C" w:rsidRPr="00C93042" w:rsidRDefault="0079389C" w:rsidP="0079389C">
      <w:pPr>
        <w:jc w:val="both"/>
        <w:rPr>
          <w:rFonts w:ascii="Times New Roman" w:hAnsi="Times New Roman" w:cs="Times New Roman"/>
          <w:sz w:val="23"/>
          <w:szCs w:val="23"/>
        </w:rPr>
      </w:pPr>
      <w:r w:rsidRPr="00C93042">
        <w:rPr>
          <w:rFonts w:ascii="Times New Roman" w:hAnsi="Times New Roman" w:cs="Times New Roman"/>
          <w:sz w:val="23"/>
          <w:szCs w:val="23"/>
        </w:rPr>
        <w:t>cégjegyzékszám: …………………………..</w:t>
      </w:r>
    </w:p>
    <w:p w14:paraId="0B0806C3" w14:textId="77777777" w:rsidR="0079389C" w:rsidRPr="00C93042" w:rsidRDefault="0079389C" w:rsidP="0079389C">
      <w:pPr>
        <w:jc w:val="both"/>
        <w:rPr>
          <w:rFonts w:ascii="Times New Roman" w:hAnsi="Times New Roman" w:cs="Times New Roman"/>
          <w:sz w:val="23"/>
          <w:szCs w:val="23"/>
        </w:rPr>
      </w:pPr>
      <w:r w:rsidRPr="00C93042">
        <w:rPr>
          <w:rFonts w:ascii="Times New Roman" w:hAnsi="Times New Roman" w:cs="Times New Roman"/>
          <w:sz w:val="23"/>
          <w:szCs w:val="23"/>
        </w:rPr>
        <w:t>adószám:……………………………………</w:t>
      </w:r>
    </w:p>
    <w:p w14:paraId="4DF81A8A" w14:textId="77777777" w:rsidR="0079389C" w:rsidRPr="00C93042" w:rsidRDefault="0079389C" w:rsidP="0079389C">
      <w:pPr>
        <w:jc w:val="both"/>
        <w:rPr>
          <w:rFonts w:ascii="Times New Roman" w:hAnsi="Times New Roman" w:cs="Times New Roman"/>
          <w:sz w:val="23"/>
          <w:szCs w:val="23"/>
        </w:rPr>
      </w:pPr>
      <w:r w:rsidRPr="00C93042">
        <w:rPr>
          <w:rFonts w:ascii="Times New Roman" w:hAnsi="Times New Roman" w:cs="Times New Roman"/>
          <w:sz w:val="23"/>
          <w:szCs w:val="23"/>
        </w:rPr>
        <w:t>bankszámlát vezető pénzintézet: ………………………</w:t>
      </w:r>
    </w:p>
    <w:p w14:paraId="421F06B6" w14:textId="77777777" w:rsidR="0079389C" w:rsidRPr="00C93042" w:rsidRDefault="0079389C" w:rsidP="0079389C">
      <w:pPr>
        <w:jc w:val="both"/>
        <w:rPr>
          <w:rFonts w:ascii="Times New Roman" w:hAnsi="Times New Roman" w:cs="Times New Roman"/>
          <w:sz w:val="23"/>
          <w:szCs w:val="23"/>
        </w:rPr>
      </w:pPr>
      <w:r w:rsidRPr="00C93042">
        <w:rPr>
          <w:rFonts w:ascii="Times New Roman" w:hAnsi="Times New Roman" w:cs="Times New Roman"/>
          <w:sz w:val="23"/>
          <w:szCs w:val="23"/>
        </w:rPr>
        <w:t>bankszámlaszám: ………………………….</w:t>
      </w:r>
    </w:p>
    <w:p w14:paraId="3B514125" w14:textId="77777777" w:rsidR="0079389C" w:rsidRPr="00C93042" w:rsidRDefault="0079389C" w:rsidP="0079389C">
      <w:pPr>
        <w:jc w:val="both"/>
        <w:rPr>
          <w:rFonts w:ascii="Times New Roman" w:hAnsi="Times New Roman" w:cs="Times New Roman"/>
          <w:sz w:val="23"/>
          <w:szCs w:val="23"/>
        </w:rPr>
      </w:pPr>
      <w:r w:rsidRPr="00C93042">
        <w:rPr>
          <w:rFonts w:ascii="Times New Roman" w:hAnsi="Times New Roman" w:cs="Times New Roman"/>
          <w:sz w:val="23"/>
          <w:szCs w:val="23"/>
        </w:rPr>
        <w:t>képviseli: …………………………… …….</w:t>
      </w:r>
    </w:p>
    <w:p w14:paraId="373CF7CB" w14:textId="77B40A10" w:rsidR="0079389C" w:rsidRPr="00C93042" w:rsidRDefault="0079389C" w:rsidP="0079389C">
      <w:pPr>
        <w:jc w:val="both"/>
        <w:rPr>
          <w:rFonts w:ascii="Times New Roman" w:hAnsi="Times New Roman" w:cs="Times New Roman"/>
          <w:sz w:val="23"/>
          <w:szCs w:val="23"/>
        </w:rPr>
      </w:pPr>
      <w:r w:rsidRPr="00C93042">
        <w:rPr>
          <w:rFonts w:ascii="Times New Roman" w:hAnsi="Times New Roman" w:cs="Times New Roman"/>
          <w:sz w:val="23"/>
          <w:szCs w:val="23"/>
        </w:rPr>
        <w:t>mint vállalkozó (a továbbiakban: Vállalkozó) között a mai napon, az alábbiak szerint:</w:t>
      </w:r>
    </w:p>
    <w:p w14:paraId="38FAE7EF" w14:textId="77777777" w:rsidR="0079389C" w:rsidRDefault="0079389C" w:rsidP="0079389C">
      <w:pPr>
        <w:jc w:val="both"/>
        <w:rPr>
          <w:rFonts w:ascii="Times New Roman" w:hAnsi="Times New Roman" w:cs="Times New Roman"/>
          <w:sz w:val="23"/>
          <w:szCs w:val="23"/>
        </w:rPr>
      </w:pPr>
    </w:p>
    <w:p w14:paraId="77997902" w14:textId="77777777" w:rsidR="00E441B9" w:rsidRPr="00C93042" w:rsidRDefault="00E441B9" w:rsidP="0079389C">
      <w:pPr>
        <w:jc w:val="both"/>
        <w:rPr>
          <w:rFonts w:ascii="Times New Roman" w:hAnsi="Times New Roman" w:cs="Times New Roman"/>
          <w:sz w:val="23"/>
          <w:szCs w:val="23"/>
        </w:rPr>
      </w:pPr>
    </w:p>
    <w:p w14:paraId="0CA096B7" w14:textId="77777777" w:rsidR="0079389C" w:rsidRPr="00C93042" w:rsidRDefault="0079389C" w:rsidP="0079389C">
      <w:pPr>
        <w:numPr>
          <w:ilvl w:val="0"/>
          <w:numId w:val="4"/>
        </w:numPr>
        <w:suppressAutoHyphens w:val="0"/>
        <w:jc w:val="center"/>
        <w:rPr>
          <w:rFonts w:ascii="Times New Roman" w:hAnsi="Times New Roman" w:cs="Times New Roman"/>
          <w:b/>
          <w:sz w:val="23"/>
          <w:szCs w:val="23"/>
        </w:rPr>
      </w:pPr>
      <w:r w:rsidRPr="00C93042">
        <w:rPr>
          <w:rFonts w:ascii="Times New Roman" w:hAnsi="Times New Roman" w:cs="Times New Roman"/>
          <w:b/>
          <w:sz w:val="23"/>
          <w:szCs w:val="23"/>
        </w:rPr>
        <w:t>Előzmények</w:t>
      </w:r>
    </w:p>
    <w:p w14:paraId="07C2AA9F" w14:textId="77777777" w:rsidR="0079389C" w:rsidRPr="00C93042" w:rsidRDefault="0079389C" w:rsidP="0079389C">
      <w:pPr>
        <w:autoSpaceDE w:val="0"/>
        <w:autoSpaceDN w:val="0"/>
        <w:adjustRightInd w:val="0"/>
        <w:jc w:val="both"/>
        <w:rPr>
          <w:rFonts w:ascii="Times New Roman" w:eastAsia="Calibri" w:hAnsi="Times New Roman" w:cs="Times New Roman"/>
          <w:color w:val="000000"/>
          <w:sz w:val="23"/>
          <w:szCs w:val="23"/>
          <w:lang w:eastAsia="en-US"/>
        </w:rPr>
      </w:pPr>
    </w:p>
    <w:p w14:paraId="52185BD2" w14:textId="4F87AEDA" w:rsidR="0079389C" w:rsidRPr="00C93042" w:rsidRDefault="0079389C" w:rsidP="0079389C">
      <w:pPr>
        <w:jc w:val="both"/>
        <w:rPr>
          <w:rFonts w:ascii="Times New Roman" w:eastAsia="Calibri" w:hAnsi="Times New Roman" w:cs="Times New Roman"/>
          <w:color w:val="000000"/>
          <w:sz w:val="23"/>
          <w:szCs w:val="23"/>
          <w:lang w:eastAsia="en-US"/>
        </w:rPr>
      </w:pPr>
      <w:r w:rsidRPr="00C93042">
        <w:rPr>
          <w:rFonts w:ascii="Times New Roman" w:eastAsia="Calibri" w:hAnsi="Times New Roman" w:cs="Times New Roman"/>
          <w:color w:val="000000"/>
          <w:sz w:val="23"/>
          <w:szCs w:val="23"/>
          <w:lang w:eastAsia="en-US"/>
        </w:rPr>
        <w:t xml:space="preserve">Megrendelő, mint </w:t>
      </w:r>
      <w:r w:rsidR="00E03D82" w:rsidRPr="001513B9">
        <w:rPr>
          <w:rFonts w:ascii="Times New Roman" w:eastAsia="Calibri" w:hAnsi="Times New Roman" w:cs="Times New Roman"/>
          <w:color w:val="000000"/>
          <w:sz w:val="23"/>
          <w:szCs w:val="23"/>
          <w:lang w:eastAsia="en-US"/>
        </w:rPr>
        <w:t>Ajánlatkérő</w:t>
      </w:r>
      <w:r w:rsidR="00E03D82">
        <w:rPr>
          <w:rFonts w:ascii="Times New Roman" w:eastAsia="Calibri" w:hAnsi="Times New Roman" w:cs="Times New Roman"/>
          <w:color w:val="000000"/>
          <w:sz w:val="23"/>
          <w:szCs w:val="23"/>
          <w:lang w:eastAsia="en-US"/>
        </w:rPr>
        <w:t xml:space="preserve"> </w:t>
      </w:r>
      <w:r w:rsidRPr="00C93042">
        <w:rPr>
          <w:rFonts w:ascii="Times New Roman" w:eastAsia="Calibri" w:hAnsi="Times New Roman" w:cs="Times New Roman"/>
          <w:color w:val="000000"/>
          <w:sz w:val="23"/>
          <w:szCs w:val="23"/>
          <w:lang w:eastAsia="en-US"/>
        </w:rPr>
        <w:t xml:space="preserve">beszerzési eljárást folytatott le </w:t>
      </w:r>
      <w:r w:rsidRPr="00C93042">
        <w:rPr>
          <w:rFonts w:ascii="Times New Roman" w:eastAsia="Calibri" w:hAnsi="Times New Roman" w:cs="Times New Roman"/>
          <w:i/>
          <w:iCs/>
          <w:color w:val="000000"/>
          <w:sz w:val="23"/>
          <w:szCs w:val="23"/>
          <w:lang w:eastAsia="en-US"/>
        </w:rPr>
        <w:t>„</w:t>
      </w:r>
      <w:r w:rsidR="00250B4F" w:rsidRPr="00250B4F">
        <w:rPr>
          <w:rFonts w:ascii="Times New Roman" w:eastAsia="Calibri" w:hAnsi="Times New Roman" w:cs="Times New Roman"/>
          <w:b/>
          <w:bCs/>
          <w:i/>
          <w:iCs/>
          <w:color w:val="000000"/>
          <w:sz w:val="23"/>
          <w:szCs w:val="23"/>
          <w:lang w:eastAsia="en-US"/>
        </w:rPr>
        <w:t>Bezenye, közétkeztetési szolgáltatás</w:t>
      </w:r>
      <w:r w:rsidRPr="00C93042">
        <w:rPr>
          <w:rFonts w:ascii="Times New Roman" w:eastAsia="Calibri" w:hAnsi="Times New Roman" w:cs="Times New Roman"/>
          <w:i/>
          <w:iCs/>
          <w:color w:val="000000"/>
          <w:sz w:val="23"/>
          <w:szCs w:val="23"/>
          <w:lang w:eastAsia="en-US"/>
        </w:rPr>
        <w:t xml:space="preserve">” </w:t>
      </w:r>
      <w:r w:rsidRPr="00C93042">
        <w:rPr>
          <w:rFonts w:ascii="Times New Roman" w:eastAsia="Calibri" w:hAnsi="Times New Roman" w:cs="Times New Roman"/>
          <w:color w:val="000000"/>
          <w:sz w:val="23"/>
          <w:szCs w:val="23"/>
          <w:lang w:eastAsia="en-US"/>
        </w:rPr>
        <w:t>tárgyában. A fenti beszerzési eljárás során a beérkezett ajánlatok értékelését követően Megrendelő a Vállalkozó ajánlatát fogadta el nyertes ajánlatként, így Felek szerződést (továbbiakban: „</w:t>
      </w:r>
      <w:r w:rsidRPr="00C93042">
        <w:rPr>
          <w:rFonts w:ascii="Times New Roman" w:eastAsia="Calibri" w:hAnsi="Times New Roman" w:cs="Times New Roman"/>
          <w:b/>
          <w:bCs/>
          <w:color w:val="000000"/>
          <w:sz w:val="23"/>
          <w:szCs w:val="23"/>
          <w:lang w:eastAsia="en-US"/>
        </w:rPr>
        <w:t>Szerződés</w:t>
      </w:r>
      <w:r w:rsidRPr="00C93042">
        <w:rPr>
          <w:rFonts w:ascii="Times New Roman" w:eastAsia="Calibri" w:hAnsi="Times New Roman" w:cs="Times New Roman"/>
          <w:color w:val="000000"/>
          <w:sz w:val="23"/>
          <w:szCs w:val="23"/>
          <w:lang w:eastAsia="en-US"/>
        </w:rPr>
        <w:t>”) kötnek egymással.</w:t>
      </w:r>
    </w:p>
    <w:p w14:paraId="0B875AC3" w14:textId="77777777" w:rsidR="0079389C" w:rsidRPr="00C93042" w:rsidRDefault="0079389C" w:rsidP="0079389C">
      <w:pPr>
        <w:jc w:val="both"/>
        <w:rPr>
          <w:rFonts w:ascii="Times New Roman" w:eastAsia="Calibri" w:hAnsi="Times New Roman" w:cs="Times New Roman"/>
          <w:color w:val="000000"/>
          <w:sz w:val="23"/>
          <w:szCs w:val="23"/>
          <w:lang w:eastAsia="en-US"/>
        </w:rPr>
      </w:pPr>
    </w:p>
    <w:p w14:paraId="62B1ABA7" w14:textId="77777777" w:rsidR="0079389C" w:rsidRPr="00C93042" w:rsidRDefault="0079389C" w:rsidP="0079389C">
      <w:pPr>
        <w:numPr>
          <w:ilvl w:val="0"/>
          <w:numId w:val="4"/>
        </w:numPr>
        <w:suppressAutoHyphens w:val="0"/>
        <w:jc w:val="center"/>
        <w:rPr>
          <w:rFonts w:ascii="Times New Roman" w:hAnsi="Times New Roman" w:cs="Times New Roman"/>
          <w:b/>
          <w:sz w:val="23"/>
          <w:szCs w:val="23"/>
        </w:rPr>
      </w:pPr>
      <w:r w:rsidRPr="00C93042">
        <w:rPr>
          <w:rFonts w:ascii="Times New Roman" w:hAnsi="Times New Roman" w:cs="Times New Roman"/>
          <w:b/>
          <w:sz w:val="23"/>
          <w:szCs w:val="23"/>
        </w:rPr>
        <w:t>Szerződés típusa, a szerződéses okmányok</w:t>
      </w:r>
    </w:p>
    <w:p w14:paraId="55130414" w14:textId="77777777" w:rsidR="0079389C" w:rsidRPr="00C93042" w:rsidRDefault="0079389C" w:rsidP="0079389C">
      <w:pPr>
        <w:jc w:val="both"/>
        <w:rPr>
          <w:rFonts w:ascii="Times New Roman" w:eastAsia="Calibri" w:hAnsi="Times New Roman" w:cs="Times New Roman"/>
          <w:color w:val="000000"/>
          <w:sz w:val="23"/>
          <w:szCs w:val="23"/>
          <w:lang w:eastAsia="en-US"/>
        </w:rPr>
      </w:pPr>
    </w:p>
    <w:p w14:paraId="55904802" w14:textId="77777777" w:rsidR="0079389C" w:rsidRPr="00E441B9" w:rsidRDefault="0079389C" w:rsidP="0079389C">
      <w:pPr>
        <w:numPr>
          <w:ilvl w:val="0"/>
          <w:numId w:val="5"/>
        </w:numPr>
        <w:suppressAutoHyphens w:val="0"/>
        <w:jc w:val="both"/>
        <w:rPr>
          <w:rFonts w:ascii="Times New Roman" w:eastAsia="Calibri" w:hAnsi="Times New Roman" w:cs="Times New Roman"/>
          <w:color w:val="000000"/>
          <w:sz w:val="23"/>
          <w:szCs w:val="23"/>
          <w:lang w:eastAsia="en-US"/>
        </w:rPr>
      </w:pPr>
      <w:r w:rsidRPr="00E441B9">
        <w:rPr>
          <w:rFonts w:ascii="Times New Roman" w:eastAsia="Calibri" w:hAnsi="Times New Roman" w:cs="Times New Roman"/>
          <w:color w:val="000000"/>
          <w:sz w:val="23"/>
          <w:szCs w:val="23"/>
          <w:lang w:eastAsia="en-US"/>
        </w:rPr>
        <w:t>Szerződő felek rögzítik, hogy jelen Szerződés típusát a Felek szállítási elemekkel vegyes vállalkozási szerződésként jelölik meg, tekintettel arra, hogy Vállalkozó kötelezettségei eredménykötelmi elemeket is magukban hordoznak.</w:t>
      </w:r>
    </w:p>
    <w:p w14:paraId="1B275F47" w14:textId="77777777" w:rsidR="0079389C" w:rsidRPr="00E441B9" w:rsidRDefault="0079389C" w:rsidP="0079389C">
      <w:pPr>
        <w:jc w:val="both"/>
        <w:rPr>
          <w:rFonts w:ascii="Times New Roman" w:eastAsia="Calibri" w:hAnsi="Times New Roman" w:cs="Times New Roman"/>
          <w:color w:val="000000"/>
          <w:sz w:val="23"/>
          <w:szCs w:val="23"/>
          <w:lang w:eastAsia="en-US"/>
        </w:rPr>
      </w:pPr>
    </w:p>
    <w:p w14:paraId="507EE582" w14:textId="77777777" w:rsidR="0079389C" w:rsidRPr="00E441B9" w:rsidRDefault="0079389C" w:rsidP="0079389C">
      <w:pPr>
        <w:numPr>
          <w:ilvl w:val="0"/>
          <w:numId w:val="5"/>
        </w:numPr>
        <w:suppressAutoHyphens w:val="0"/>
        <w:jc w:val="both"/>
        <w:rPr>
          <w:rFonts w:ascii="Times New Roman" w:eastAsia="Calibri" w:hAnsi="Times New Roman" w:cs="Times New Roman"/>
          <w:color w:val="000000"/>
          <w:sz w:val="23"/>
          <w:szCs w:val="23"/>
          <w:lang w:eastAsia="en-US"/>
        </w:rPr>
      </w:pPr>
      <w:r w:rsidRPr="00E441B9">
        <w:rPr>
          <w:rFonts w:ascii="Times New Roman" w:eastAsia="Calibri" w:hAnsi="Times New Roman" w:cs="Times New Roman"/>
          <w:color w:val="000000"/>
          <w:sz w:val="23"/>
          <w:szCs w:val="23"/>
          <w:lang w:eastAsia="en-US"/>
        </w:rPr>
        <w:t>Szerződő felek rögzítik, hogy az alább részletezett dokumentumok ugyan fizikailag nem kerülnek csatolásra a Szerződés szövegéhez, ám mindkét Fél számára azok tartalma ismert, a Szerződés elválaszthatatlan részét képezik:</w:t>
      </w:r>
    </w:p>
    <w:p w14:paraId="2F378757" w14:textId="559C8420" w:rsidR="0079389C" w:rsidRPr="00E441B9" w:rsidRDefault="0079389C" w:rsidP="0079389C">
      <w:pPr>
        <w:numPr>
          <w:ilvl w:val="0"/>
          <w:numId w:val="1"/>
        </w:numPr>
        <w:suppressAutoHyphens w:val="0"/>
        <w:jc w:val="both"/>
        <w:rPr>
          <w:rFonts w:ascii="Times New Roman" w:hAnsi="Times New Roman" w:cs="Times New Roman"/>
          <w:sz w:val="23"/>
          <w:szCs w:val="23"/>
        </w:rPr>
      </w:pPr>
      <w:r w:rsidRPr="00E441B9">
        <w:rPr>
          <w:rFonts w:ascii="Times New Roman" w:hAnsi="Times New Roman" w:cs="Times New Roman"/>
          <w:sz w:val="23"/>
          <w:szCs w:val="23"/>
        </w:rPr>
        <w:t xml:space="preserve">Megrendelő által Ajánlatkérőként </w:t>
      </w:r>
      <w:r w:rsidR="006B7034" w:rsidRPr="00E441B9">
        <w:rPr>
          <w:rFonts w:ascii="Times New Roman" w:hAnsi="Times New Roman" w:cs="Times New Roman"/>
          <w:sz w:val="23"/>
          <w:szCs w:val="23"/>
        </w:rPr>
        <w:t>kiküldött</w:t>
      </w:r>
      <w:r w:rsidRPr="00E441B9">
        <w:rPr>
          <w:rFonts w:ascii="Times New Roman" w:hAnsi="Times New Roman" w:cs="Times New Roman"/>
          <w:sz w:val="23"/>
          <w:szCs w:val="23"/>
        </w:rPr>
        <w:t xml:space="preserve"> Ajánlat</w:t>
      </w:r>
      <w:r w:rsidR="006B7034" w:rsidRPr="00E441B9">
        <w:rPr>
          <w:rFonts w:ascii="Times New Roman" w:hAnsi="Times New Roman" w:cs="Times New Roman"/>
          <w:sz w:val="23"/>
          <w:szCs w:val="23"/>
        </w:rPr>
        <w:t>tétel</w:t>
      </w:r>
      <w:r w:rsidRPr="00E441B9">
        <w:rPr>
          <w:rFonts w:ascii="Times New Roman" w:hAnsi="Times New Roman" w:cs="Times New Roman"/>
          <w:sz w:val="23"/>
          <w:szCs w:val="23"/>
        </w:rPr>
        <w:t xml:space="preserve">i felhívás </w:t>
      </w:r>
    </w:p>
    <w:p w14:paraId="14C3655E" w14:textId="1C2BC3F2" w:rsidR="0079389C" w:rsidRPr="00E441B9" w:rsidRDefault="0079389C" w:rsidP="0079389C">
      <w:pPr>
        <w:numPr>
          <w:ilvl w:val="0"/>
          <w:numId w:val="1"/>
        </w:numPr>
        <w:suppressAutoHyphens w:val="0"/>
        <w:jc w:val="both"/>
        <w:rPr>
          <w:rFonts w:ascii="Times New Roman" w:hAnsi="Times New Roman" w:cs="Times New Roman"/>
          <w:sz w:val="23"/>
          <w:szCs w:val="23"/>
        </w:rPr>
      </w:pPr>
      <w:r w:rsidRPr="00E441B9">
        <w:rPr>
          <w:rFonts w:ascii="Times New Roman" w:hAnsi="Times New Roman" w:cs="Times New Roman"/>
          <w:sz w:val="23"/>
          <w:szCs w:val="23"/>
        </w:rPr>
        <w:t>Vállalkozó, mint nyertes Ajánlattevő elfogadott ajánlata</w:t>
      </w:r>
    </w:p>
    <w:p w14:paraId="27147562" w14:textId="77777777" w:rsidR="0079389C" w:rsidRPr="00E441B9" w:rsidRDefault="0079389C" w:rsidP="0079389C">
      <w:pPr>
        <w:jc w:val="both"/>
        <w:rPr>
          <w:rFonts w:ascii="Times New Roman" w:hAnsi="Times New Roman" w:cs="Times New Roman"/>
          <w:sz w:val="23"/>
          <w:szCs w:val="23"/>
        </w:rPr>
      </w:pPr>
    </w:p>
    <w:p w14:paraId="6A294A35" w14:textId="77777777" w:rsidR="0079389C" w:rsidRPr="00E441B9" w:rsidRDefault="0079389C" w:rsidP="0079389C">
      <w:pPr>
        <w:numPr>
          <w:ilvl w:val="0"/>
          <w:numId w:val="5"/>
        </w:numPr>
        <w:suppressAutoHyphens w:val="0"/>
        <w:jc w:val="both"/>
        <w:rPr>
          <w:rFonts w:ascii="Times New Roman" w:eastAsia="Calibri" w:hAnsi="Times New Roman" w:cs="Times New Roman"/>
          <w:color w:val="000000"/>
          <w:sz w:val="23"/>
          <w:szCs w:val="23"/>
          <w:lang w:eastAsia="en-US"/>
        </w:rPr>
      </w:pPr>
      <w:r w:rsidRPr="00E441B9">
        <w:rPr>
          <w:rFonts w:ascii="Times New Roman" w:eastAsia="Calibri" w:hAnsi="Times New Roman" w:cs="Times New Roman"/>
          <w:color w:val="000000"/>
          <w:sz w:val="23"/>
          <w:szCs w:val="23"/>
          <w:lang w:eastAsia="en-US"/>
        </w:rPr>
        <w:lastRenderedPageBreak/>
        <w:t xml:space="preserve">Szerződő felek rögzítik, hogy amennyiben a Szerződés és a Műszaki Leírás között ellentmondás áll fenn, úgy a Műszaki Leírás rendelkezéseit tekintik a Felek irányadónak. </w:t>
      </w:r>
    </w:p>
    <w:p w14:paraId="4D10D242" w14:textId="77777777" w:rsidR="0079389C" w:rsidRPr="00C93042" w:rsidRDefault="0079389C" w:rsidP="0079389C">
      <w:pPr>
        <w:jc w:val="both"/>
        <w:rPr>
          <w:rFonts w:ascii="Times New Roman" w:hAnsi="Times New Roman" w:cs="Times New Roman"/>
          <w:sz w:val="23"/>
          <w:szCs w:val="23"/>
        </w:rPr>
      </w:pPr>
    </w:p>
    <w:p w14:paraId="6D0C567C" w14:textId="77777777" w:rsidR="0079389C" w:rsidRPr="00C93042" w:rsidRDefault="0079389C" w:rsidP="0079389C">
      <w:pPr>
        <w:jc w:val="both"/>
        <w:rPr>
          <w:rFonts w:ascii="Times New Roman" w:hAnsi="Times New Roman" w:cs="Times New Roman"/>
          <w:sz w:val="23"/>
          <w:szCs w:val="23"/>
        </w:rPr>
      </w:pPr>
    </w:p>
    <w:p w14:paraId="4DBBABA4" w14:textId="77777777" w:rsidR="0079389C" w:rsidRPr="00C93042" w:rsidRDefault="0079389C" w:rsidP="0079389C">
      <w:pPr>
        <w:numPr>
          <w:ilvl w:val="0"/>
          <w:numId w:val="4"/>
        </w:numPr>
        <w:suppressAutoHyphens w:val="0"/>
        <w:jc w:val="center"/>
        <w:rPr>
          <w:rFonts w:ascii="Times New Roman" w:hAnsi="Times New Roman" w:cs="Times New Roman"/>
          <w:b/>
          <w:sz w:val="23"/>
          <w:szCs w:val="23"/>
        </w:rPr>
      </w:pPr>
      <w:r w:rsidRPr="00C93042">
        <w:rPr>
          <w:rFonts w:ascii="Times New Roman" w:hAnsi="Times New Roman" w:cs="Times New Roman"/>
          <w:b/>
          <w:sz w:val="23"/>
          <w:szCs w:val="23"/>
        </w:rPr>
        <w:t>A szerződés tárgya</w:t>
      </w:r>
    </w:p>
    <w:p w14:paraId="33B49303" w14:textId="77777777" w:rsidR="0079389C" w:rsidRPr="00C93042" w:rsidRDefault="0079389C" w:rsidP="0079389C">
      <w:pPr>
        <w:jc w:val="both"/>
        <w:rPr>
          <w:rFonts w:ascii="Times New Roman" w:hAnsi="Times New Roman" w:cs="Times New Roman"/>
          <w:sz w:val="23"/>
          <w:szCs w:val="23"/>
        </w:rPr>
      </w:pPr>
    </w:p>
    <w:p w14:paraId="3178AB2A" w14:textId="08987F2F" w:rsidR="0079389C" w:rsidRPr="00C93042" w:rsidRDefault="0079389C" w:rsidP="0079389C">
      <w:pPr>
        <w:numPr>
          <w:ilvl w:val="0"/>
          <w:numId w:val="7"/>
        </w:numPr>
        <w:suppressAutoHyphens w:val="0"/>
        <w:jc w:val="both"/>
        <w:rPr>
          <w:rFonts w:ascii="Times New Roman" w:eastAsia="Calibri" w:hAnsi="Times New Roman" w:cs="Times New Roman"/>
          <w:color w:val="000000"/>
          <w:sz w:val="23"/>
          <w:szCs w:val="23"/>
          <w:lang w:eastAsia="en-US"/>
        </w:rPr>
      </w:pPr>
      <w:r w:rsidRPr="00C93042">
        <w:rPr>
          <w:rFonts w:ascii="Times New Roman" w:eastAsia="Calibri" w:hAnsi="Times New Roman" w:cs="Times New Roman"/>
          <w:color w:val="000000"/>
          <w:sz w:val="23"/>
          <w:szCs w:val="23"/>
          <w:lang w:eastAsia="en-US"/>
        </w:rPr>
        <w:t>Jelen Szerződés tárgy</w:t>
      </w:r>
      <w:r w:rsidR="00046004">
        <w:rPr>
          <w:rFonts w:ascii="Times New Roman" w:eastAsia="Calibri" w:hAnsi="Times New Roman" w:cs="Times New Roman"/>
          <w:color w:val="000000"/>
          <w:sz w:val="23"/>
          <w:szCs w:val="23"/>
          <w:lang w:eastAsia="en-US"/>
        </w:rPr>
        <w:t>át az árajánlatkér</w:t>
      </w:r>
      <w:r w:rsidR="002F11CD">
        <w:rPr>
          <w:rFonts w:ascii="Times New Roman" w:eastAsia="Calibri" w:hAnsi="Times New Roman" w:cs="Times New Roman"/>
          <w:color w:val="000000"/>
          <w:sz w:val="23"/>
          <w:szCs w:val="23"/>
          <w:lang w:eastAsia="en-US"/>
        </w:rPr>
        <w:t>ésben megadott</w:t>
      </w:r>
      <w:r w:rsidR="00046004">
        <w:rPr>
          <w:rFonts w:ascii="Times New Roman" w:eastAsia="Calibri" w:hAnsi="Times New Roman" w:cs="Times New Roman"/>
          <w:color w:val="000000"/>
          <w:sz w:val="23"/>
          <w:szCs w:val="23"/>
          <w:lang w:eastAsia="en-US"/>
        </w:rPr>
        <w:t xml:space="preserve"> </w:t>
      </w:r>
      <w:r w:rsidRPr="00C93042">
        <w:rPr>
          <w:rFonts w:ascii="Times New Roman" w:eastAsia="Calibri" w:hAnsi="Times New Roman" w:cs="Times New Roman"/>
          <w:color w:val="000000"/>
          <w:sz w:val="23"/>
          <w:szCs w:val="23"/>
          <w:lang w:eastAsia="en-US"/>
        </w:rPr>
        <w:t xml:space="preserve">étel adagok (továbbiakban: termékek) </w:t>
      </w:r>
      <w:r w:rsidR="00E03D82" w:rsidRPr="001513B9">
        <w:rPr>
          <w:rFonts w:ascii="Times New Roman" w:eastAsia="Calibri" w:hAnsi="Times New Roman" w:cs="Times New Roman"/>
          <w:color w:val="000000"/>
          <w:sz w:val="23"/>
          <w:szCs w:val="23"/>
          <w:lang w:eastAsia="en-US"/>
        </w:rPr>
        <w:t>elkészítése és</w:t>
      </w:r>
      <w:r w:rsidR="00E03D82">
        <w:rPr>
          <w:rFonts w:ascii="Times New Roman" w:eastAsia="Calibri" w:hAnsi="Times New Roman" w:cs="Times New Roman"/>
          <w:color w:val="000000"/>
          <w:sz w:val="23"/>
          <w:szCs w:val="23"/>
          <w:lang w:eastAsia="en-US"/>
        </w:rPr>
        <w:t xml:space="preserve"> </w:t>
      </w:r>
      <w:r w:rsidRPr="00C93042">
        <w:rPr>
          <w:rFonts w:ascii="Times New Roman" w:eastAsia="Calibri" w:hAnsi="Times New Roman" w:cs="Times New Roman"/>
          <w:color w:val="000000"/>
          <w:sz w:val="23"/>
          <w:szCs w:val="23"/>
          <w:lang w:eastAsia="en-US"/>
        </w:rPr>
        <w:t xml:space="preserve">szállítása képezi, a vonatkozó jogszabályokban megjelölt műszaki tartalommal és jelen Szerződésben meghatározott feltételek szerint. </w:t>
      </w:r>
    </w:p>
    <w:p w14:paraId="7D4B3243" w14:textId="77777777" w:rsidR="0079389C" w:rsidRPr="00C93042" w:rsidRDefault="0079389C" w:rsidP="0079389C">
      <w:pPr>
        <w:jc w:val="both"/>
        <w:rPr>
          <w:rFonts w:ascii="Times New Roman" w:hAnsi="Times New Roman" w:cs="Times New Roman"/>
          <w:sz w:val="23"/>
          <w:szCs w:val="23"/>
        </w:rPr>
      </w:pPr>
    </w:p>
    <w:p w14:paraId="48D42389" w14:textId="77777777" w:rsidR="0079389C" w:rsidRPr="00C93042" w:rsidRDefault="0079389C" w:rsidP="0079389C">
      <w:pPr>
        <w:numPr>
          <w:ilvl w:val="0"/>
          <w:numId w:val="7"/>
        </w:numPr>
        <w:suppressAutoHyphens w:val="0"/>
        <w:jc w:val="both"/>
        <w:rPr>
          <w:rFonts w:ascii="Times New Roman" w:eastAsia="Calibri" w:hAnsi="Times New Roman" w:cs="Times New Roman"/>
          <w:color w:val="000000"/>
          <w:sz w:val="23"/>
          <w:szCs w:val="23"/>
          <w:lang w:eastAsia="en-US"/>
        </w:rPr>
      </w:pPr>
      <w:r w:rsidRPr="00C93042">
        <w:rPr>
          <w:rFonts w:ascii="Times New Roman" w:eastAsia="Calibri" w:hAnsi="Times New Roman" w:cs="Times New Roman"/>
          <w:color w:val="000000"/>
          <w:sz w:val="23"/>
          <w:szCs w:val="23"/>
          <w:lang w:eastAsia="en-US"/>
        </w:rPr>
        <w:t>A Szerződéssel érintett termékeknek</w:t>
      </w:r>
    </w:p>
    <w:p w14:paraId="0D640787" w14:textId="77777777" w:rsidR="0079389C" w:rsidRPr="00C93042" w:rsidRDefault="0079389C" w:rsidP="0079389C">
      <w:pPr>
        <w:numPr>
          <w:ilvl w:val="0"/>
          <w:numId w:val="1"/>
        </w:numPr>
        <w:suppressAutoHyphens w:val="0"/>
        <w:jc w:val="both"/>
        <w:rPr>
          <w:rFonts w:ascii="Times New Roman" w:hAnsi="Times New Roman" w:cs="Times New Roman"/>
          <w:sz w:val="23"/>
          <w:szCs w:val="23"/>
        </w:rPr>
      </w:pPr>
      <w:r w:rsidRPr="00C93042">
        <w:rPr>
          <w:rFonts w:ascii="Times New Roman" w:hAnsi="Times New Roman" w:cs="Times New Roman"/>
          <w:sz w:val="23"/>
          <w:szCs w:val="23"/>
        </w:rPr>
        <w:t>rendelkezniük kell a Megrendelő és a vonatkozó jogszabályok által megkövetelt tulajdonságokkal, továbbá</w:t>
      </w:r>
    </w:p>
    <w:p w14:paraId="518187D4" w14:textId="77777777" w:rsidR="0079389C" w:rsidRPr="00C93042" w:rsidRDefault="0079389C" w:rsidP="0079389C">
      <w:pPr>
        <w:numPr>
          <w:ilvl w:val="0"/>
          <w:numId w:val="1"/>
        </w:numPr>
        <w:suppressAutoHyphens w:val="0"/>
        <w:jc w:val="both"/>
        <w:rPr>
          <w:rFonts w:ascii="Times New Roman" w:hAnsi="Times New Roman" w:cs="Times New Roman"/>
          <w:sz w:val="23"/>
          <w:szCs w:val="23"/>
        </w:rPr>
      </w:pPr>
      <w:r w:rsidRPr="00C93042">
        <w:rPr>
          <w:rFonts w:ascii="Times New Roman" w:hAnsi="Times New Roman" w:cs="Times New Roman"/>
          <w:sz w:val="23"/>
          <w:szCs w:val="23"/>
        </w:rPr>
        <w:t>rendelkezniük kell azzal a minőséggel, amely azonos fajtájú terméknél szokásos, és amelyet a jogosult elvárhat, és</w:t>
      </w:r>
    </w:p>
    <w:p w14:paraId="7144BC49" w14:textId="5D53D03D" w:rsidR="0079389C" w:rsidRPr="00C93042" w:rsidRDefault="0079389C" w:rsidP="0079389C">
      <w:pPr>
        <w:numPr>
          <w:ilvl w:val="0"/>
          <w:numId w:val="1"/>
        </w:numPr>
        <w:suppressAutoHyphens w:val="0"/>
        <w:jc w:val="both"/>
        <w:rPr>
          <w:rFonts w:ascii="Times New Roman" w:hAnsi="Times New Roman" w:cs="Times New Roman"/>
          <w:sz w:val="23"/>
          <w:szCs w:val="23"/>
        </w:rPr>
      </w:pPr>
      <w:r w:rsidRPr="00C93042">
        <w:rPr>
          <w:rFonts w:ascii="Times New Roman" w:hAnsi="Times New Roman" w:cs="Times New Roman"/>
          <w:sz w:val="23"/>
          <w:szCs w:val="23"/>
        </w:rPr>
        <w:t>alkalmasnak kell lenniük arra, hogy a Megrendelő általi felhasználás során a hatályos jogszabályi rendelkezésekben foglalt előírások teljeskörűen és hiánytalanul teljesüljenek.</w:t>
      </w:r>
    </w:p>
    <w:p w14:paraId="74F8286A" w14:textId="77777777" w:rsidR="0079389C" w:rsidRPr="00C93042" w:rsidRDefault="0079389C" w:rsidP="0079389C">
      <w:pPr>
        <w:ind w:left="360"/>
        <w:jc w:val="both"/>
        <w:rPr>
          <w:rFonts w:ascii="Times New Roman" w:hAnsi="Times New Roman" w:cs="Times New Roman"/>
          <w:sz w:val="23"/>
          <w:szCs w:val="23"/>
        </w:rPr>
      </w:pPr>
    </w:p>
    <w:p w14:paraId="6F3359EC" w14:textId="0F6B759F" w:rsidR="0079389C" w:rsidRPr="00C93042" w:rsidRDefault="0079389C" w:rsidP="0079389C">
      <w:pPr>
        <w:numPr>
          <w:ilvl w:val="0"/>
          <w:numId w:val="7"/>
        </w:numPr>
        <w:suppressAutoHyphens w:val="0"/>
        <w:jc w:val="both"/>
        <w:rPr>
          <w:rFonts w:ascii="Times New Roman" w:eastAsia="Calibri" w:hAnsi="Times New Roman" w:cs="Times New Roman"/>
          <w:color w:val="000000"/>
          <w:sz w:val="23"/>
          <w:szCs w:val="23"/>
          <w:lang w:eastAsia="en-US"/>
        </w:rPr>
      </w:pPr>
      <w:r w:rsidRPr="00C93042">
        <w:rPr>
          <w:rFonts w:ascii="Times New Roman" w:eastAsia="Calibri" w:hAnsi="Times New Roman" w:cs="Times New Roman"/>
          <w:color w:val="000000"/>
          <w:sz w:val="23"/>
          <w:szCs w:val="23"/>
          <w:lang w:eastAsia="en-US"/>
        </w:rPr>
        <w:t xml:space="preserve">Felek kifejezetten rögzítik, hogy Megrendelő a beszerzési eljárásban megjelölt mennyiségektől + </w:t>
      </w:r>
      <w:r w:rsidR="006B7034">
        <w:rPr>
          <w:rFonts w:ascii="Times New Roman" w:eastAsia="Calibri" w:hAnsi="Times New Roman" w:cs="Times New Roman"/>
          <w:color w:val="000000"/>
          <w:sz w:val="23"/>
          <w:szCs w:val="23"/>
          <w:lang w:eastAsia="en-US"/>
        </w:rPr>
        <w:t xml:space="preserve">/ - </w:t>
      </w:r>
      <w:r w:rsidR="002F11CD">
        <w:rPr>
          <w:rFonts w:ascii="Times New Roman" w:eastAsia="Calibri" w:hAnsi="Times New Roman" w:cs="Times New Roman"/>
          <w:color w:val="000000"/>
          <w:sz w:val="23"/>
          <w:szCs w:val="23"/>
          <w:lang w:eastAsia="en-US"/>
        </w:rPr>
        <w:t>2</w:t>
      </w:r>
      <w:r w:rsidRPr="00C93042">
        <w:rPr>
          <w:rFonts w:ascii="Times New Roman" w:eastAsia="Calibri" w:hAnsi="Times New Roman" w:cs="Times New Roman"/>
          <w:color w:val="000000"/>
          <w:sz w:val="23"/>
          <w:szCs w:val="23"/>
          <w:lang w:eastAsia="en-US"/>
        </w:rPr>
        <w:t>0 %-kal eltérhet a termékek vonatkozásában.</w:t>
      </w:r>
    </w:p>
    <w:p w14:paraId="200DB6D6" w14:textId="77777777" w:rsidR="0079389C" w:rsidRPr="00C93042" w:rsidRDefault="0079389C" w:rsidP="0079389C">
      <w:pPr>
        <w:ind w:left="360"/>
        <w:jc w:val="both"/>
        <w:rPr>
          <w:rFonts w:ascii="Times New Roman" w:hAnsi="Times New Roman" w:cs="Times New Roman"/>
          <w:sz w:val="23"/>
          <w:szCs w:val="23"/>
        </w:rPr>
      </w:pPr>
    </w:p>
    <w:p w14:paraId="35119D7F" w14:textId="10A94AFA" w:rsidR="0079389C" w:rsidRPr="002F11CD" w:rsidRDefault="0079389C" w:rsidP="0079389C">
      <w:pPr>
        <w:numPr>
          <w:ilvl w:val="0"/>
          <w:numId w:val="7"/>
        </w:numPr>
        <w:suppressAutoHyphens w:val="0"/>
        <w:jc w:val="both"/>
        <w:rPr>
          <w:rFonts w:ascii="Times New Roman" w:hAnsi="Times New Roman" w:cs="Times New Roman"/>
          <w:sz w:val="23"/>
          <w:szCs w:val="23"/>
        </w:rPr>
      </w:pPr>
      <w:r w:rsidRPr="002F11CD">
        <w:rPr>
          <w:rFonts w:ascii="Times New Roman" w:eastAsia="Calibri" w:hAnsi="Times New Roman" w:cs="Times New Roman"/>
          <w:color w:val="000000"/>
          <w:sz w:val="23"/>
          <w:szCs w:val="23"/>
          <w:lang w:eastAsia="en-US"/>
        </w:rPr>
        <w:t xml:space="preserve">Vállalkozó kijelenti, hogy </w:t>
      </w:r>
      <w:r w:rsidR="00E03D82">
        <w:rPr>
          <w:rFonts w:ascii="Times New Roman" w:eastAsia="Calibri" w:hAnsi="Times New Roman" w:cs="Times New Roman"/>
          <w:color w:val="000000"/>
          <w:sz w:val="23"/>
          <w:szCs w:val="23"/>
          <w:lang w:eastAsia="en-US"/>
        </w:rPr>
        <w:t>(</w:t>
      </w:r>
      <w:r w:rsidRPr="002F11CD">
        <w:rPr>
          <w:rFonts w:ascii="Times New Roman" w:eastAsia="Calibri" w:hAnsi="Times New Roman" w:cs="Times New Roman"/>
          <w:color w:val="000000"/>
          <w:sz w:val="23"/>
          <w:szCs w:val="23"/>
          <w:lang w:eastAsia="en-US"/>
        </w:rPr>
        <w:t>Megrendelő céljának kielégítéséhez</w:t>
      </w:r>
      <w:r w:rsidR="00E03D82">
        <w:rPr>
          <w:rFonts w:ascii="Times New Roman" w:eastAsia="Calibri" w:hAnsi="Times New Roman" w:cs="Times New Roman"/>
          <w:color w:val="000000"/>
          <w:sz w:val="23"/>
          <w:szCs w:val="23"/>
          <w:lang w:eastAsia="en-US"/>
        </w:rPr>
        <w:t>)</w:t>
      </w:r>
      <w:r w:rsidRPr="002F11CD">
        <w:rPr>
          <w:rFonts w:ascii="Times New Roman" w:eastAsia="Calibri" w:hAnsi="Times New Roman" w:cs="Times New Roman"/>
          <w:color w:val="000000"/>
          <w:sz w:val="23"/>
          <w:szCs w:val="23"/>
          <w:lang w:eastAsia="en-US"/>
        </w:rPr>
        <w:t xml:space="preserve"> </w:t>
      </w:r>
      <w:r w:rsidR="00E03D82" w:rsidRPr="001513B9">
        <w:rPr>
          <w:rFonts w:ascii="Times New Roman" w:eastAsia="Calibri" w:hAnsi="Times New Roman" w:cs="Times New Roman"/>
          <w:color w:val="000000"/>
          <w:sz w:val="23"/>
          <w:szCs w:val="23"/>
          <w:lang w:eastAsia="en-US"/>
        </w:rPr>
        <w:t>a szerződés teljesítéséhez</w:t>
      </w:r>
      <w:r w:rsidR="00E03D82">
        <w:rPr>
          <w:rFonts w:ascii="Times New Roman" w:eastAsia="Calibri" w:hAnsi="Times New Roman" w:cs="Times New Roman"/>
          <w:color w:val="000000"/>
          <w:sz w:val="23"/>
          <w:szCs w:val="23"/>
          <w:lang w:eastAsia="en-US"/>
        </w:rPr>
        <w:t xml:space="preserve"> </w:t>
      </w:r>
      <w:r w:rsidRPr="002F11CD">
        <w:rPr>
          <w:rFonts w:ascii="Times New Roman" w:eastAsia="Calibri" w:hAnsi="Times New Roman" w:cs="Times New Roman"/>
          <w:color w:val="000000"/>
          <w:sz w:val="23"/>
          <w:szCs w:val="23"/>
          <w:lang w:eastAsia="en-US"/>
        </w:rPr>
        <w:t xml:space="preserve">szükséges szakmai tapasztalattal és kapacitásokkal, erőforrásokkal rendelkezik jelen Szerződés teljes időtartama alatt. </w:t>
      </w:r>
    </w:p>
    <w:p w14:paraId="4F195219" w14:textId="77777777" w:rsidR="002F11CD" w:rsidRPr="002F11CD" w:rsidRDefault="002F11CD" w:rsidP="002F11CD">
      <w:pPr>
        <w:suppressAutoHyphens w:val="0"/>
        <w:jc w:val="both"/>
        <w:rPr>
          <w:rFonts w:ascii="Times New Roman" w:hAnsi="Times New Roman" w:cs="Times New Roman"/>
          <w:sz w:val="23"/>
          <w:szCs w:val="23"/>
        </w:rPr>
      </w:pPr>
    </w:p>
    <w:p w14:paraId="7FD3EEB8" w14:textId="77777777" w:rsidR="0079389C" w:rsidRPr="00C93042" w:rsidRDefault="0079389C" w:rsidP="0079389C">
      <w:pPr>
        <w:numPr>
          <w:ilvl w:val="0"/>
          <w:numId w:val="7"/>
        </w:numPr>
        <w:suppressAutoHyphens w:val="0"/>
        <w:jc w:val="both"/>
        <w:rPr>
          <w:rFonts w:ascii="Times New Roman" w:eastAsia="Calibri" w:hAnsi="Times New Roman" w:cs="Times New Roman"/>
          <w:color w:val="000000"/>
          <w:sz w:val="23"/>
          <w:szCs w:val="23"/>
          <w:lang w:eastAsia="en-US"/>
        </w:rPr>
      </w:pPr>
      <w:r w:rsidRPr="00C93042">
        <w:rPr>
          <w:rFonts w:ascii="Times New Roman" w:eastAsia="Calibri" w:hAnsi="Times New Roman" w:cs="Times New Roman"/>
          <w:color w:val="000000"/>
          <w:sz w:val="23"/>
          <w:szCs w:val="23"/>
          <w:lang w:eastAsia="en-US"/>
        </w:rPr>
        <w:t>Vállalkozó kijelenti, hogy nincs olyan függőben levő kötelezettsége, amely kedvezőtlenül hat a jelen Szerződésben foglaltak érvényességére, teljesítésére vagy saját teljesítési készségére, illetve képességére.</w:t>
      </w:r>
    </w:p>
    <w:p w14:paraId="007A0408" w14:textId="77777777" w:rsidR="0079389C" w:rsidRPr="00C93042" w:rsidRDefault="0079389C" w:rsidP="0079389C">
      <w:pPr>
        <w:ind w:left="360"/>
        <w:jc w:val="both"/>
        <w:rPr>
          <w:rFonts w:ascii="Times New Roman" w:hAnsi="Times New Roman" w:cs="Times New Roman"/>
          <w:sz w:val="23"/>
          <w:szCs w:val="23"/>
        </w:rPr>
      </w:pPr>
    </w:p>
    <w:p w14:paraId="63F94BB2" w14:textId="77777777" w:rsidR="0079389C" w:rsidRPr="00C93042" w:rsidRDefault="0079389C" w:rsidP="0079389C">
      <w:pPr>
        <w:numPr>
          <w:ilvl w:val="0"/>
          <w:numId w:val="7"/>
        </w:numPr>
        <w:suppressAutoHyphens w:val="0"/>
        <w:jc w:val="both"/>
        <w:rPr>
          <w:rFonts w:ascii="Times New Roman" w:eastAsia="Calibri" w:hAnsi="Times New Roman" w:cs="Times New Roman"/>
          <w:color w:val="000000"/>
          <w:sz w:val="23"/>
          <w:szCs w:val="23"/>
          <w:lang w:eastAsia="en-US"/>
        </w:rPr>
      </w:pPr>
      <w:r w:rsidRPr="00C93042">
        <w:rPr>
          <w:rFonts w:ascii="Times New Roman" w:eastAsia="Calibri" w:hAnsi="Times New Roman" w:cs="Times New Roman"/>
          <w:color w:val="000000"/>
          <w:sz w:val="23"/>
          <w:szCs w:val="23"/>
          <w:lang w:eastAsia="en-US"/>
        </w:rPr>
        <w:t>Vállalkozó kijelenti, hogy megismert valamennyi, jelen Szerződés teljesítéséhez szükséges adatot, tényt, információt és jogilag kötelező dokumentumot.</w:t>
      </w:r>
    </w:p>
    <w:p w14:paraId="6DD9CC9F" w14:textId="77777777" w:rsidR="0079389C" w:rsidRPr="00C93042" w:rsidRDefault="0079389C" w:rsidP="0079389C">
      <w:pPr>
        <w:ind w:left="360"/>
        <w:jc w:val="both"/>
        <w:rPr>
          <w:rFonts w:ascii="Times New Roman" w:hAnsi="Times New Roman" w:cs="Times New Roman"/>
          <w:sz w:val="23"/>
          <w:szCs w:val="23"/>
        </w:rPr>
      </w:pPr>
    </w:p>
    <w:p w14:paraId="482EA789" w14:textId="77777777" w:rsidR="0079389C" w:rsidRPr="00C93042" w:rsidRDefault="0079389C" w:rsidP="0079389C">
      <w:pPr>
        <w:ind w:left="360"/>
        <w:jc w:val="both"/>
        <w:rPr>
          <w:rFonts w:ascii="Times New Roman" w:hAnsi="Times New Roman" w:cs="Times New Roman"/>
          <w:sz w:val="23"/>
          <w:szCs w:val="23"/>
        </w:rPr>
      </w:pPr>
    </w:p>
    <w:p w14:paraId="40DE03EB" w14:textId="77777777" w:rsidR="0079389C" w:rsidRPr="00C93042" w:rsidRDefault="0079389C" w:rsidP="0079389C">
      <w:pPr>
        <w:numPr>
          <w:ilvl w:val="0"/>
          <w:numId w:val="4"/>
        </w:numPr>
        <w:suppressAutoHyphens w:val="0"/>
        <w:jc w:val="center"/>
        <w:rPr>
          <w:rFonts w:ascii="Times New Roman" w:hAnsi="Times New Roman" w:cs="Times New Roman"/>
          <w:b/>
          <w:sz w:val="23"/>
          <w:szCs w:val="23"/>
        </w:rPr>
      </w:pPr>
      <w:r w:rsidRPr="00C93042">
        <w:rPr>
          <w:rFonts w:ascii="Times New Roman" w:hAnsi="Times New Roman" w:cs="Times New Roman"/>
          <w:b/>
          <w:sz w:val="23"/>
          <w:szCs w:val="23"/>
        </w:rPr>
        <w:t>Teljesítés ideje, helye, módja</w:t>
      </w:r>
    </w:p>
    <w:p w14:paraId="20491D59" w14:textId="77777777" w:rsidR="0079389C" w:rsidRPr="00C93042" w:rsidRDefault="0079389C" w:rsidP="0079389C">
      <w:pPr>
        <w:ind w:left="360"/>
        <w:jc w:val="both"/>
        <w:rPr>
          <w:rFonts w:ascii="Times New Roman" w:hAnsi="Times New Roman" w:cs="Times New Roman"/>
          <w:sz w:val="23"/>
          <w:szCs w:val="23"/>
        </w:rPr>
      </w:pPr>
    </w:p>
    <w:p w14:paraId="4A5D0320" w14:textId="29D23B95" w:rsidR="0079389C" w:rsidRPr="002F11CD" w:rsidRDefault="0079389C" w:rsidP="0079389C">
      <w:pPr>
        <w:numPr>
          <w:ilvl w:val="0"/>
          <w:numId w:val="8"/>
        </w:numPr>
        <w:suppressAutoHyphens w:val="0"/>
        <w:jc w:val="both"/>
        <w:rPr>
          <w:rFonts w:ascii="Times New Roman" w:eastAsia="Calibri" w:hAnsi="Times New Roman" w:cs="Times New Roman"/>
          <w:color w:val="000000"/>
          <w:sz w:val="23"/>
          <w:szCs w:val="23"/>
          <w:lang w:eastAsia="en-US"/>
        </w:rPr>
      </w:pPr>
      <w:r w:rsidRPr="002F11CD">
        <w:rPr>
          <w:rFonts w:ascii="Times New Roman" w:eastAsia="Calibri" w:hAnsi="Times New Roman" w:cs="Times New Roman"/>
          <w:color w:val="000000"/>
          <w:sz w:val="23"/>
          <w:szCs w:val="23"/>
          <w:lang w:eastAsia="en-US"/>
        </w:rPr>
        <w:t>A szolgáltatás nyújtás első napja 20</w:t>
      </w:r>
      <w:r w:rsidR="00552474" w:rsidRPr="002F11CD">
        <w:rPr>
          <w:rFonts w:ascii="Times New Roman" w:eastAsia="Calibri" w:hAnsi="Times New Roman" w:cs="Times New Roman"/>
          <w:color w:val="000000"/>
          <w:sz w:val="23"/>
          <w:szCs w:val="23"/>
          <w:lang w:eastAsia="en-US"/>
        </w:rPr>
        <w:t>2</w:t>
      </w:r>
      <w:r w:rsidR="002F11CD" w:rsidRPr="002F11CD">
        <w:rPr>
          <w:rFonts w:ascii="Times New Roman" w:eastAsia="Calibri" w:hAnsi="Times New Roman" w:cs="Times New Roman"/>
          <w:color w:val="000000"/>
          <w:sz w:val="23"/>
          <w:szCs w:val="23"/>
          <w:lang w:eastAsia="en-US"/>
        </w:rPr>
        <w:t>3</w:t>
      </w:r>
      <w:r w:rsidRPr="002F11CD">
        <w:rPr>
          <w:rFonts w:ascii="Times New Roman" w:eastAsia="Calibri" w:hAnsi="Times New Roman" w:cs="Times New Roman"/>
          <w:color w:val="000000"/>
          <w:sz w:val="23"/>
          <w:szCs w:val="23"/>
          <w:lang w:eastAsia="en-US"/>
        </w:rPr>
        <w:t xml:space="preserve">. </w:t>
      </w:r>
      <w:r w:rsidR="002F11CD" w:rsidRPr="002F11CD">
        <w:rPr>
          <w:rFonts w:ascii="Times New Roman" w:eastAsia="Calibri" w:hAnsi="Times New Roman" w:cs="Times New Roman"/>
          <w:color w:val="000000"/>
          <w:sz w:val="23"/>
          <w:szCs w:val="23"/>
          <w:lang w:eastAsia="en-US"/>
        </w:rPr>
        <w:t>január</w:t>
      </w:r>
      <w:r w:rsidRPr="002F11CD">
        <w:rPr>
          <w:rFonts w:ascii="Times New Roman" w:eastAsia="Calibri" w:hAnsi="Times New Roman" w:cs="Times New Roman"/>
          <w:color w:val="000000"/>
          <w:sz w:val="23"/>
          <w:szCs w:val="23"/>
          <w:lang w:eastAsia="en-US"/>
        </w:rPr>
        <w:t xml:space="preserve"> 1. napja. Vállalkozó a szolgáltatás nyújtására nevelési-oktatási (óvodák, iskola, felnőtt), nyitvatartási </w:t>
      </w:r>
      <w:r w:rsidR="00E03D82" w:rsidRPr="001513B9">
        <w:rPr>
          <w:rFonts w:ascii="Times New Roman" w:eastAsia="Calibri" w:hAnsi="Times New Roman" w:cs="Times New Roman"/>
          <w:sz w:val="23"/>
          <w:szCs w:val="23"/>
          <w:lang w:eastAsia="en-US"/>
        </w:rPr>
        <w:t>napokon</w:t>
      </w:r>
      <w:bookmarkStart w:id="0" w:name="_GoBack"/>
      <w:bookmarkEnd w:id="0"/>
      <w:r w:rsidR="00E03D82" w:rsidRPr="002F11CD">
        <w:rPr>
          <w:rFonts w:ascii="Times New Roman" w:eastAsia="Calibri" w:hAnsi="Times New Roman" w:cs="Times New Roman"/>
          <w:sz w:val="23"/>
          <w:szCs w:val="23"/>
          <w:lang w:eastAsia="en-US"/>
        </w:rPr>
        <w:t xml:space="preserve"> </w:t>
      </w:r>
      <w:r w:rsidRPr="002F11CD">
        <w:rPr>
          <w:rFonts w:ascii="Times New Roman" w:eastAsia="Calibri" w:hAnsi="Times New Roman" w:cs="Times New Roman"/>
          <w:color w:val="000000"/>
          <w:sz w:val="23"/>
          <w:szCs w:val="23"/>
          <w:lang w:eastAsia="en-US"/>
        </w:rPr>
        <w:t xml:space="preserve">(felnőtt), </w:t>
      </w:r>
      <w:r w:rsidRPr="002F11CD">
        <w:rPr>
          <w:rFonts w:ascii="Times New Roman" w:eastAsia="Calibri" w:hAnsi="Times New Roman" w:cs="Times New Roman"/>
          <w:sz w:val="23"/>
          <w:szCs w:val="23"/>
          <w:lang w:eastAsia="en-US"/>
        </w:rPr>
        <w:t xml:space="preserve">munkanapokon (szociális) köteles. </w:t>
      </w:r>
    </w:p>
    <w:p w14:paraId="6D4DC740" w14:textId="77777777" w:rsidR="0079389C" w:rsidRPr="00C93042" w:rsidRDefault="0079389C" w:rsidP="0079389C">
      <w:pPr>
        <w:numPr>
          <w:ilvl w:val="0"/>
          <w:numId w:val="8"/>
        </w:numPr>
        <w:suppressAutoHyphens w:val="0"/>
        <w:jc w:val="both"/>
        <w:rPr>
          <w:rFonts w:ascii="Times New Roman" w:eastAsia="Calibri" w:hAnsi="Times New Roman" w:cs="Times New Roman"/>
          <w:color w:val="000000"/>
          <w:sz w:val="23"/>
          <w:szCs w:val="23"/>
          <w:lang w:eastAsia="en-US"/>
        </w:rPr>
      </w:pPr>
      <w:r w:rsidRPr="00C93042">
        <w:rPr>
          <w:rFonts w:ascii="Times New Roman" w:eastAsia="Calibri" w:hAnsi="Times New Roman" w:cs="Times New Roman"/>
          <w:color w:val="000000"/>
          <w:sz w:val="23"/>
          <w:szCs w:val="23"/>
          <w:lang w:eastAsia="en-US"/>
        </w:rPr>
        <w:t>Vállalkozó köteles Megrendelő részére a Műszaki Leírás szerinti mennyiségben, és az ott meghatározott ütemezésnek megfelelően a termékeket szállítani és átadni.</w:t>
      </w:r>
    </w:p>
    <w:p w14:paraId="5BE1E047" w14:textId="77777777" w:rsidR="0079389C" w:rsidRPr="00C93042" w:rsidRDefault="0079389C" w:rsidP="0079389C">
      <w:pPr>
        <w:ind w:left="708"/>
        <w:jc w:val="both"/>
        <w:rPr>
          <w:rFonts w:ascii="Times New Roman" w:eastAsia="Calibri" w:hAnsi="Times New Roman" w:cs="Times New Roman"/>
          <w:color w:val="000000"/>
          <w:sz w:val="23"/>
          <w:szCs w:val="23"/>
          <w:lang w:eastAsia="en-US"/>
        </w:rPr>
      </w:pPr>
    </w:p>
    <w:p w14:paraId="0365F1B7" w14:textId="77777777" w:rsidR="0079389C" w:rsidRPr="00C93042" w:rsidRDefault="0079389C" w:rsidP="0079389C">
      <w:pPr>
        <w:numPr>
          <w:ilvl w:val="0"/>
          <w:numId w:val="8"/>
        </w:numPr>
        <w:suppressAutoHyphens w:val="0"/>
        <w:ind w:left="357" w:hanging="357"/>
        <w:jc w:val="both"/>
        <w:rPr>
          <w:rFonts w:ascii="Times New Roman" w:hAnsi="Times New Roman" w:cs="Times New Roman"/>
          <w:sz w:val="23"/>
          <w:szCs w:val="23"/>
        </w:rPr>
      </w:pPr>
      <w:r w:rsidRPr="00C93042">
        <w:rPr>
          <w:rFonts w:ascii="Times New Roman" w:hAnsi="Times New Roman" w:cs="Times New Roman"/>
          <w:sz w:val="23"/>
          <w:szCs w:val="23"/>
        </w:rPr>
        <w:t>A Vállalkozó köteles a munka elvégzésére hozzáértő és szakképzett személyzetet alkalmazni.</w:t>
      </w:r>
    </w:p>
    <w:p w14:paraId="78F6BEDC" w14:textId="77777777" w:rsidR="0079389C" w:rsidRPr="00C93042" w:rsidRDefault="0079389C" w:rsidP="0079389C">
      <w:pPr>
        <w:jc w:val="both"/>
        <w:rPr>
          <w:rFonts w:ascii="Times New Roman" w:eastAsia="Calibri" w:hAnsi="Times New Roman" w:cs="Times New Roman"/>
          <w:color w:val="000000"/>
          <w:sz w:val="23"/>
          <w:szCs w:val="23"/>
          <w:lang w:eastAsia="en-US"/>
        </w:rPr>
      </w:pPr>
    </w:p>
    <w:p w14:paraId="2D0505C5" w14:textId="4DA771AB" w:rsidR="0079389C" w:rsidRDefault="0079389C" w:rsidP="002F11CD">
      <w:pPr>
        <w:pStyle w:val="Listaszerbekezds"/>
        <w:numPr>
          <w:ilvl w:val="0"/>
          <w:numId w:val="8"/>
        </w:numPr>
        <w:jc w:val="both"/>
        <w:rPr>
          <w:rFonts w:ascii="Times New Roman" w:eastAsia="Calibri" w:hAnsi="Times New Roman" w:cs="Times New Roman"/>
          <w:color w:val="000000"/>
          <w:sz w:val="23"/>
          <w:szCs w:val="23"/>
          <w:lang w:eastAsia="en-US"/>
        </w:rPr>
      </w:pPr>
      <w:r w:rsidRPr="002F11CD">
        <w:rPr>
          <w:rFonts w:ascii="Times New Roman" w:eastAsia="Calibri" w:hAnsi="Times New Roman" w:cs="Times New Roman"/>
          <w:color w:val="000000"/>
          <w:sz w:val="23"/>
          <w:szCs w:val="23"/>
          <w:lang w:eastAsia="en-US"/>
        </w:rPr>
        <w:t xml:space="preserve">Teljesítés helye: </w:t>
      </w:r>
      <w:r w:rsidR="002F11CD" w:rsidRPr="002F11CD">
        <w:rPr>
          <w:rFonts w:ascii="Times New Roman" w:eastAsia="Calibri" w:hAnsi="Times New Roman" w:cs="Times New Roman"/>
          <w:color w:val="000000"/>
          <w:sz w:val="23"/>
          <w:szCs w:val="23"/>
          <w:lang w:eastAsia="en-US"/>
        </w:rPr>
        <w:t xml:space="preserve">A szállítási helyek a Megrendelő </w:t>
      </w:r>
      <w:r w:rsidR="002F11CD" w:rsidRPr="00E76C41">
        <w:rPr>
          <w:rFonts w:ascii="Times New Roman" w:eastAsia="Calibri" w:hAnsi="Times New Roman" w:cs="Times New Roman"/>
          <w:sz w:val="23"/>
          <w:szCs w:val="23"/>
          <w:lang w:eastAsia="en-US"/>
        </w:rPr>
        <w:t>által</w:t>
      </w:r>
      <w:r w:rsidR="00E441B9" w:rsidRPr="00E76C41">
        <w:rPr>
          <w:rFonts w:ascii="Times New Roman" w:eastAsia="Calibri" w:hAnsi="Times New Roman" w:cs="Times New Roman"/>
          <w:sz w:val="23"/>
          <w:szCs w:val="23"/>
          <w:lang w:eastAsia="en-US"/>
        </w:rPr>
        <w:t xml:space="preserve"> </w:t>
      </w:r>
      <w:r w:rsidR="002F11CD" w:rsidRPr="00E76C41">
        <w:rPr>
          <w:rFonts w:ascii="Times New Roman" w:eastAsia="Calibri" w:hAnsi="Times New Roman" w:cs="Times New Roman"/>
          <w:sz w:val="23"/>
          <w:szCs w:val="23"/>
          <w:lang w:eastAsia="en-US"/>
        </w:rPr>
        <w:t>biztosított</w:t>
      </w:r>
      <w:r w:rsidR="002F11CD" w:rsidRPr="00E441B9">
        <w:rPr>
          <w:rFonts w:ascii="Times New Roman" w:eastAsia="Calibri" w:hAnsi="Times New Roman" w:cs="Times New Roman"/>
          <w:sz w:val="23"/>
          <w:szCs w:val="23"/>
          <w:lang w:eastAsia="en-US"/>
        </w:rPr>
        <w:t xml:space="preserve"> </w:t>
      </w:r>
      <w:r w:rsidR="002F11CD" w:rsidRPr="002F11CD">
        <w:rPr>
          <w:rFonts w:ascii="Times New Roman" w:eastAsia="Calibri" w:hAnsi="Times New Roman" w:cs="Times New Roman"/>
          <w:color w:val="000000"/>
          <w:sz w:val="23"/>
          <w:szCs w:val="23"/>
          <w:lang w:eastAsia="en-US"/>
        </w:rPr>
        <w:t xml:space="preserve">óvodai és iskolai tálalókonyha. </w:t>
      </w:r>
    </w:p>
    <w:p w14:paraId="2BC07A86" w14:textId="77777777" w:rsidR="00E03D82" w:rsidRPr="00E03D82" w:rsidRDefault="00E03D82" w:rsidP="00E03D82">
      <w:pPr>
        <w:jc w:val="both"/>
        <w:rPr>
          <w:rFonts w:ascii="Times New Roman" w:eastAsia="Calibri" w:hAnsi="Times New Roman" w:cs="Times New Roman"/>
          <w:color w:val="000000"/>
          <w:sz w:val="23"/>
          <w:szCs w:val="23"/>
          <w:lang w:eastAsia="en-US"/>
        </w:rPr>
      </w:pPr>
    </w:p>
    <w:p w14:paraId="27F193CC" w14:textId="0AF033DF" w:rsidR="00E03D82" w:rsidRDefault="00E03D82" w:rsidP="00E03D82">
      <w:pPr>
        <w:suppressAutoHyphens w:val="0"/>
        <w:ind w:left="360"/>
        <w:rPr>
          <w:rFonts w:ascii="Times New Roman" w:hAnsi="Times New Roman" w:cs="Times New Roman"/>
          <w:sz w:val="22"/>
          <w:szCs w:val="22"/>
        </w:rPr>
      </w:pPr>
      <w:r w:rsidRPr="00E03D82">
        <w:rPr>
          <w:rFonts w:ascii="Times New Roman" w:hAnsi="Times New Roman" w:cs="Times New Roman"/>
          <w:sz w:val="22"/>
          <w:szCs w:val="22"/>
        </w:rPr>
        <w:t>Bezenyei Százszorszép Óvoda, tálalókonyha (9223 Bezenye, Tanácsház u. 4.)</w:t>
      </w:r>
    </w:p>
    <w:p w14:paraId="3C02ACAE" w14:textId="77777777" w:rsidR="00E03D82" w:rsidRPr="00E03D82" w:rsidRDefault="00E03D82" w:rsidP="00E03D82">
      <w:pPr>
        <w:suppressAutoHyphens w:val="0"/>
        <w:ind w:left="360"/>
        <w:rPr>
          <w:rFonts w:ascii="Times New Roman" w:hAnsi="Times New Roman" w:cs="Times New Roman"/>
          <w:sz w:val="22"/>
          <w:szCs w:val="22"/>
        </w:rPr>
      </w:pPr>
    </w:p>
    <w:p w14:paraId="34BB162E" w14:textId="6EF83EFF" w:rsidR="0079389C" w:rsidRPr="00E03D82" w:rsidRDefault="00E03D82" w:rsidP="00E03D82">
      <w:pPr>
        <w:suppressAutoHyphens w:val="0"/>
        <w:ind w:left="360"/>
        <w:rPr>
          <w:rFonts w:ascii="Times New Roman" w:hAnsi="Times New Roman" w:cs="Times New Roman"/>
          <w:sz w:val="22"/>
          <w:szCs w:val="22"/>
        </w:rPr>
      </w:pPr>
      <w:r w:rsidRPr="00E03D82">
        <w:rPr>
          <w:rFonts w:ascii="Times New Roman" w:hAnsi="Times New Roman" w:cs="Times New Roman"/>
          <w:sz w:val="22"/>
          <w:szCs w:val="22"/>
        </w:rPr>
        <w:t>Bezenyei Horvát Magyar Kétnyelvű Általános Iskola, tálalókonyha (9223 Bezenye, Zrínyi u. 1.).</w:t>
      </w:r>
    </w:p>
    <w:p w14:paraId="084EC4B9" w14:textId="77777777" w:rsidR="0079389C" w:rsidRPr="00C93042" w:rsidRDefault="0079389C" w:rsidP="0079389C">
      <w:pPr>
        <w:numPr>
          <w:ilvl w:val="0"/>
          <w:numId w:val="8"/>
        </w:numPr>
        <w:suppressAutoHyphens w:val="0"/>
        <w:jc w:val="both"/>
        <w:rPr>
          <w:rFonts w:ascii="Times New Roman" w:eastAsia="Calibri" w:hAnsi="Times New Roman" w:cs="Times New Roman"/>
          <w:color w:val="000000"/>
          <w:sz w:val="23"/>
          <w:szCs w:val="23"/>
          <w:lang w:eastAsia="en-US"/>
        </w:rPr>
      </w:pPr>
      <w:r w:rsidRPr="00C93042">
        <w:rPr>
          <w:rFonts w:ascii="Times New Roman" w:eastAsia="Calibri" w:hAnsi="Times New Roman" w:cs="Times New Roman"/>
          <w:color w:val="000000"/>
          <w:sz w:val="23"/>
          <w:szCs w:val="23"/>
          <w:lang w:eastAsia="en-US"/>
        </w:rPr>
        <w:lastRenderedPageBreak/>
        <w:t xml:space="preserve">Teljesítés módja: </w:t>
      </w:r>
    </w:p>
    <w:p w14:paraId="50DD90CC" w14:textId="77777777" w:rsidR="0079389C" w:rsidRPr="00C93042" w:rsidRDefault="0079389C" w:rsidP="0079389C">
      <w:pPr>
        <w:ind w:left="360"/>
        <w:jc w:val="both"/>
        <w:rPr>
          <w:rFonts w:ascii="Times New Roman" w:eastAsia="Calibri" w:hAnsi="Times New Roman" w:cs="Times New Roman"/>
          <w:color w:val="000000"/>
          <w:sz w:val="23"/>
          <w:szCs w:val="23"/>
          <w:lang w:eastAsia="en-US"/>
        </w:rPr>
      </w:pPr>
    </w:p>
    <w:p w14:paraId="6EBA3874" w14:textId="33DE3732" w:rsidR="0079389C" w:rsidRPr="00E03D82" w:rsidRDefault="0079389C" w:rsidP="00E03D82">
      <w:pPr>
        <w:numPr>
          <w:ilvl w:val="0"/>
          <w:numId w:val="9"/>
        </w:numPr>
        <w:suppressAutoHyphens w:val="0"/>
        <w:ind w:left="709" w:hanging="283"/>
        <w:jc w:val="both"/>
        <w:rPr>
          <w:rFonts w:ascii="Times New Roman" w:hAnsi="Times New Roman" w:cs="Times New Roman"/>
          <w:sz w:val="23"/>
          <w:szCs w:val="23"/>
        </w:rPr>
      </w:pPr>
      <w:r w:rsidRPr="00C93042">
        <w:rPr>
          <w:rFonts w:ascii="Times New Roman" w:eastAsia="Calibri" w:hAnsi="Times New Roman" w:cs="Times New Roman"/>
          <w:color w:val="000000"/>
          <w:sz w:val="23"/>
          <w:szCs w:val="23"/>
          <w:lang w:eastAsia="en-US"/>
        </w:rPr>
        <w:t>Étrend és egyedi megrendelés: Vállalkozó az előállításhoz szükséges élelmiszerek és alapanyagok beszerzéséről, tárolásáról maga gondoskodik. Vállalkozó</w:t>
      </w:r>
      <w:r w:rsidR="006B7034">
        <w:rPr>
          <w:rFonts w:ascii="Times New Roman" w:eastAsia="Calibri" w:hAnsi="Times New Roman" w:cs="Times New Roman"/>
          <w:color w:val="000000"/>
          <w:sz w:val="23"/>
          <w:szCs w:val="23"/>
          <w:lang w:eastAsia="en-US"/>
        </w:rPr>
        <w:t>nak</w:t>
      </w:r>
      <w:r w:rsidRPr="00C93042">
        <w:rPr>
          <w:rFonts w:ascii="Times New Roman" w:eastAsia="Calibri" w:hAnsi="Times New Roman" w:cs="Times New Roman"/>
          <w:color w:val="000000"/>
          <w:sz w:val="23"/>
          <w:szCs w:val="23"/>
          <w:lang w:eastAsia="en-US"/>
        </w:rPr>
        <w:t xml:space="preserve"> </w:t>
      </w:r>
      <w:r w:rsidR="006B7034" w:rsidRPr="006B7034">
        <w:rPr>
          <w:rFonts w:ascii="Times New Roman" w:eastAsia="Calibri" w:hAnsi="Times New Roman" w:cs="Times New Roman"/>
          <w:color w:val="000000"/>
          <w:sz w:val="23"/>
          <w:szCs w:val="23"/>
          <w:lang w:eastAsia="en-US"/>
        </w:rPr>
        <w:t xml:space="preserve">a tárgyhetet megelőző csütörtöki nap 12.00 óráig kell egyváltozatú étlap-javaslatát </w:t>
      </w:r>
      <w:r w:rsidR="006B7034">
        <w:rPr>
          <w:rFonts w:ascii="Times New Roman" w:eastAsia="Calibri" w:hAnsi="Times New Roman" w:cs="Times New Roman"/>
          <w:color w:val="000000"/>
          <w:sz w:val="23"/>
          <w:szCs w:val="23"/>
          <w:lang w:eastAsia="en-US"/>
        </w:rPr>
        <w:t xml:space="preserve">Megrendelőnek </w:t>
      </w:r>
      <w:r w:rsidR="006B7034" w:rsidRPr="006B7034">
        <w:rPr>
          <w:rFonts w:ascii="Times New Roman" w:eastAsia="Calibri" w:hAnsi="Times New Roman" w:cs="Times New Roman"/>
          <w:color w:val="000000"/>
          <w:sz w:val="23"/>
          <w:szCs w:val="23"/>
          <w:lang w:eastAsia="en-US"/>
        </w:rPr>
        <w:t>megküldenie a</w:t>
      </w:r>
      <w:r w:rsidR="006B7034">
        <w:rPr>
          <w:rFonts w:ascii="Times New Roman" w:eastAsia="Calibri" w:hAnsi="Times New Roman" w:cs="Times New Roman"/>
          <w:color w:val="000000"/>
          <w:sz w:val="23"/>
          <w:szCs w:val="23"/>
          <w:lang w:eastAsia="en-US"/>
        </w:rPr>
        <w:t xml:space="preserve"> Megrendelő </w:t>
      </w:r>
      <w:r w:rsidR="00E441B9">
        <w:rPr>
          <w:rFonts w:ascii="Times New Roman" w:eastAsia="Calibri" w:hAnsi="Times New Roman" w:cs="Times New Roman"/>
          <w:color w:val="000000"/>
          <w:sz w:val="23"/>
          <w:szCs w:val="23"/>
          <w:lang w:eastAsia="en-US"/>
        </w:rPr>
        <w:t xml:space="preserve">által megadott </w:t>
      </w:r>
      <w:r w:rsidR="00E441B9" w:rsidRPr="00E76C41">
        <w:rPr>
          <w:rFonts w:ascii="Times New Roman" w:eastAsia="Calibri" w:hAnsi="Times New Roman" w:cs="Times New Roman"/>
          <w:color w:val="000000"/>
          <w:sz w:val="23"/>
          <w:szCs w:val="23"/>
          <w:lang w:eastAsia="en-US"/>
        </w:rPr>
        <w:t>e-mail</w:t>
      </w:r>
      <w:r w:rsidR="006B7034" w:rsidRPr="00E76C41">
        <w:rPr>
          <w:rFonts w:ascii="Times New Roman" w:eastAsia="Calibri" w:hAnsi="Times New Roman" w:cs="Times New Roman"/>
          <w:color w:val="000000"/>
          <w:sz w:val="23"/>
          <w:szCs w:val="23"/>
          <w:lang w:eastAsia="en-US"/>
        </w:rPr>
        <w:t xml:space="preserve"> cím</w:t>
      </w:r>
      <w:r w:rsidR="00572738" w:rsidRPr="00E76C41">
        <w:rPr>
          <w:rFonts w:ascii="Times New Roman" w:eastAsia="Calibri" w:hAnsi="Times New Roman" w:cs="Times New Roman"/>
          <w:color w:val="000000"/>
          <w:sz w:val="23"/>
          <w:szCs w:val="23"/>
          <w:lang w:eastAsia="en-US"/>
        </w:rPr>
        <w:t>ek</w:t>
      </w:r>
      <w:r w:rsidR="006B7034" w:rsidRPr="00E76C41">
        <w:rPr>
          <w:rFonts w:ascii="Times New Roman" w:eastAsia="Calibri" w:hAnsi="Times New Roman" w:cs="Times New Roman"/>
          <w:color w:val="000000"/>
          <w:sz w:val="23"/>
          <w:szCs w:val="23"/>
          <w:lang w:eastAsia="en-US"/>
        </w:rPr>
        <w:t>re</w:t>
      </w:r>
      <w:r w:rsidR="00E441B9" w:rsidRPr="00E76C41">
        <w:rPr>
          <w:rFonts w:ascii="Times New Roman" w:eastAsia="Calibri" w:hAnsi="Times New Roman" w:cs="Times New Roman"/>
          <w:color w:val="000000"/>
          <w:sz w:val="23"/>
          <w:szCs w:val="23"/>
          <w:lang w:eastAsia="en-US"/>
        </w:rPr>
        <w:t xml:space="preserve"> (gazdalkodas@bezenye.hu, </w:t>
      </w:r>
      <w:r w:rsidR="00572738" w:rsidRPr="00E76C41">
        <w:rPr>
          <w:rFonts w:ascii="Times New Roman" w:eastAsia="Calibri" w:hAnsi="Times New Roman" w:cs="Times New Roman"/>
          <w:color w:val="000000"/>
          <w:sz w:val="23"/>
          <w:szCs w:val="23"/>
          <w:lang w:eastAsia="en-US"/>
        </w:rPr>
        <w:t>iskola@bezenye.hu, bezenyeiovoda@freemail.hu</w:t>
      </w:r>
      <w:r w:rsidR="006B7034" w:rsidRPr="00E76C41">
        <w:rPr>
          <w:rFonts w:ascii="Times New Roman" w:eastAsia="Calibri" w:hAnsi="Times New Roman" w:cs="Times New Roman"/>
          <w:color w:val="000000"/>
          <w:sz w:val="23"/>
          <w:szCs w:val="23"/>
          <w:lang w:eastAsia="en-US"/>
        </w:rPr>
        <w:t>).</w:t>
      </w:r>
      <w:r w:rsidRPr="00C93042">
        <w:rPr>
          <w:rFonts w:ascii="Times New Roman" w:eastAsia="Calibri" w:hAnsi="Times New Roman" w:cs="Times New Roman"/>
          <w:color w:val="000000"/>
          <w:sz w:val="23"/>
          <w:szCs w:val="23"/>
          <w:lang w:eastAsia="en-US"/>
        </w:rPr>
        <w:t xml:space="preserve"> </w:t>
      </w:r>
      <w:r w:rsidRPr="00572738">
        <w:rPr>
          <w:rFonts w:ascii="Times New Roman" w:eastAsia="Calibri" w:hAnsi="Times New Roman" w:cs="Times New Roman"/>
          <w:color w:val="000000"/>
          <w:sz w:val="23"/>
          <w:szCs w:val="23"/>
          <w:lang w:eastAsia="en-US"/>
        </w:rPr>
        <w:t>Amennyiben Megrendelő az étlap-javaslattal kapcsolatban írásos észrevételeket tesz, úgy azok figyelembevételével köteles Vállalkozó az étlap-javaslatot módosítani. Az étre</w:t>
      </w:r>
      <w:r w:rsidRPr="00C93042">
        <w:rPr>
          <w:rFonts w:ascii="Times New Roman" w:eastAsia="Calibri" w:hAnsi="Times New Roman" w:cs="Times New Roman"/>
          <w:color w:val="000000"/>
          <w:sz w:val="23"/>
          <w:szCs w:val="23"/>
          <w:lang w:eastAsia="en-US"/>
        </w:rPr>
        <w:t>ndben ismétlődések legfeljebb 14 naptári naponként fordulhatnak elő</w:t>
      </w:r>
      <w:r w:rsidR="002F11CD">
        <w:rPr>
          <w:rFonts w:ascii="Times New Roman" w:eastAsia="Calibri" w:hAnsi="Times New Roman" w:cs="Times New Roman"/>
          <w:color w:val="000000"/>
          <w:sz w:val="23"/>
          <w:szCs w:val="23"/>
          <w:lang w:eastAsia="en-US"/>
        </w:rPr>
        <w:t>.</w:t>
      </w:r>
      <w:r w:rsidRPr="00C93042">
        <w:rPr>
          <w:rFonts w:ascii="Times New Roman" w:hAnsi="Times New Roman" w:cs="Times New Roman"/>
          <w:sz w:val="23"/>
          <w:szCs w:val="23"/>
        </w:rPr>
        <w:t xml:space="preserve"> </w:t>
      </w:r>
    </w:p>
    <w:p w14:paraId="29188C58" w14:textId="77777777" w:rsidR="0079389C" w:rsidRPr="00C93042" w:rsidRDefault="0079389C" w:rsidP="0079389C">
      <w:pPr>
        <w:jc w:val="both"/>
        <w:rPr>
          <w:rFonts w:ascii="Times New Roman" w:hAnsi="Times New Roman" w:cs="Times New Roman"/>
          <w:sz w:val="23"/>
          <w:szCs w:val="23"/>
        </w:rPr>
      </w:pPr>
    </w:p>
    <w:p w14:paraId="2DCCD2ED" w14:textId="77777777" w:rsidR="0079389C" w:rsidRPr="00C93042" w:rsidRDefault="0079389C" w:rsidP="0079389C">
      <w:pPr>
        <w:numPr>
          <w:ilvl w:val="0"/>
          <w:numId w:val="9"/>
        </w:numPr>
        <w:suppressAutoHyphens w:val="0"/>
        <w:ind w:left="709" w:hanging="283"/>
        <w:jc w:val="both"/>
        <w:rPr>
          <w:rFonts w:ascii="Times New Roman" w:eastAsia="Calibri" w:hAnsi="Times New Roman" w:cs="Times New Roman"/>
          <w:color w:val="000000"/>
          <w:sz w:val="23"/>
          <w:szCs w:val="23"/>
          <w:lang w:eastAsia="en-US"/>
        </w:rPr>
      </w:pPr>
      <w:r w:rsidRPr="00C93042">
        <w:rPr>
          <w:rFonts w:ascii="Times New Roman" w:eastAsia="Calibri" w:hAnsi="Times New Roman" w:cs="Times New Roman"/>
          <w:color w:val="000000"/>
          <w:sz w:val="23"/>
          <w:szCs w:val="23"/>
          <w:lang w:eastAsia="en-US"/>
        </w:rPr>
        <w:t>Szállítás és csomagolás: Vállalkozó a termékeket az előírt mennyiségben, I. osztályú minőségben a Műszaki Leírás szerinti időpontban köteles a teljesítési helyekre leszállítani. Előszállításra Vállalkozó kizárólag csak Megrendelő előzetes, írásbeli jóváhagyása alapján jogosult.</w:t>
      </w:r>
    </w:p>
    <w:p w14:paraId="25C4A877" w14:textId="77777777" w:rsidR="0079389C" w:rsidRPr="00C93042" w:rsidRDefault="0079389C" w:rsidP="0079389C">
      <w:pPr>
        <w:jc w:val="both"/>
        <w:rPr>
          <w:rFonts w:ascii="Times New Roman" w:hAnsi="Times New Roman" w:cs="Times New Roman"/>
          <w:sz w:val="23"/>
          <w:szCs w:val="23"/>
        </w:rPr>
      </w:pPr>
    </w:p>
    <w:p w14:paraId="047F92F5" w14:textId="3B8579E1" w:rsidR="0079389C" w:rsidRPr="00C93042" w:rsidRDefault="0079389C" w:rsidP="0079389C">
      <w:pPr>
        <w:numPr>
          <w:ilvl w:val="0"/>
          <w:numId w:val="9"/>
        </w:numPr>
        <w:suppressAutoHyphens w:val="0"/>
        <w:autoSpaceDE w:val="0"/>
        <w:autoSpaceDN w:val="0"/>
        <w:adjustRightInd w:val="0"/>
        <w:ind w:left="708" w:hanging="283"/>
        <w:jc w:val="both"/>
        <w:rPr>
          <w:rFonts w:ascii="Times New Roman" w:eastAsia="Calibri" w:hAnsi="Times New Roman" w:cs="Times New Roman"/>
          <w:color w:val="000000"/>
          <w:sz w:val="23"/>
          <w:szCs w:val="23"/>
          <w:lang w:eastAsia="en-US"/>
        </w:rPr>
      </w:pPr>
      <w:r w:rsidRPr="00C93042">
        <w:rPr>
          <w:rFonts w:ascii="Times New Roman" w:eastAsia="Calibri" w:hAnsi="Times New Roman" w:cs="Times New Roman"/>
          <w:color w:val="000000"/>
          <w:sz w:val="23"/>
          <w:szCs w:val="23"/>
          <w:lang w:eastAsia="en-US"/>
        </w:rPr>
        <w:t xml:space="preserve">A termék minőségi ellenőrzése a felhasználás során történik meg. Megrendelő jogosult a termékek átvételét a már átadáskor érzékelhető minőségi kifogás esetén megtagadni. Azon termékeket, amelyek átvételét a Megrendelő megtagadta, Vállalkozó köteles térítésmentesen, </w:t>
      </w:r>
      <w:r w:rsidRPr="00E76C41">
        <w:rPr>
          <w:rFonts w:ascii="Times New Roman" w:eastAsia="Calibri" w:hAnsi="Times New Roman" w:cs="Times New Roman"/>
          <w:color w:val="000000"/>
          <w:sz w:val="23"/>
          <w:szCs w:val="23"/>
          <w:lang w:eastAsia="en-US"/>
        </w:rPr>
        <w:t xml:space="preserve">legkésőbb </w:t>
      </w:r>
      <w:r w:rsidR="00572738" w:rsidRPr="00E76C41">
        <w:rPr>
          <w:rFonts w:ascii="Times New Roman" w:eastAsia="Calibri" w:hAnsi="Times New Roman" w:cs="Times New Roman"/>
          <w:color w:val="000000"/>
          <w:sz w:val="23"/>
          <w:szCs w:val="23"/>
          <w:lang w:eastAsia="en-US"/>
        </w:rPr>
        <w:t>2</w:t>
      </w:r>
      <w:r w:rsidRPr="00E76C41">
        <w:rPr>
          <w:rFonts w:ascii="Times New Roman" w:eastAsia="Calibri" w:hAnsi="Times New Roman" w:cs="Times New Roman"/>
          <w:color w:val="000000"/>
          <w:sz w:val="23"/>
          <w:szCs w:val="23"/>
          <w:lang w:eastAsia="en-US"/>
        </w:rPr>
        <w:t xml:space="preserve"> órán belül kicserélni</w:t>
      </w:r>
      <w:r w:rsidRPr="00C93042">
        <w:rPr>
          <w:rFonts w:ascii="Times New Roman" w:eastAsia="Calibri" w:hAnsi="Times New Roman" w:cs="Times New Roman"/>
          <w:color w:val="000000"/>
          <w:sz w:val="23"/>
          <w:szCs w:val="23"/>
          <w:lang w:eastAsia="en-US"/>
        </w:rPr>
        <w:t xml:space="preserve">. </w:t>
      </w:r>
    </w:p>
    <w:p w14:paraId="2D357D8C" w14:textId="77777777" w:rsidR="0079389C" w:rsidRPr="00C93042" w:rsidRDefault="0079389C" w:rsidP="0079389C">
      <w:pPr>
        <w:jc w:val="both"/>
        <w:rPr>
          <w:rFonts w:ascii="Times New Roman" w:eastAsia="Calibri" w:hAnsi="Times New Roman" w:cs="Times New Roman"/>
          <w:color w:val="000000"/>
          <w:sz w:val="23"/>
          <w:szCs w:val="23"/>
          <w:lang w:eastAsia="en-US"/>
        </w:rPr>
      </w:pPr>
    </w:p>
    <w:p w14:paraId="781E34B4" w14:textId="77777777" w:rsidR="0079389C" w:rsidRPr="00C93042" w:rsidRDefault="0079389C" w:rsidP="0079389C">
      <w:pPr>
        <w:ind w:left="708"/>
        <w:jc w:val="both"/>
        <w:rPr>
          <w:rFonts w:ascii="Times New Roman" w:eastAsia="Calibri" w:hAnsi="Times New Roman" w:cs="Times New Roman"/>
          <w:color w:val="000000"/>
          <w:sz w:val="23"/>
          <w:szCs w:val="23"/>
          <w:lang w:eastAsia="en-US"/>
        </w:rPr>
      </w:pPr>
      <w:r w:rsidRPr="00C93042">
        <w:rPr>
          <w:rFonts w:ascii="Times New Roman" w:eastAsia="Calibri" w:hAnsi="Times New Roman" w:cs="Times New Roman"/>
          <w:color w:val="000000"/>
          <w:sz w:val="23"/>
          <w:szCs w:val="23"/>
          <w:lang w:eastAsia="en-US"/>
        </w:rPr>
        <w:t>Ha Megrendelő mennyiségi vagy minőségi hibát észlel az ellenőrzés során, köteles kifogását Vállalkozó képviselőjével azonnal közölni, és írásban dokumentálni.</w:t>
      </w:r>
    </w:p>
    <w:p w14:paraId="39D8DD38" w14:textId="77777777" w:rsidR="0079389C" w:rsidRPr="00C93042" w:rsidRDefault="0079389C" w:rsidP="0079389C">
      <w:pPr>
        <w:jc w:val="both"/>
        <w:rPr>
          <w:rFonts w:ascii="Times New Roman" w:eastAsia="Calibri" w:hAnsi="Times New Roman" w:cs="Times New Roman"/>
          <w:color w:val="000000"/>
          <w:sz w:val="23"/>
          <w:szCs w:val="23"/>
          <w:lang w:eastAsia="en-US"/>
        </w:rPr>
      </w:pPr>
    </w:p>
    <w:p w14:paraId="4FAB82B0" w14:textId="012DAB3C" w:rsidR="0079389C" w:rsidRPr="00C93042" w:rsidRDefault="0079389C" w:rsidP="0079389C">
      <w:pPr>
        <w:ind w:left="708"/>
        <w:jc w:val="both"/>
        <w:rPr>
          <w:rFonts w:ascii="Times New Roman" w:hAnsi="Times New Roman" w:cs="Times New Roman"/>
          <w:sz w:val="23"/>
          <w:szCs w:val="23"/>
        </w:rPr>
      </w:pPr>
      <w:r w:rsidRPr="00C93042">
        <w:rPr>
          <w:rFonts w:ascii="Times New Roman" w:hAnsi="Times New Roman" w:cs="Times New Roman"/>
          <w:sz w:val="23"/>
          <w:szCs w:val="23"/>
        </w:rPr>
        <w:t xml:space="preserve">A szerződésszerű teljesítés igazolására </w:t>
      </w:r>
      <w:r w:rsidRPr="00E76C41">
        <w:rPr>
          <w:rFonts w:ascii="Times New Roman" w:hAnsi="Times New Roman" w:cs="Times New Roman"/>
          <w:sz w:val="23"/>
          <w:szCs w:val="23"/>
        </w:rPr>
        <w:t>jogosult</w:t>
      </w:r>
      <w:r w:rsidR="00857776" w:rsidRPr="00E76C41">
        <w:rPr>
          <w:rFonts w:ascii="Times New Roman" w:hAnsi="Times New Roman" w:cs="Times New Roman"/>
          <w:sz w:val="23"/>
          <w:szCs w:val="23"/>
        </w:rPr>
        <w:t>ak</w:t>
      </w:r>
      <w:r w:rsidRPr="00E76C41">
        <w:rPr>
          <w:rFonts w:ascii="Times New Roman" w:hAnsi="Times New Roman" w:cs="Times New Roman"/>
          <w:sz w:val="23"/>
          <w:szCs w:val="23"/>
        </w:rPr>
        <w:t xml:space="preserve"> a Megrendelő részéről kijelölt személy</w:t>
      </w:r>
      <w:r w:rsidR="00857776" w:rsidRPr="00E76C41">
        <w:rPr>
          <w:rFonts w:ascii="Times New Roman" w:hAnsi="Times New Roman" w:cs="Times New Roman"/>
          <w:sz w:val="23"/>
          <w:szCs w:val="23"/>
        </w:rPr>
        <w:t>ek</w:t>
      </w:r>
      <w:r w:rsidRPr="00E76C41">
        <w:rPr>
          <w:rFonts w:ascii="Times New Roman" w:hAnsi="Times New Roman" w:cs="Times New Roman"/>
          <w:sz w:val="23"/>
          <w:szCs w:val="23"/>
        </w:rPr>
        <w:t xml:space="preserve">: </w:t>
      </w:r>
      <w:r w:rsidR="002F11CD" w:rsidRPr="00E76C41">
        <w:rPr>
          <w:rFonts w:ascii="Times New Roman" w:hAnsi="Times New Roman" w:cs="Times New Roman"/>
          <w:sz w:val="23"/>
          <w:szCs w:val="23"/>
        </w:rPr>
        <w:t>intézményvezetők</w:t>
      </w:r>
      <w:r w:rsidR="00572738" w:rsidRPr="00E76C41">
        <w:rPr>
          <w:rFonts w:ascii="Times New Roman" w:hAnsi="Times New Roman" w:cs="Times New Roman"/>
          <w:sz w:val="23"/>
          <w:szCs w:val="23"/>
        </w:rPr>
        <w:t xml:space="preserve"> (óvodavezető, iskolaigazgató, polgármester).</w:t>
      </w:r>
    </w:p>
    <w:p w14:paraId="01C16F82" w14:textId="77777777" w:rsidR="0079389C" w:rsidRPr="00C93042" w:rsidRDefault="0079389C" w:rsidP="0079389C">
      <w:pPr>
        <w:ind w:left="708"/>
        <w:jc w:val="both"/>
        <w:rPr>
          <w:rFonts w:ascii="Times New Roman" w:hAnsi="Times New Roman" w:cs="Times New Roman"/>
          <w:i/>
          <w:iCs/>
          <w:sz w:val="23"/>
          <w:szCs w:val="23"/>
        </w:rPr>
      </w:pPr>
    </w:p>
    <w:p w14:paraId="74DF9255" w14:textId="77777777" w:rsidR="0079389C" w:rsidRPr="00C93042" w:rsidRDefault="0079389C" w:rsidP="0079389C">
      <w:pPr>
        <w:numPr>
          <w:ilvl w:val="0"/>
          <w:numId w:val="9"/>
        </w:numPr>
        <w:suppressAutoHyphens w:val="0"/>
        <w:ind w:left="709" w:hanging="283"/>
        <w:jc w:val="both"/>
        <w:rPr>
          <w:rFonts w:ascii="Times New Roman" w:eastAsia="Calibri" w:hAnsi="Times New Roman" w:cs="Times New Roman"/>
          <w:color w:val="000000"/>
          <w:sz w:val="23"/>
          <w:szCs w:val="23"/>
          <w:lang w:eastAsia="en-US"/>
        </w:rPr>
      </w:pPr>
      <w:r w:rsidRPr="00C93042">
        <w:rPr>
          <w:rFonts w:ascii="Times New Roman" w:eastAsia="Calibri" w:hAnsi="Times New Roman" w:cs="Times New Roman"/>
          <w:color w:val="000000"/>
          <w:sz w:val="23"/>
          <w:szCs w:val="23"/>
          <w:lang w:eastAsia="en-US"/>
        </w:rPr>
        <w:t>Ellenőrzés: Vállalkozó tudomásul veszi, hogy Megrendelő jogosult a termékek minőségi ellenőrzése érdekében dietetikus szakember közreműködését igénybe venni, aki az ellenőrzés során Megrendelő képviseletében eljáró személy. Vállalkozó a dietetikus ellenőrzésének tűrésére köteles.</w:t>
      </w:r>
    </w:p>
    <w:p w14:paraId="3FFDCB5B" w14:textId="77777777" w:rsidR="0079389C" w:rsidRPr="00C93042" w:rsidRDefault="0079389C" w:rsidP="0079389C">
      <w:pPr>
        <w:jc w:val="both"/>
        <w:rPr>
          <w:rFonts w:ascii="Times New Roman" w:hAnsi="Times New Roman" w:cs="Times New Roman"/>
          <w:sz w:val="23"/>
          <w:szCs w:val="23"/>
        </w:rPr>
      </w:pPr>
    </w:p>
    <w:p w14:paraId="066F3203" w14:textId="77777777" w:rsidR="0079389C" w:rsidRPr="00C93042" w:rsidRDefault="0079389C" w:rsidP="0079389C">
      <w:pPr>
        <w:ind w:left="708"/>
        <w:jc w:val="both"/>
        <w:rPr>
          <w:rFonts w:ascii="Times New Roman" w:hAnsi="Times New Roman" w:cs="Times New Roman"/>
          <w:sz w:val="23"/>
          <w:szCs w:val="23"/>
        </w:rPr>
      </w:pPr>
      <w:r w:rsidRPr="00C93042">
        <w:rPr>
          <w:rFonts w:ascii="Times New Roman" w:hAnsi="Times New Roman" w:cs="Times New Roman"/>
          <w:sz w:val="23"/>
          <w:szCs w:val="23"/>
        </w:rPr>
        <w:t xml:space="preserve">Vállalkozó tudomásul veszi, hogy Megrendelő jogosult a szállított termékek megvizsgálására dietetikust és/vagy labort igénybe venni. Vállalkozó jogosult a felkért hatóságok által elkészített szakvélemény megismerésére. Vállalkozó elfogadja, hogy amennyiben a felkért hatóságok nem megfelelőnek ítélik a szállított termékeket, úgy Megrendelőnek megnyílik a felmondási </w:t>
      </w:r>
      <w:commentRangeStart w:id="1"/>
      <w:r w:rsidRPr="00C93042">
        <w:rPr>
          <w:rFonts w:ascii="Times New Roman" w:hAnsi="Times New Roman" w:cs="Times New Roman"/>
          <w:sz w:val="23"/>
          <w:szCs w:val="23"/>
        </w:rPr>
        <w:t>joga</w:t>
      </w:r>
      <w:commentRangeEnd w:id="1"/>
      <w:r w:rsidR="00E03D82">
        <w:rPr>
          <w:rStyle w:val="Jegyzethivatkozs"/>
        </w:rPr>
        <w:commentReference w:id="1"/>
      </w:r>
      <w:r w:rsidRPr="00C93042">
        <w:rPr>
          <w:rFonts w:ascii="Times New Roman" w:hAnsi="Times New Roman" w:cs="Times New Roman"/>
          <w:sz w:val="23"/>
          <w:szCs w:val="23"/>
        </w:rPr>
        <w:t>.</w:t>
      </w:r>
    </w:p>
    <w:p w14:paraId="72DE494B" w14:textId="77777777" w:rsidR="0079389C" w:rsidRPr="00C93042" w:rsidRDefault="0079389C" w:rsidP="0079389C">
      <w:pPr>
        <w:jc w:val="both"/>
        <w:rPr>
          <w:rFonts w:ascii="Times New Roman" w:hAnsi="Times New Roman" w:cs="Times New Roman"/>
          <w:sz w:val="23"/>
          <w:szCs w:val="23"/>
        </w:rPr>
      </w:pPr>
    </w:p>
    <w:p w14:paraId="54AEC8E4" w14:textId="77777777" w:rsidR="0079389C" w:rsidRPr="00C93042" w:rsidRDefault="0079389C" w:rsidP="0079389C">
      <w:pPr>
        <w:numPr>
          <w:ilvl w:val="0"/>
          <w:numId w:val="4"/>
        </w:numPr>
        <w:suppressAutoHyphens w:val="0"/>
        <w:jc w:val="center"/>
        <w:rPr>
          <w:rFonts w:ascii="Times New Roman" w:hAnsi="Times New Roman" w:cs="Times New Roman"/>
          <w:b/>
          <w:sz w:val="23"/>
          <w:szCs w:val="23"/>
        </w:rPr>
      </w:pPr>
      <w:r w:rsidRPr="00C93042">
        <w:rPr>
          <w:rFonts w:ascii="Times New Roman" w:hAnsi="Times New Roman" w:cs="Times New Roman"/>
          <w:b/>
          <w:sz w:val="23"/>
          <w:szCs w:val="23"/>
        </w:rPr>
        <w:t>Vállalkozói díj</w:t>
      </w:r>
    </w:p>
    <w:p w14:paraId="505DBC67" w14:textId="77777777" w:rsidR="0079389C" w:rsidRPr="00C93042" w:rsidRDefault="0079389C" w:rsidP="0079389C">
      <w:pPr>
        <w:jc w:val="both"/>
        <w:rPr>
          <w:rFonts w:ascii="Times New Roman" w:hAnsi="Times New Roman" w:cs="Times New Roman"/>
          <w:sz w:val="23"/>
          <w:szCs w:val="23"/>
        </w:rPr>
      </w:pPr>
    </w:p>
    <w:p w14:paraId="371192A3" w14:textId="77777777" w:rsidR="0079389C" w:rsidRPr="00C93042" w:rsidRDefault="0079389C" w:rsidP="0079389C">
      <w:pPr>
        <w:numPr>
          <w:ilvl w:val="0"/>
          <w:numId w:val="10"/>
        </w:numPr>
        <w:suppressAutoHyphens w:val="0"/>
        <w:jc w:val="both"/>
        <w:rPr>
          <w:rFonts w:ascii="Times New Roman" w:eastAsia="Calibri" w:hAnsi="Times New Roman" w:cs="Times New Roman"/>
          <w:color w:val="000000"/>
          <w:sz w:val="23"/>
          <w:szCs w:val="23"/>
          <w:lang w:eastAsia="en-US"/>
        </w:rPr>
      </w:pPr>
      <w:r w:rsidRPr="00C93042">
        <w:rPr>
          <w:rFonts w:ascii="Times New Roman" w:eastAsia="Calibri" w:hAnsi="Times New Roman" w:cs="Times New Roman"/>
          <w:color w:val="000000"/>
          <w:sz w:val="23"/>
          <w:szCs w:val="23"/>
          <w:lang w:eastAsia="en-US"/>
        </w:rPr>
        <w:t>Vállalkozó tudomásul veszi, hogy a szerződéses ár, a Szerződés minden vállalkozói feltételének teljesítése mellett a Megrendelő által átadott dokumentumokban, illetve a vonatkozó jogszabályokban megjelenített és előírt műszaki tartalom és műszaki színvonal teljes körű megvalósítására vonatkozik.</w:t>
      </w:r>
    </w:p>
    <w:p w14:paraId="5017BECB" w14:textId="77777777" w:rsidR="0079389C" w:rsidRPr="00C93042" w:rsidRDefault="0079389C" w:rsidP="0079389C">
      <w:pPr>
        <w:jc w:val="both"/>
        <w:rPr>
          <w:rFonts w:ascii="Times New Roman" w:hAnsi="Times New Roman" w:cs="Times New Roman"/>
          <w:sz w:val="23"/>
          <w:szCs w:val="23"/>
        </w:rPr>
      </w:pPr>
    </w:p>
    <w:p w14:paraId="39FF45AB" w14:textId="77777777" w:rsidR="0079389C" w:rsidRPr="00C93042" w:rsidRDefault="0079389C" w:rsidP="0079389C">
      <w:pPr>
        <w:numPr>
          <w:ilvl w:val="0"/>
          <w:numId w:val="10"/>
        </w:numPr>
        <w:suppressAutoHyphens w:val="0"/>
        <w:jc w:val="both"/>
        <w:rPr>
          <w:rFonts w:ascii="Times New Roman" w:eastAsia="Calibri" w:hAnsi="Times New Roman" w:cs="Times New Roman"/>
          <w:color w:val="000000"/>
          <w:sz w:val="23"/>
          <w:szCs w:val="23"/>
          <w:lang w:eastAsia="en-US"/>
        </w:rPr>
      </w:pPr>
      <w:r w:rsidRPr="00C93042">
        <w:rPr>
          <w:rFonts w:ascii="Times New Roman" w:eastAsia="Calibri" w:hAnsi="Times New Roman" w:cs="Times New Roman"/>
          <w:color w:val="000000"/>
          <w:sz w:val="23"/>
          <w:szCs w:val="23"/>
          <w:lang w:eastAsia="en-US"/>
        </w:rPr>
        <w:t>A szerződéses szolgáltatás hiánytalan és hibátlan elvégzéséért megállapított vállalkozói díj nettó egységárban került meghatározásra Vállalkozó nyertes ajánlata szerint.</w:t>
      </w:r>
    </w:p>
    <w:p w14:paraId="11207562" w14:textId="77777777" w:rsidR="0079389C" w:rsidRPr="00C93042" w:rsidRDefault="0079389C" w:rsidP="0079389C">
      <w:pPr>
        <w:jc w:val="both"/>
        <w:rPr>
          <w:rFonts w:ascii="Times New Roman" w:hAnsi="Times New Roman" w:cs="Times New Roman"/>
          <w:sz w:val="23"/>
          <w:szCs w:val="23"/>
        </w:rPr>
      </w:pPr>
    </w:p>
    <w:p w14:paraId="2543F649" w14:textId="77777777" w:rsidR="0079389C" w:rsidRPr="00C93042" w:rsidRDefault="0079389C" w:rsidP="0079389C">
      <w:pPr>
        <w:ind w:left="360"/>
        <w:jc w:val="both"/>
        <w:rPr>
          <w:rFonts w:ascii="Times New Roman" w:hAnsi="Times New Roman" w:cs="Times New Roman"/>
          <w:sz w:val="23"/>
          <w:szCs w:val="23"/>
        </w:rPr>
      </w:pPr>
      <w:bookmarkStart w:id="2" w:name="_Hlk119784734"/>
      <w:r w:rsidRPr="00C93042">
        <w:rPr>
          <w:rFonts w:ascii="Times New Roman" w:hAnsi="Times New Roman" w:cs="Times New Roman"/>
          <w:sz w:val="23"/>
          <w:szCs w:val="23"/>
        </w:rPr>
        <w:t>Óvodai közétkeztetés</w:t>
      </w:r>
    </w:p>
    <w:p w14:paraId="3B4C2583" w14:textId="77777777" w:rsidR="0079389C" w:rsidRPr="00C93042" w:rsidRDefault="0079389C" w:rsidP="0079389C">
      <w:pPr>
        <w:ind w:left="708"/>
        <w:jc w:val="both"/>
        <w:rPr>
          <w:rFonts w:ascii="Times New Roman" w:hAnsi="Times New Roman" w:cs="Times New Roman"/>
          <w:sz w:val="23"/>
          <w:szCs w:val="23"/>
        </w:rPr>
      </w:pPr>
      <w:r w:rsidRPr="00C93042">
        <w:rPr>
          <w:rFonts w:ascii="Times New Roman" w:hAnsi="Times New Roman" w:cs="Times New Roman"/>
          <w:sz w:val="23"/>
          <w:szCs w:val="23"/>
        </w:rPr>
        <w:lastRenderedPageBreak/>
        <w:t>tízórai: ……………………</w:t>
      </w:r>
    </w:p>
    <w:p w14:paraId="7347E801" w14:textId="77777777" w:rsidR="0079389C" w:rsidRPr="00C93042" w:rsidRDefault="0079389C" w:rsidP="0079389C">
      <w:pPr>
        <w:ind w:left="708"/>
        <w:jc w:val="both"/>
        <w:rPr>
          <w:rFonts w:ascii="Times New Roman" w:hAnsi="Times New Roman" w:cs="Times New Roman"/>
          <w:sz w:val="23"/>
          <w:szCs w:val="23"/>
        </w:rPr>
      </w:pPr>
      <w:r w:rsidRPr="00C93042">
        <w:rPr>
          <w:rFonts w:ascii="Times New Roman" w:hAnsi="Times New Roman" w:cs="Times New Roman"/>
          <w:sz w:val="23"/>
          <w:szCs w:val="23"/>
        </w:rPr>
        <w:t>ebéd: ……………………...</w:t>
      </w:r>
    </w:p>
    <w:p w14:paraId="289C7144" w14:textId="77777777" w:rsidR="0079389C" w:rsidRPr="00C93042" w:rsidRDefault="0079389C" w:rsidP="0079389C">
      <w:pPr>
        <w:ind w:left="708"/>
        <w:jc w:val="both"/>
        <w:rPr>
          <w:rFonts w:ascii="Times New Roman" w:hAnsi="Times New Roman" w:cs="Times New Roman"/>
          <w:sz w:val="23"/>
          <w:szCs w:val="23"/>
        </w:rPr>
      </w:pPr>
      <w:r w:rsidRPr="00C93042">
        <w:rPr>
          <w:rFonts w:ascii="Times New Roman" w:hAnsi="Times New Roman" w:cs="Times New Roman"/>
          <w:sz w:val="23"/>
          <w:szCs w:val="23"/>
        </w:rPr>
        <w:t>uzsonna: ………………….</w:t>
      </w:r>
    </w:p>
    <w:p w14:paraId="14B1FDC5" w14:textId="77777777" w:rsidR="0079389C" w:rsidRPr="00C93042" w:rsidRDefault="0079389C" w:rsidP="0079389C">
      <w:pPr>
        <w:ind w:left="360"/>
        <w:jc w:val="both"/>
        <w:rPr>
          <w:rFonts w:ascii="Times New Roman" w:hAnsi="Times New Roman" w:cs="Times New Roman"/>
          <w:sz w:val="23"/>
          <w:szCs w:val="23"/>
        </w:rPr>
      </w:pPr>
    </w:p>
    <w:bookmarkEnd w:id="2"/>
    <w:p w14:paraId="0B612DA9" w14:textId="77777777" w:rsidR="0079389C" w:rsidRPr="00C93042" w:rsidRDefault="0079389C" w:rsidP="0079389C">
      <w:pPr>
        <w:ind w:left="360"/>
        <w:jc w:val="both"/>
        <w:rPr>
          <w:rFonts w:ascii="Times New Roman" w:hAnsi="Times New Roman" w:cs="Times New Roman"/>
          <w:sz w:val="23"/>
          <w:szCs w:val="23"/>
        </w:rPr>
      </w:pPr>
      <w:r w:rsidRPr="00C93042">
        <w:rPr>
          <w:rFonts w:ascii="Times New Roman" w:hAnsi="Times New Roman" w:cs="Times New Roman"/>
          <w:sz w:val="23"/>
          <w:szCs w:val="23"/>
        </w:rPr>
        <w:t>Iskolai közétkeztetés (7-10 éves korosztály)</w:t>
      </w:r>
    </w:p>
    <w:p w14:paraId="2A215DA0" w14:textId="77777777" w:rsidR="0079389C" w:rsidRPr="00C93042" w:rsidRDefault="0079389C" w:rsidP="0079389C">
      <w:pPr>
        <w:ind w:left="708"/>
        <w:jc w:val="both"/>
        <w:rPr>
          <w:rFonts w:ascii="Times New Roman" w:hAnsi="Times New Roman" w:cs="Times New Roman"/>
          <w:sz w:val="23"/>
          <w:szCs w:val="23"/>
        </w:rPr>
      </w:pPr>
      <w:r w:rsidRPr="00C93042">
        <w:rPr>
          <w:rFonts w:ascii="Times New Roman" w:hAnsi="Times New Roman" w:cs="Times New Roman"/>
          <w:sz w:val="23"/>
          <w:szCs w:val="23"/>
        </w:rPr>
        <w:t>tízórai: ……………………</w:t>
      </w:r>
    </w:p>
    <w:p w14:paraId="5D118390" w14:textId="77777777" w:rsidR="0079389C" w:rsidRPr="00C93042" w:rsidRDefault="0079389C" w:rsidP="0079389C">
      <w:pPr>
        <w:ind w:left="708"/>
        <w:jc w:val="both"/>
        <w:rPr>
          <w:rFonts w:ascii="Times New Roman" w:hAnsi="Times New Roman" w:cs="Times New Roman"/>
          <w:sz w:val="23"/>
          <w:szCs w:val="23"/>
        </w:rPr>
      </w:pPr>
      <w:r w:rsidRPr="00C93042">
        <w:rPr>
          <w:rFonts w:ascii="Times New Roman" w:hAnsi="Times New Roman" w:cs="Times New Roman"/>
          <w:sz w:val="23"/>
          <w:szCs w:val="23"/>
        </w:rPr>
        <w:t>ebéd: ……………………...</w:t>
      </w:r>
    </w:p>
    <w:p w14:paraId="03F10D3F" w14:textId="77777777" w:rsidR="0079389C" w:rsidRPr="00C93042" w:rsidRDefault="0079389C" w:rsidP="0079389C">
      <w:pPr>
        <w:ind w:left="708"/>
        <w:jc w:val="both"/>
        <w:rPr>
          <w:rFonts w:ascii="Times New Roman" w:hAnsi="Times New Roman" w:cs="Times New Roman"/>
          <w:sz w:val="23"/>
          <w:szCs w:val="23"/>
        </w:rPr>
      </w:pPr>
      <w:r w:rsidRPr="00C93042">
        <w:rPr>
          <w:rFonts w:ascii="Times New Roman" w:hAnsi="Times New Roman" w:cs="Times New Roman"/>
          <w:sz w:val="23"/>
          <w:szCs w:val="23"/>
        </w:rPr>
        <w:t>uzsonna: ………………….</w:t>
      </w:r>
    </w:p>
    <w:p w14:paraId="5195ECDF" w14:textId="77777777" w:rsidR="0079389C" w:rsidRPr="00C93042" w:rsidRDefault="0079389C" w:rsidP="0079389C">
      <w:pPr>
        <w:ind w:left="708"/>
        <w:jc w:val="both"/>
        <w:rPr>
          <w:rFonts w:ascii="Times New Roman" w:hAnsi="Times New Roman" w:cs="Times New Roman"/>
          <w:sz w:val="23"/>
          <w:szCs w:val="23"/>
        </w:rPr>
      </w:pPr>
    </w:p>
    <w:p w14:paraId="7FAD0FAF" w14:textId="77777777" w:rsidR="0079389C" w:rsidRPr="00C93042" w:rsidRDefault="0079389C" w:rsidP="0079389C">
      <w:pPr>
        <w:ind w:left="360"/>
        <w:jc w:val="both"/>
        <w:rPr>
          <w:rFonts w:ascii="Times New Roman" w:hAnsi="Times New Roman" w:cs="Times New Roman"/>
          <w:sz w:val="23"/>
          <w:szCs w:val="23"/>
        </w:rPr>
      </w:pPr>
      <w:r w:rsidRPr="00C93042">
        <w:rPr>
          <w:rFonts w:ascii="Times New Roman" w:hAnsi="Times New Roman" w:cs="Times New Roman"/>
          <w:sz w:val="23"/>
          <w:szCs w:val="23"/>
        </w:rPr>
        <w:t>Iskolai közétkeztetés (11-14 éves korosztály)</w:t>
      </w:r>
    </w:p>
    <w:p w14:paraId="2D3FA343" w14:textId="77777777" w:rsidR="0079389C" w:rsidRPr="00C93042" w:rsidRDefault="0079389C" w:rsidP="0079389C">
      <w:pPr>
        <w:ind w:left="708"/>
        <w:jc w:val="both"/>
        <w:rPr>
          <w:rFonts w:ascii="Times New Roman" w:hAnsi="Times New Roman" w:cs="Times New Roman"/>
          <w:sz w:val="23"/>
          <w:szCs w:val="23"/>
        </w:rPr>
      </w:pPr>
      <w:r w:rsidRPr="00C93042">
        <w:rPr>
          <w:rFonts w:ascii="Times New Roman" w:hAnsi="Times New Roman" w:cs="Times New Roman"/>
          <w:sz w:val="23"/>
          <w:szCs w:val="23"/>
        </w:rPr>
        <w:t>tízórai: ……………………</w:t>
      </w:r>
    </w:p>
    <w:p w14:paraId="7D671063" w14:textId="77777777" w:rsidR="0079389C" w:rsidRPr="00C93042" w:rsidRDefault="0079389C" w:rsidP="0079389C">
      <w:pPr>
        <w:ind w:left="708"/>
        <w:jc w:val="both"/>
        <w:rPr>
          <w:rFonts w:ascii="Times New Roman" w:hAnsi="Times New Roman" w:cs="Times New Roman"/>
          <w:sz w:val="23"/>
          <w:szCs w:val="23"/>
        </w:rPr>
      </w:pPr>
      <w:r w:rsidRPr="00C93042">
        <w:rPr>
          <w:rFonts w:ascii="Times New Roman" w:hAnsi="Times New Roman" w:cs="Times New Roman"/>
          <w:sz w:val="23"/>
          <w:szCs w:val="23"/>
        </w:rPr>
        <w:t>ebéd: ……………………...</w:t>
      </w:r>
    </w:p>
    <w:p w14:paraId="75EC9801" w14:textId="77777777" w:rsidR="0079389C" w:rsidRPr="00C93042" w:rsidRDefault="0079389C" w:rsidP="0079389C">
      <w:pPr>
        <w:ind w:left="708"/>
        <w:jc w:val="both"/>
        <w:rPr>
          <w:rFonts w:ascii="Times New Roman" w:hAnsi="Times New Roman" w:cs="Times New Roman"/>
          <w:sz w:val="23"/>
          <w:szCs w:val="23"/>
        </w:rPr>
      </w:pPr>
      <w:r w:rsidRPr="00C93042">
        <w:rPr>
          <w:rFonts w:ascii="Times New Roman" w:hAnsi="Times New Roman" w:cs="Times New Roman"/>
          <w:sz w:val="23"/>
          <w:szCs w:val="23"/>
        </w:rPr>
        <w:t>uzsonna: ………………….</w:t>
      </w:r>
    </w:p>
    <w:p w14:paraId="109049E3" w14:textId="606E108A" w:rsidR="0079389C" w:rsidRDefault="0079389C" w:rsidP="0079389C">
      <w:pPr>
        <w:jc w:val="both"/>
        <w:rPr>
          <w:rFonts w:ascii="Times New Roman" w:hAnsi="Times New Roman" w:cs="Times New Roman"/>
          <w:sz w:val="23"/>
          <w:szCs w:val="23"/>
        </w:rPr>
      </w:pPr>
    </w:p>
    <w:p w14:paraId="797D58B8" w14:textId="0D37F562" w:rsidR="002F11CD" w:rsidRDefault="002F11CD" w:rsidP="0079389C">
      <w:pPr>
        <w:jc w:val="both"/>
        <w:rPr>
          <w:rFonts w:ascii="Times New Roman" w:hAnsi="Times New Roman" w:cs="Times New Roman"/>
          <w:sz w:val="23"/>
          <w:szCs w:val="23"/>
        </w:rPr>
      </w:pPr>
      <w:r>
        <w:rPr>
          <w:rFonts w:ascii="Times New Roman" w:hAnsi="Times New Roman" w:cs="Times New Roman"/>
          <w:sz w:val="23"/>
          <w:szCs w:val="23"/>
        </w:rPr>
        <w:t xml:space="preserve">Opció: </w:t>
      </w:r>
    </w:p>
    <w:p w14:paraId="11B8974A" w14:textId="77777777" w:rsidR="002F11CD" w:rsidRPr="00C93042" w:rsidRDefault="002F11CD" w:rsidP="0079389C">
      <w:pPr>
        <w:jc w:val="both"/>
        <w:rPr>
          <w:rFonts w:ascii="Times New Roman" w:hAnsi="Times New Roman" w:cs="Times New Roman"/>
          <w:sz w:val="23"/>
          <w:szCs w:val="23"/>
        </w:rPr>
      </w:pPr>
    </w:p>
    <w:p w14:paraId="0A6F561F" w14:textId="77777777" w:rsidR="0079389C" w:rsidRPr="00C93042" w:rsidRDefault="0079389C" w:rsidP="0079389C">
      <w:pPr>
        <w:ind w:left="360"/>
        <w:jc w:val="both"/>
        <w:rPr>
          <w:rFonts w:ascii="Times New Roman" w:hAnsi="Times New Roman" w:cs="Times New Roman"/>
          <w:sz w:val="23"/>
          <w:szCs w:val="23"/>
        </w:rPr>
      </w:pPr>
      <w:r w:rsidRPr="00C93042">
        <w:rPr>
          <w:rFonts w:ascii="Times New Roman" w:hAnsi="Times New Roman" w:cs="Times New Roman"/>
          <w:sz w:val="23"/>
          <w:szCs w:val="23"/>
        </w:rPr>
        <w:t xml:space="preserve">Felnőtt + szociális közétkeztetés </w:t>
      </w:r>
    </w:p>
    <w:p w14:paraId="6C478FC4" w14:textId="7A738DB9" w:rsidR="0079389C" w:rsidRDefault="0079389C" w:rsidP="0079389C">
      <w:pPr>
        <w:ind w:left="708"/>
        <w:jc w:val="both"/>
        <w:rPr>
          <w:rFonts w:ascii="Times New Roman" w:hAnsi="Times New Roman" w:cs="Times New Roman"/>
          <w:sz w:val="23"/>
          <w:szCs w:val="23"/>
        </w:rPr>
      </w:pPr>
      <w:r w:rsidRPr="00C93042">
        <w:rPr>
          <w:rFonts w:ascii="Times New Roman" w:hAnsi="Times New Roman" w:cs="Times New Roman"/>
          <w:sz w:val="23"/>
          <w:szCs w:val="23"/>
        </w:rPr>
        <w:t>ebéd: ……………………...</w:t>
      </w:r>
    </w:p>
    <w:p w14:paraId="3E10F721" w14:textId="2BE58FD2" w:rsidR="002F11CD" w:rsidRDefault="002F11CD" w:rsidP="0079389C">
      <w:pPr>
        <w:ind w:left="708"/>
        <w:jc w:val="both"/>
        <w:rPr>
          <w:rFonts w:ascii="Times New Roman" w:hAnsi="Times New Roman" w:cs="Times New Roman"/>
          <w:sz w:val="23"/>
          <w:szCs w:val="23"/>
        </w:rPr>
      </w:pPr>
    </w:p>
    <w:p w14:paraId="6323C386" w14:textId="48AC5266" w:rsidR="002F11CD" w:rsidRPr="002F11CD" w:rsidRDefault="002F11CD" w:rsidP="002F11CD">
      <w:pPr>
        <w:ind w:left="284"/>
        <w:jc w:val="both"/>
        <w:rPr>
          <w:rFonts w:ascii="Times New Roman" w:hAnsi="Times New Roman" w:cs="Times New Roman"/>
          <w:sz w:val="23"/>
          <w:szCs w:val="23"/>
        </w:rPr>
      </w:pPr>
      <w:r>
        <w:rPr>
          <w:rFonts w:ascii="Times New Roman" w:hAnsi="Times New Roman" w:cs="Times New Roman"/>
          <w:sz w:val="23"/>
          <w:szCs w:val="23"/>
        </w:rPr>
        <w:t>Diétás</w:t>
      </w:r>
      <w:r w:rsidRPr="002F11CD">
        <w:rPr>
          <w:rFonts w:ascii="Times New Roman" w:hAnsi="Times New Roman" w:cs="Times New Roman"/>
          <w:sz w:val="23"/>
          <w:szCs w:val="23"/>
        </w:rPr>
        <w:t xml:space="preserve"> étkeztetés</w:t>
      </w:r>
    </w:p>
    <w:p w14:paraId="6E10E2F7" w14:textId="77777777" w:rsidR="002F11CD" w:rsidRPr="002F11CD" w:rsidRDefault="002F11CD" w:rsidP="002F11CD">
      <w:pPr>
        <w:ind w:left="284"/>
        <w:jc w:val="both"/>
        <w:rPr>
          <w:rFonts w:ascii="Times New Roman" w:hAnsi="Times New Roman" w:cs="Times New Roman"/>
          <w:sz w:val="23"/>
          <w:szCs w:val="23"/>
        </w:rPr>
      </w:pPr>
      <w:r w:rsidRPr="002F11CD">
        <w:rPr>
          <w:rFonts w:ascii="Times New Roman" w:hAnsi="Times New Roman" w:cs="Times New Roman"/>
          <w:sz w:val="23"/>
          <w:szCs w:val="23"/>
        </w:rPr>
        <w:t>tízórai: ……………………</w:t>
      </w:r>
    </w:p>
    <w:p w14:paraId="18DFFE2A" w14:textId="77777777" w:rsidR="002F11CD" w:rsidRPr="002F11CD" w:rsidRDefault="002F11CD" w:rsidP="002F11CD">
      <w:pPr>
        <w:ind w:left="284"/>
        <w:jc w:val="both"/>
        <w:rPr>
          <w:rFonts w:ascii="Times New Roman" w:hAnsi="Times New Roman" w:cs="Times New Roman"/>
          <w:sz w:val="23"/>
          <w:szCs w:val="23"/>
        </w:rPr>
      </w:pPr>
      <w:r w:rsidRPr="002F11CD">
        <w:rPr>
          <w:rFonts w:ascii="Times New Roman" w:hAnsi="Times New Roman" w:cs="Times New Roman"/>
          <w:sz w:val="23"/>
          <w:szCs w:val="23"/>
        </w:rPr>
        <w:t>ebéd: ……………………...</w:t>
      </w:r>
    </w:p>
    <w:p w14:paraId="20CB352C" w14:textId="0214404D" w:rsidR="002F11CD" w:rsidRPr="00C93042" w:rsidRDefault="002F11CD" w:rsidP="00E03D82">
      <w:pPr>
        <w:ind w:left="284"/>
        <w:jc w:val="both"/>
        <w:rPr>
          <w:rFonts w:ascii="Times New Roman" w:hAnsi="Times New Roman" w:cs="Times New Roman"/>
          <w:sz w:val="23"/>
          <w:szCs w:val="23"/>
        </w:rPr>
      </w:pPr>
      <w:r w:rsidRPr="002F11CD">
        <w:rPr>
          <w:rFonts w:ascii="Times New Roman" w:hAnsi="Times New Roman" w:cs="Times New Roman"/>
          <w:sz w:val="23"/>
          <w:szCs w:val="23"/>
        </w:rPr>
        <w:t>uzsonna: ………………….</w:t>
      </w:r>
    </w:p>
    <w:p w14:paraId="10634E5D" w14:textId="77777777" w:rsidR="0079389C" w:rsidRPr="00C93042" w:rsidRDefault="0079389C" w:rsidP="0079389C">
      <w:pPr>
        <w:jc w:val="both"/>
        <w:rPr>
          <w:rFonts w:ascii="Times New Roman" w:hAnsi="Times New Roman" w:cs="Times New Roman"/>
          <w:sz w:val="23"/>
          <w:szCs w:val="23"/>
        </w:rPr>
      </w:pPr>
    </w:p>
    <w:p w14:paraId="4CC1F883" w14:textId="77777777" w:rsidR="0079389C" w:rsidRPr="00C93042" w:rsidRDefault="0079389C" w:rsidP="0079389C">
      <w:pPr>
        <w:numPr>
          <w:ilvl w:val="0"/>
          <w:numId w:val="10"/>
        </w:numPr>
        <w:suppressAutoHyphens w:val="0"/>
        <w:jc w:val="both"/>
        <w:rPr>
          <w:rFonts w:ascii="Times New Roman" w:eastAsia="Calibri" w:hAnsi="Times New Roman" w:cs="Times New Roman"/>
          <w:color w:val="000000"/>
          <w:sz w:val="23"/>
          <w:szCs w:val="23"/>
          <w:lang w:eastAsia="en-US"/>
        </w:rPr>
      </w:pPr>
      <w:r w:rsidRPr="00C93042">
        <w:rPr>
          <w:rFonts w:ascii="Times New Roman" w:eastAsia="Calibri" w:hAnsi="Times New Roman" w:cs="Times New Roman"/>
          <w:color w:val="000000"/>
          <w:sz w:val="23"/>
          <w:szCs w:val="23"/>
          <w:lang w:eastAsia="en-US"/>
        </w:rPr>
        <w:t xml:space="preserve">Valamennyi kifizetés után a hatályos jogszabályok szerinti </w:t>
      </w:r>
      <w:r w:rsidRPr="00AE2E46">
        <w:rPr>
          <w:rFonts w:ascii="Times New Roman" w:eastAsia="Calibri" w:hAnsi="Times New Roman" w:cs="Times New Roman"/>
          <w:color w:val="000000"/>
          <w:sz w:val="23"/>
          <w:szCs w:val="23"/>
          <w:lang w:eastAsia="en-US"/>
        </w:rPr>
        <w:t>általános forgalmi adó</w:t>
      </w:r>
      <w:r w:rsidRPr="00C93042">
        <w:rPr>
          <w:rFonts w:ascii="Times New Roman" w:eastAsia="Calibri" w:hAnsi="Times New Roman" w:cs="Times New Roman"/>
          <w:color w:val="000000"/>
          <w:sz w:val="23"/>
          <w:szCs w:val="23"/>
          <w:lang w:eastAsia="en-US"/>
        </w:rPr>
        <w:t xml:space="preserve"> fizetendő.</w:t>
      </w:r>
    </w:p>
    <w:p w14:paraId="4867924E" w14:textId="77777777" w:rsidR="0079389C" w:rsidRPr="00C93042" w:rsidRDefault="0079389C" w:rsidP="0079389C">
      <w:pPr>
        <w:jc w:val="both"/>
        <w:rPr>
          <w:rFonts w:ascii="Times New Roman" w:hAnsi="Times New Roman" w:cs="Times New Roman"/>
          <w:sz w:val="23"/>
          <w:szCs w:val="23"/>
        </w:rPr>
      </w:pPr>
    </w:p>
    <w:p w14:paraId="48649693" w14:textId="77777777" w:rsidR="0079389C" w:rsidRPr="00C93042" w:rsidRDefault="0079389C" w:rsidP="0079389C">
      <w:pPr>
        <w:numPr>
          <w:ilvl w:val="0"/>
          <w:numId w:val="10"/>
        </w:numPr>
        <w:suppressAutoHyphens w:val="0"/>
        <w:jc w:val="both"/>
        <w:rPr>
          <w:rFonts w:ascii="Times New Roman" w:eastAsia="Calibri" w:hAnsi="Times New Roman" w:cs="Times New Roman"/>
          <w:color w:val="000000"/>
          <w:sz w:val="23"/>
          <w:szCs w:val="23"/>
          <w:lang w:eastAsia="en-US"/>
        </w:rPr>
      </w:pPr>
      <w:r w:rsidRPr="00C93042">
        <w:rPr>
          <w:rFonts w:ascii="Times New Roman" w:eastAsia="Calibri" w:hAnsi="Times New Roman" w:cs="Times New Roman"/>
          <w:color w:val="000000"/>
          <w:sz w:val="23"/>
          <w:szCs w:val="23"/>
          <w:lang w:eastAsia="en-US"/>
        </w:rPr>
        <w:t>A vállalkozói díj (egységár jellege folytán) tartalmazza Vállalkozónak a jelen szerződés szerinti feladat végzése során felmerülő mindennemű költségét és egyéb kiadását, ezért Vállalkozó a Megrendelővel szemben további költségigénnyel nem élhet.</w:t>
      </w:r>
    </w:p>
    <w:p w14:paraId="55F14FE1" w14:textId="77777777" w:rsidR="0079389C" w:rsidRPr="00C93042" w:rsidRDefault="0079389C" w:rsidP="0079389C">
      <w:pPr>
        <w:jc w:val="both"/>
        <w:rPr>
          <w:rFonts w:ascii="Times New Roman" w:hAnsi="Times New Roman" w:cs="Times New Roman"/>
          <w:sz w:val="23"/>
          <w:szCs w:val="23"/>
        </w:rPr>
      </w:pPr>
    </w:p>
    <w:p w14:paraId="259259B6" w14:textId="77777777" w:rsidR="0079389C" w:rsidRPr="00250B4F" w:rsidRDefault="0079389C" w:rsidP="0079389C">
      <w:pPr>
        <w:numPr>
          <w:ilvl w:val="0"/>
          <w:numId w:val="4"/>
        </w:numPr>
        <w:suppressAutoHyphens w:val="0"/>
        <w:jc w:val="center"/>
        <w:rPr>
          <w:rFonts w:ascii="Times New Roman" w:hAnsi="Times New Roman" w:cs="Times New Roman"/>
          <w:b/>
          <w:sz w:val="23"/>
          <w:szCs w:val="23"/>
        </w:rPr>
      </w:pPr>
      <w:r w:rsidRPr="00250B4F">
        <w:rPr>
          <w:rFonts w:ascii="Times New Roman" w:hAnsi="Times New Roman" w:cs="Times New Roman"/>
          <w:b/>
          <w:sz w:val="23"/>
          <w:szCs w:val="23"/>
        </w:rPr>
        <w:t>Fizetési feltételek</w:t>
      </w:r>
    </w:p>
    <w:p w14:paraId="7A884EF7" w14:textId="77777777" w:rsidR="0079389C" w:rsidRPr="00C93042" w:rsidRDefault="0079389C" w:rsidP="0079389C">
      <w:pPr>
        <w:jc w:val="both"/>
        <w:rPr>
          <w:rFonts w:ascii="Times New Roman" w:hAnsi="Times New Roman" w:cs="Times New Roman"/>
          <w:sz w:val="23"/>
          <w:szCs w:val="23"/>
        </w:rPr>
      </w:pPr>
    </w:p>
    <w:p w14:paraId="6FA88BBE" w14:textId="16112599" w:rsidR="0079389C" w:rsidRDefault="0079389C" w:rsidP="0079389C">
      <w:pPr>
        <w:numPr>
          <w:ilvl w:val="0"/>
          <w:numId w:val="11"/>
        </w:numPr>
        <w:suppressAutoHyphens w:val="0"/>
        <w:jc w:val="both"/>
        <w:rPr>
          <w:rFonts w:ascii="Times New Roman" w:eastAsia="Calibri" w:hAnsi="Times New Roman" w:cs="Times New Roman"/>
          <w:color w:val="000000"/>
          <w:sz w:val="23"/>
          <w:szCs w:val="23"/>
          <w:lang w:eastAsia="en-US"/>
        </w:rPr>
      </w:pPr>
      <w:r w:rsidRPr="00250B4F">
        <w:rPr>
          <w:rFonts w:ascii="Times New Roman" w:eastAsia="Calibri" w:hAnsi="Times New Roman" w:cs="Times New Roman"/>
          <w:color w:val="000000"/>
          <w:sz w:val="23"/>
          <w:szCs w:val="23"/>
          <w:lang w:eastAsia="en-US"/>
        </w:rPr>
        <w:t>Vállalkozó számla kibocsátására a Megrendelő teljesítésigazolása birtokában jogosult. A szolgáltatás ellátásáról szóló teljesítésigazolás kiállítását Vállalkozó a tárgyhót követő hónap első munkanapjától</w:t>
      </w:r>
      <w:r w:rsidR="00250B4F" w:rsidRPr="00250B4F">
        <w:rPr>
          <w:rFonts w:ascii="Times New Roman" w:eastAsia="Calibri" w:hAnsi="Times New Roman" w:cs="Times New Roman"/>
          <w:color w:val="000000"/>
          <w:sz w:val="23"/>
          <w:szCs w:val="23"/>
          <w:lang w:eastAsia="en-US"/>
        </w:rPr>
        <w:t xml:space="preserve"> </w:t>
      </w:r>
      <w:r w:rsidRPr="00250B4F">
        <w:rPr>
          <w:rFonts w:ascii="Times New Roman" w:eastAsia="Calibri" w:hAnsi="Times New Roman" w:cs="Times New Roman"/>
          <w:color w:val="000000"/>
          <w:sz w:val="23"/>
          <w:szCs w:val="23"/>
          <w:lang w:eastAsia="en-US"/>
        </w:rPr>
        <w:t xml:space="preserve">jogosult igényelni Megrendelőtől. Vállalkozó az általa megajánlott egységár és a tárgyi időszakban szállított adagszám szerint jogosult termékszolgáltatásának ellenértékéről számlát kiállítani. Vállalkozó a számláját </w:t>
      </w:r>
      <w:r w:rsidR="00250B4F" w:rsidRPr="00250B4F">
        <w:rPr>
          <w:rFonts w:ascii="Times New Roman" w:eastAsia="Calibri" w:hAnsi="Times New Roman" w:cs="Times New Roman"/>
          <w:color w:val="000000"/>
          <w:sz w:val="23"/>
          <w:szCs w:val="23"/>
          <w:lang w:eastAsia="en-US"/>
        </w:rPr>
        <w:t xml:space="preserve">Bezenye </w:t>
      </w:r>
      <w:r w:rsidR="00250B4F" w:rsidRPr="00E76C41">
        <w:rPr>
          <w:rFonts w:ascii="Times New Roman" w:eastAsia="Calibri" w:hAnsi="Times New Roman" w:cs="Times New Roman"/>
          <w:color w:val="000000"/>
          <w:sz w:val="23"/>
          <w:szCs w:val="23"/>
          <w:lang w:eastAsia="en-US"/>
        </w:rPr>
        <w:t>Község</w:t>
      </w:r>
      <w:r w:rsidR="00AE2E46" w:rsidRPr="00E76C41">
        <w:rPr>
          <w:rFonts w:ascii="Times New Roman" w:eastAsia="Calibri" w:hAnsi="Times New Roman" w:cs="Times New Roman"/>
          <w:color w:val="000000"/>
          <w:sz w:val="23"/>
          <w:szCs w:val="23"/>
          <w:lang w:eastAsia="en-US"/>
        </w:rPr>
        <w:t>i</w:t>
      </w:r>
      <w:r w:rsidRPr="00E76C41">
        <w:rPr>
          <w:rFonts w:ascii="Times New Roman" w:eastAsia="Calibri" w:hAnsi="Times New Roman" w:cs="Times New Roman"/>
          <w:color w:val="000000"/>
          <w:sz w:val="23"/>
          <w:szCs w:val="23"/>
          <w:lang w:eastAsia="en-US"/>
        </w:rPr>
        <w:t xml:space="preserve"> Önkormányzat</w:t>
      </w:r>
      <w:r w:rsidRPr="00250B4F">
        <w:rPr>
          <w:rFonts w:ascii="Times New Roman" w:eastAsia="Calibri" w:hAnsi="Times New Roman" w:cs="Times New Roman"/>
          <w:color w:val="000000"/>
          <w:sz w:val="23"/>
          <w:szCs w:val="23"/>
          <w:lang w:eastAsia="en-US"/>
        </w:rPr>
        <w:t xml:space="preserve"> nevére, magyar forintban (HUF) állítja ki. </w:t>
      </w:r>
    </w:p>
    <w:p w14:paraId="7C2B6839" w14:textId="77777777" w:rsidR="00250B4F" w:rsidRPr="00250B4F" w:rsidRDefault="00250B4F" w:rsidP="00AE2E46">
      <w:pPr>
        <w:suppressAutoHyphens w:val="0"/>
        <w:jc w:val="both"/>
        <w:rPr>
          <w:rFonts w:ascii="Times New Roman" w:eastAsia="Calibri" w:hAnsi="Times New Roman" w:cs="Times New Roman"/>
          <w:color w:val="000000"/>
          <w:sz w:val="23"/>
          <w:szCs w:val="23"/>
          <w:lang w:eastAsia="en-US"/>
        </w:rPr>
      </w:pPr>
    </w:p>
    <w:p w14:paraId="3005F574" w14:textId="77777777" w:rsidR="0079389C" w:rsidRPr="00C93042" w:rsidRDefault="0079389C" w:rsidP="0079389C">
      <w:pPr>
        <w:numPr>
          <w:ilvl w:val="0"/>
          <w:numId w:val="11"/>
        </w:numPr>
        <w:suppressAutoHyphens w:val="0"/>
        <w:jc w:val="both"/>
        <w:rPr>
          <w:rFonts w:ascii="Times New Roman" w:eastAsia="Calibri" w:hAnsi="Times New Roman" w:cs="Times New Roman"/>
          <w:color w:val="000000"/>
          <w:sz w:val="23"/>
          <w:szCs w:val="23"/>
          <w:lang w:eastAsia="en-US"/>
        </w:rPr>
      </w:pPr>
      <w:r w:rsidRPr="00C93042">
        <w:rPr>
          <w:rFonts w:ascii="Times New Roman" w:eastAsia="Calibri" w:hAnsi="Times New Roman" w:cs="Times New Roman"/>
          <w:color w:val="000000"/>
          <w:sz w:val="23"/>
          <w:szCs w:val="23"/>
          <w:lang w:eastAsia="en-US"/>
        </w:rPr>
        <w:t>Megrendelő előleget nem biztosít.</w:t>
      </w:r>
    </w:p>
    <w:p w14:paraId="6FA63FAD" w14:textId="77777777" w:rsidR="0079389C" w:rsidRPr="00C93042" w:rsidRDefault="0079389C" w:rsidP="0079389C">
      <w:pPr>
        <w:jc w:val="both"/>
        <w:rPr>
          <w:rFonts w:ascii="Times New Roman" w:hAnsi="Times New Roman" w:cs="Times New Roman"/>
          <w:sz w:val="23"/>
          <w:szCs w:val="23"/>
        </w:rPr>
      </w:pPr>
    </w:p>
    <w:p w14:paraId="57E5B633" w14:textId="0DF3249A" w:rsidR="0079389C" w:rsidRPr="00E76C41" w:rsidRDefault="0079389C" w:rsidP="0079389C">
      <w:pPr>
        <w:numPr>
          <w:ilvl w:val="0"/>
          <w:numId w:val="11"/>
        </w:numPr>
        <w:suppressAutoHyphens w:val="0"/>
        <w:jc w:val="both"/>
        <w:rPr>
          <w:rFonts w:ascii="Times New Roman" w:eastAsia="Calibri" w:hAnsi="Times New Roman" w:cs="Times New Roman"/>
          <w:color w:val="000000"/>
          <w:sz w:val="23"/>
          <w:szCs w:val="23"/>
          <w:lang w:eastAsia="en-US"/>
        </w:rPr>
      </w:pPr>
      <w:r w:rsidRPr="00E76C41">
        <w:rPr>
          <w:rFonts w:ascii="Times New Roman" w:eastAsia="Calibri" w:hAnsi="Times New Roman" w:cs="Times New Roman"/>
          <w:color w:val="000000"/>
          <w:sz w:val="23"/>
          <w:szCs w:val="23"/>
          <w:lang w:eastAsia="en-US"/>
        </w:rPr>
        <w:t xml:space="preserve">A számla ellenértékét Ajánlatkérő a Polgári törvénykönyvről szóló 2013. évi V. törvény 6:130. § (1)-(2) bekezdései szerint egyenlíti ki. A kifizetés átutalással történik. A számla fizetési határideje </w:t>
      </w:r>
      <w:r w:rsidRPr="00E76C41">
        <w:rPr>
          <w:rFonts w:ascii="Times New Roman" w:eastAsia="Calibri" w:hAnsi="Times New Roman" w:cs="Times New Roman"/>
          <w:sz w:val="23"/>
          <w:szCs w:val="23"/>
          <w:lang w:eastAsia="en-US"/>
        </w:rPr>
        <w:t xml:space="preserve">az 1. pontban történt hiánytalan teljesítést követően annak kézhezvételétől számított </w:t>
      </w:r>
      <w:r w:rsidR="00AE2E46" w:rsidRPr="00E76C41">
        <w:rPr>
          <w:rFonts w:ascii="Times New Roman" w:eastAsia="Calibri" w:hAnsi="Times New Roman" w:cs="Times New Roman"/>
          <w:sz w:val="23"/>
          <w:szCs w:val="23"/>
          <w:lang w:eastAsia="en-US"/>
        </w:rPr>
        <w:t>15</w:t>
      </w:r>
      <w:r w:rsidRPr="00E76C41">
        <w:rPr>
          <w:rFonts w:ascii="Times New Roman" w:eastAsia="Calibri" w:hAnsi="Times New Roman" w:cs="Times New Roman"/>
          <w:sz w:val="23"/>
          <w:szCs w:val="23"/>
          <w:lang w:eastAsia="en-US"/>
        </w:rPr>
        <w:t xml:space="preserve"> </w:t>
      </w:r>
      <w:r w:rsidRPr="00E76C41">
        <w:rPr>
          <w:rFonts w:ascii="Times New Roman" w:eastAsia="Calibri" w:hAnsi="Times New Roman" w:cs="Times New Roman"/>
          <w:color w:val="000000"/>
          <w:sz w:val="23"/>
          <w:szCs w:val="23"/>
          <w:lang w:eastAsia="en-US"/>
        </w:rPr>
        <w:t>nap.</w:t>
      </w:r>
    </w:p>
    <w:p w14:paraId="228BA12A" w14:textId="1E83971A" w:rsidR="0079389C" w:rsidRDefault="0079389C" w:rsidP="0079389C">
      <w:pPr>
        <w:ind w:left="708"/>
        <w:jc w:val="both"/>
        <w:rPr>
          <w:rFonts w:ascii="Times New Roman" w:eastAsia="Calibri" w:hAnsi="Times New Roman" w:cs="Times New Roman"/>
          <w:color w:val="000000"/>
          <w:sz w:val="23"/>
          <w:szCs w:val="23"/>
          <w:lang w:eastAsia="en-US"/>
        </w:rPr>
      </w:pPr>
    </w:p>
    <w:p w14:paraId="39488E26" w14:textId="2F820925" w:rsidR="00541B39" w:rsidRDefault="00541B39" w:rsidP="0079389C">
      <w:pPr>
        <w:ind w:left="708"/>
        <w:jc w:val="both"/>
        <w:rPr>
          <w:rFonts w:ascii="Times New Roman" w:eastAsia="Calibri" w:hAnsi="Times New Roman" w:cs="Times New Roman"/>
          <w:color w:val="000000"/>
          <w:sz w:val="23"/>
          <w:szCs w:val="23"/>
          <w:lang w:eastAsia="en-US"/>
        </w:rPr>
      </w:pPr>
    </w:p>
    <w:p w14:paraId="2AA592E8" w14:textId="2D01862E" w:rsidR="00541B39" w:rsidRDefault="00541B39" w:rsidP="0079389C">
      <w:pPr>
        <w:ind w:left="708"/>
        <w:jc w:val="both"/>
        <w:rPr>
          <w:rFonts w:ascii="Times New Roman" w:eastAsia="Calibri" w:hAnsi="Times New Roman" w:cs="Times New Roman"/>
          <w:color w:val="000000"/>
          <w:sz w:val="23"/>
          <w:szCs w:val="23"/>
          <w:lang w:eastAsia="en-US"/>
        </w:rPr>
      </w:pPr>
    </w:p>
    <w:p w14:paraId="2E855985" w14:textId="77777777" w:rsidR="00541B39" w:rsidRPr="00C93042" w:rsidRDefault="00541B39" w:rsidP="0079389C">
      <w:pPr>
        <w:ind w:left="708"/>
        <w:jc w:val="both"/>
        <w:rPr>
          <w:rFonts w:ascii="Times New Roman" w:eastAsia="Calibri" w:hAnsi="Times New Roman" w:cs="Times New Roman"/>
          <w:color w:val="000000"/>
          <w:sz w:val="23"/>
          <w:szCs w:val="23"/>
          <w:lang w:eastAsia="en-US"/>
        </w:rPr>
      </w:pPr>
    </w:p>
    <w:p w14:paraId="68284F2E" w14:textId="77777777" w:rsidR="0079389C" w:rsidRPr="00C93042" w:rsidRDefault="0079389C" w:rsidP="0079389C">
      <w:pPr>
        <w:numPr>
          <w:ilvl w:val="0"/>
          <w:numId w:val="4"/>
        </w:numPr>
        <w:suppressAutoHyphens w:val="0"/>
        <w:jc w:val="center"/>
        <w:rPr>
          <w:rFonts w:ascii="Times New Roman" w:hAnsi="Times New Roman" w:cs="Times New Roman"/>
          <w:b/>
          <w:sz w:val="23"/>
          <w:szCs w:val="23"/>
        </w:rPr>
      </w:pPr>
      <w:r w:rsidRPr="00C93042">
        <w:rPr>
          <w:rFonts w:ascii="Times New Roman" w:hAnsi="Times New Roman" w:cs="Times New Roman"/>
          <w:b/>
          <w:sz w:val="23"/>
          <w:szCs w:val="23"/>
        </w:rPr>
        <w:lastRenderedPageBreak/>
        <w:t>Szerződést megerősítő biztosítékok</w:t>
      </w:r>
    </w:p>
    <w:p w14:paraId="6D728794" w14:textId="77777777" w:rsidR="0079389C" w:rsidRPr="00C93042" w:rsidRDefault="0079389C" w:rsidP="0079389C">
      <w:pPr>
        <w:jc w:val="both"/>
        <w:rPr>
          <w:rFonts w:ascii="Times New Roman" w:hAnsi="Times New Roman" w:cs="Times New Roman"/>
          <w:sz w:val="23"/>
          <w:szCs w:val="23"/>
        </w:rPr>
      </w:pPr>
    </w:p>
    <w:p w14:paraId="5DC819DF" w14:textId="4CC80FBE" w:rsidR="0079389C" w:rsidRPr="00C93042" w:rsidRDefault="0079389C" w:rsidP="0079389C">
      <w:pPr>
        <w:numPr>
          <w:ilvl w:val="0"/>
          <w:numId w:val="12"/>
        </w:numPr>
        <w:suppressAutoHyphens w:val="0"/>
        <w:jc w:val="both"/>
        <w:rPr>
          <w:rFonts w:ascii="Times New Roman" w:eastAsia="Calibri" w:hAnsi="Times New Roman" w:cs="Times New Roman"/>
          <w:color w:val="000000"/>
          <w:sz w:val="23"/>
          <w:szCs w:val="23"/>
          <w:lang w:eastAsia="en-US"/>
        </w:rPr>
      </w:pPr>
      <w:r w:rsidRPr="00C93042">
        <w:rPr>
          <w:rFonts w:ascii="Times New Roman" w:eastAsia="Calibri" w:hAnsi="Times New Roman" w:cs="Times New Roman"/>
          <w:color w:val="000000"/>
          <w:sz w:val="23"/>
          <w:szCs w:val="23"/>
          <w:lang w:eastAsia="en-US"/>
        </w:rPr>
        <w:t>Vállalkozó nem szerződésszerű teljesítése esetén késedelmi kötbér, hibás teljesítési kötbér, illetve meghiúsulási kötbér fizetésére köteles.</w:t>
      </w:r>
      <w:r w:rsidR="003753AF">
        <w:rPr>
          <w:rFonts w:ascii="Times New Roman" w:eastAsia="Calibri" w:hAnsi="Times New Roman" w:cs="Times New Roman"/>
          <w:color w:val="000000"/>
          <w:sz w:val="23"/>
          <w:szCs w:val="23"/>
          <w:lang w:eastAsia="en-US"/>
        </w:rPr>
        <w:t xml:space="preserve"> Vállalkozó a kötbér fizetésére akkor köteles, ha a késedelem, a hibásteljesítés, vagy a meghiúsulás olyan okból kifolyólag következik be, </w:t>
      </w:r>
      <w:r w:rsidR="003753AF" w:rsidRPr="003753AF">
        <w:rPr>
          <w:rFonts w:ascii="Times New Roman" w:eastAsia="Calibri" w:hAnsi="Times New Roman" w:cs="Times New Roman"/>
          <w:color w:val="000000"/>
          <w:sz w:val="23"/>
          <w:szCs w:val="23"/>
          <w:lang w:eastAsia="en-US"/>
        </w:rPr>
        <w:t>amelyért felelő</w:t>
      </w:r>
      <w:r w:rsidR="007405DA">
        <w:rPr>
          <w:rFonts w:ascii="Times New Roman" w:eastAsia="Calibri" w:hAnsi="Times New Roman" w:cs="Times New Roman"/>
          <w:color w:val="000000"/>
          <w:sz w:val="23"/>
          <w:szCs w:val="23"/>
          <w:lang w:eastAsia="en-US"/>
        </w:rPr>
        <w:t>s.</w:t>
      </w:r>
    </w:p>
    <w:p w14:paraId="6095696F" w14:textId="77777777" w:rsidR="0079389C" w:rsidRPr="00C93042" w:rsidRDefault="0079389C" w:rsidP="0079389C">
      <w:pPr>
        <w:jc w:val="both"/>
        <w:rPr>
          <w:rFonts w:ascii="Times New Roman" w:hAnsi="Times New Roman" w:cs="Times New Roman"/>
          <w:sz w:val="23"/>
          <w:szCs w:val="23"/>
        </w:rPr>
      </w:pPr>
    </w:p>
    <w:p w14:paraId="5EFAB6F7" w14:textId="29F89D4E" w:rsidR="0079389C" w:rsidRPr="00C93042" w:rsidRDefault="0079389C" w:rsidP="0079389C">
      <w:pPr>
        <w:numPr>
          <w:ilvl w:val="0"/>
          <w:numId w:val="12"/>
        </w:numPr>
        <w:suppressAutoHyphens w:val="0"/>
        <w:jc w:val="both"/>
        <w:rPr>
          <w:rFonts w:ascii="Times New Roman" w:eastAsia="Calibri" w:hAnsi="Times New Roman" w:cs="Times New Roman"/>
          <w:color w:val="000000"/>
          <w:sz w:val="23"/>
          <w:szCs w:val="23"/>
          <w:lang w:eastAsia="en-US"/>
        </w:rPr>
      </w:pPr>
      <w:r w:rsidRPr="00C93042">
        <w:rPr>
          <w:rFonts w:ascii="Times New Roman" w:eastAsia="Calibri" w:hAnsi="Times New Roman" w:cs="Times New Roman"/>
          <w:color w:val="000000"/>
          <w:sz w:val="23"/>
          <w:szCs w:val="23"/>
          <w:lang w:eastAsia="en-US"/>
        </w:rPr>
        <w:t xml:space="preserve">Késedelmi kötbér </w:t>
      </w:r>
    </w:p>
    <w:p w14:paraId="534A144C" w14:textId="77777777" w:rsidR="0079389C" w:rsidRPr="00C93042" w:rsidRDefault="0079389C" w:rsidP="0079389C">
      <w:pPr>
        <w:autoSpaceDE w:val="0"/>
        <w:autoSpaceDN w:val="0"/>
        <w:adjustRightInd w:val="0"/>
        <w:ind w:left="360"/>
        <w:jc w:val="both"/>
        <w:rPr>
          <w:rFonts w:ascii="Times New Roman" w:eastAsia="Calibri" w:hAnsi="Times New Roman" w:cs="Times New Roman"/>
          <w:color w:val="000000"/>
          <w:sz w:val="23"/>
          <w:szCs w:val="23"/>
          <w:lang w:eastAsia="en-US"/>
        </w:rPr>
      </w:pPr>
      <w:r w:rsidRPr="00C93042">
        <w:rPr>
          <w:rFonts w:ascii="Times New Roman" w:eastAsia="Calibri" w:hAnsi="Times New Roman" w:cs="Times New Roman"/>
          <w:color w:val="000000"/>
          <w:sz w:val="23"/>
          <w:szCs w:val="23"/>
          <w:lang w:eastAsia="en-US"/>
        </w:rPr>
        <w:t xml:space="preserve">Vállalkozó késedelmes teljesítése esetén a késedelmi kötbér érvényesítését elfogadja. </w:t>
      </w:r>
    </w:p>
    <w:p w14:paraId="5BF97708" w14:textId="4678F916" w:rsidR="0079389C" w:rsidRPr="00C93042" w:rsidRDefault="0079389C" w:rsidP="0079389C">
      <w:pPr>
        <w:ind w:left="360"/>
        <w:jc w:val="both"/>
        <w:rPr>
          <w:rFonts w:ascii="Times New Roman" w:hAnsi="Times New Roman" w:cs="Times New Roman"/>
          <w:sz w:val="23"/>
          <w:szCs w:val="23"/>
        </w:rPr>
      </w:pPr>
      <w:r w:rsidRPr="00C93042">
        <w:rPr>
          <w:rFonts w:ascii="Times New Roman" w:hAnsi="Times New Roman" w:cs="Times New Roman"/>
          <w:sz w:val="23"/>
          <w:szCs w:val="23"/>
        </w:rPr>
        <w:t xml:space="preserve">A termékek szolgáltatása </w:t>
      </w:r>
      <w:r w:rsidRPr="00AE2E46">
        <w:rPr>
          <w:rFonts w:ascii="Times New Roman" w:hAnsi="Times New Roman" w:cs="Times New Roman"/>
          <w:sz w:val="23"/>
          <w:szCs w:val="23"/>
        </w:rPr>
        <w:t xml:space="preserve">tekintetében bekövetkező késedelem esetén a késedelmi kötbér mértéke: </w:t>
      </w:r>
      <w:r w:rsidR="00250B4F" w:rsidRPr="00AE2E46">
        <w:rPr>
          <w:rFonts w:ascii="Times New Roman" w:hAnsi="Times New Roman" w:cs="Times New Roman"/>
          <w:sz w:val="23"/>
          <w:szCs w:val="23"/>
        </w:rPr>
        <w:t>10</w:t>
      </w:r>
      <w:r w:rsidRPr="00AE2E46">
        <w:rPr>
          <w:rFonts w:ascii="Times New Roman" w:hAnsi="Times New Roman" w:cs="Times New Roman"/>
          <w:sz w:val="23"/>
          <w:szCs w:val="23"/>
        </w:rPr>
        <w:t>0.000 Ft/alkalom</w:t>
      </w:r>
      <w:r w:rsidRPr="00C93042">
        <w:rPr>
          <w:rFonts w:ascii="Times New Roman" w:hAnsi="Times New Roman" w:cs="Times New Roman"/>
          <w:sz w:val="23"/>
          <w:szCs w:val="23"/>
        </w:rPr>
        <w:t>.</w:t>
      </w:r>
    </w:p>
    <w:p w14:paraId="0C585C6E" w14:textId="77777777" w:rsidR="0079389C" w:rsidRPr="00C93042" w:rsidRDefault="0079389C" w:rsidP="0079389C">
      <w:pPr>
        <w:jc w:val="both"/>
        <w:rPr>
          <w:rFonts w:ascii="Times New Roman" w:hAnsi="Times New Roman" w:cs="Times New Roman"/>
          <w:sz w:val="23"/>
          <w:szCs w:val="23"/>
        </w:rPr>
      </w:pPr>
    </w:p>
    <w:p w14:paraId="34DE985E" w14:textId="77777777" w:rsidR="0079389C" w:rsidRPr="00C93042" w:rsidRDefault="0079389C" w:rsidP="0079389C">
      <w:pPr>
        <w:numPr>
          <w:ilvl w:val="0"/>
          <w:numId w:val="12"/>
        </w:numPr>
        <w:suppressAutoHyphens w:val="0"/>
        <w:jc w:val="both"/>
        <w:rPr>
          <w:rFonts w:ascii="Times New Roman" w:eastAsia="Calibri" w:hAnsi="Times New Roman" w:cs="Times New Roman"/>
          <w:color w:val="000000"/>
          <w:sz w:val="23"/>
          <w:szCs w:val="23"/>
          <w:lang w:eastAsia="en-US"/>
        </w:rPr>
      </w:pPr>
      <w:r w:rsidRPr="00C93042">
        <w:rPr>
          <w:rFonts w:ascii="Times New Roman" w:eastAsia="Calibri" w:hAnsi="Times New Roman" w:cs="Times New Roman"/>
          <w:color w:val="000000"/>
          <w:sz w:val="23"/>
          <w:szCs w:val="23"/>
          <w:lang w:eastAsia="en-US"/>
        </w:rPr>
        <w:t xml:space="preserve">Hibás teljesítési kötbér </w:t>
      </w:r>
    </w:p>
    <w:p w14:paraId="5A880EA9" w14:textId="77777777" w:rsidR="0079389C" w:rsidRPr="00C93042" w:rsidRDefault="0079389C" w:rsidP="0079389C">
      <w:pPr>
        <w:ind w:left="360"/>
        <w:jc w:val="both"/>
        <w:rPr>
          <w:rFonts w:ascii="Times New Roman" w:eastAsia="Calibri" w:hAnsi="Times New Roman" w:cs="Times New Roman"/>
          <w:color w:val="000000"/>
          <w:sz w:val="23"/>
          <w:szCs w:val="23"/>
          <w:lang w:eastAsia="en-US"/>
        </w:rPr>
      </w:pPr>
      <w:r w:rsidRPr="00C93042">
        <w:rPr>
          <w:rFonts w:ascii="Times New Roman" w:eastAsia="Calibri" w:hAnsi="Times New Roman" w:cs="Times New Roman"/>
          <w:color w:val="000000"/>
          <w:sz w:val="23"/>
          <w:szCs w:val="23"/>
          <w:lang w:eastAsia="en-US"/>
        </w:rPr>
        <w:t>Vállalkozó hibás teljesítése esetén a hibás teljesítési kötbér érvényesítését elfogadja.</w:t>
      </w:r>
    </w:p>
    <w:p w14:paraId="30A7524C" w14:textId="77777777" w:rsidR="0079389C" w:rsidRPr="00C93042" w:rsidRDefault="0079389C" w:rsidP="0079389C">
      <w:pPr>
        <w:jc w:val="both"/>
        <w:rPr>
          <w:rFonts w:ascii="Times New Roman" w:eastAsia="Calibri" w:hAnsi="Times New Roman" w:cs="Times New Roman"/>
          <w:color w:val="000000"/>
          <w:sz w:val="23"/>
          <w:szCs w:val="23"/>
          <w:lang w:eastAsia="en-US"/>
        </w:rPr>
      </w:pPr>
    </w:p>
    <w:p w14:paraId="1E0CEC7A" w14:textId="712C581B" w:rsidR="0079389C" w:rsidRPr="00C93042" w:rsidRDefault="0079389C" w:rsidP="0079389C">
      <w:pPr>
        <w:ind w:left="360"/>
        <w:jc w:val="both"/>
        <w:rPr>
          <w:rFonts w:ascii="Times New Roman" w:hAnsi="Times New Roman" w:cs="Times New Roman"/>
          <w:sz w:val="23"/>
          <w:szCs w:val="23"/>
        </w:rPr>
      </w:pPr>
      <w:r w:rsidRPr="00C93042">
        <w:rPr>
          <w:rFonts w:ascii="Times New Roman" w:hAnsi="Times New Roman" w:cs="Times New Roman"/>
          <w:sz w:val="23"/>
          <w:szCs w:val="23"/>
        </w:rPr>
        <w:t xml:space="preserve">A termékek szolgáltatása tekintetében bekövetkező hibás teljesítés esetén Megrendelő hibás teljesítési kötbért követelhet Vállalkozótól, továbbá gyakorolhatja a hibás teljesítésből eredő egyéb jogait is. A hibás teljesítési kötbér mértéke: </w:t>
      </w:r>
      <w:r w:rsidRPr="00AE2E46">
        <w:rPr>
          <w:rFonts w:ascii="Times New Roman" w:hAnsi="Times New Roman" w:cs="Times New Roman"/>
          <w:sz w:val="23"/>
          <w:szCs w:val="23"/>
        </w:rPr>
        <w:t>200.000</w:t>
      </w:r>
      <w:r w:rsidR="00541B39">
        <w:rPr>
          <w:rFonts w:ascii="Times New Roman" w:hAnsi="Times New Roman" w:cs="Times New Roman"/>
          <w:sz w:val="23"/>
          <w:szCs w:val="23"/>
        </w:rPr>
        <w:t xml:space="preserve"> </w:t>
      </w:r>
      <w:r w:rsidRPr="00AE2E46">
        <w:rPr>
          <w:rFonts w:ascii="Times New Roman" w:hAnsi="Times New Roman" w:cs="Times New Roman"/>
          <w:sz w:val="23"/>
          <w:szCs w:val="23"/>
        </w:rPr>
        <w:t>Ft/alkalom</w:t>
      </w:r>
      <w:r w:rsidRPr="00C93042">
        <w:rPr>
          <w:rFonts w:ascii="Times New Roman" w:hAnsi="Times New Roman" w:cs="Times New Roman"/>
          <w:sz w:val="23"/>
          <w:szCs w:val="23"/>
        </w:rPr>
        <w:t>.</w:t>
      </w:r>
    </w:p>
    <w:p w14:paraId="70D8C701" w14:textId="77777777" w:rsidR="0079389C" w:rsidRPr="00C93042" w:rsidRDefault="0079389C" w:rsidP="0079389C">
      <w:pPr>
        <w:jc w:val="both"/>
        <w:rPr>
          <w:rFonts w:ascii="Times New Roman" w:hAnsi="Times New Roman" w:cs="Times New Roman"/>
          <w:sz w:val="23"/>
          <w:szCs w:val="23"/>
        </w:rPr>
      </w:pPr>
    </w:p>
    <w:p w14:paraId="47576487" w14:textId="77777777" w:rsidR="0079389C" w:rsidRPr="00C93042" w:rsidRDefault="0079389C" w:rsidP="0079389C">
      <w:pPr>
        <w:numPr>
          <w:ilvl w:val="0"/>
          <w:numId w:val="12"/>
        </w:numPr>
        <w:suppressAutoHyphens w:val="0"/>
        <w:jc w:val="both"/>
        <w:rPr>
          <w:rFonts w:ascii="Times New Roman" w:eastAsia="Calibri" w:hAnsi="Times New Roman" w:cs="Times New Roman"/>
          <w:color w:val="000000"/>
          <w:sz w:val="23"/>
          <w:szCs w:val="23"/>
          <w:lang w:eastAsia="en-US"/>
        </w:rPr>
      </w:pPr>
      <w:r w:rsidRPr="00C93042">
        <w:rPr>
          <w:rFonts w:ascii="Times New Roman" w:eastAsia="Calibri" w:hAnsi="Times New Roman" w:cs="Times New Roman"/>
          <w:color w:val="000000"/>
          <w:sz w:val="23"/>
          <w:szCs w:val="23"/>
          <w:lang w:eastAsia="en-US"/>
        </w:rPr>
        <w:t xml:space="preserve">Meghiúsulási kötbér </w:t>
      </w:r>
    </w:p>
    <w:p w14:paraId="7EB86FEC" w14:textId="5C83D3E0" w:rsidR="0079389C" w:rsidRPr="00C93042" w:rsidRDefault="0079389C" w:rsidP="0079389C">
      <w:pPr>
        <w:ind w:left="360"/>
        <w:jc w:val="both"/>
        <w:rPr>
          <w:rFonts w:ascii="Times New Roman" w:eastAsia="Calibri" w:hAnsi="Times New Roman" w:cs="Times New Roman"/>
          <w:color w:val="000000"/>
          <w:sz w:val="23"/>
          <w:szCs w:val="23"/>
          <w:lang w:eastAsia="en-US"/>
        </w:rPr>
      </w:pPr>
      <w:r w:rsidRPr="00C93042">
        <w:rPr>
          <w:rFonts w:ascii="Times New Roman" w:eastAsia="Calibri" w:hAnsi="Times New Roman" w:cs="Times New Roman"/>
          <w:color w:val="000000"/>
          <w:sz w:val="23"/>
          <w:szCs w:val="23"/>
          <w:lang w:eastAsia="en-US"/>
        </w:rPr>
        <w:t xml:space="preserve">Az egyedi megrendelés </w:t>
      </w:r>
      <w:r w:rsidR="007405DA">
        <w:rPr>
          <w:rFonts w:ascii="Times New Roman" w:eastAsia="Calibri" w:hAnsi="Times New Roman" w:cs="Times New Roman"/>
          <w:color w:val="000000"/>
          <w:sz w:val="23"/>
          <w:szCs w:val="23"/>
          <w:lang w:eastAsia="en-US"/>
        </w:rPr>
        <w:t>olyan okból</w:t>
      </w:r>
      <w:r w:rsidRPr="00C93042">
        <w:rPr>
          <w:rFonts w:ascii="Times New Roman" w:eastAsia="Calibri" w:hAnsi="Times New Roman" w:cs="Times New Roman"/>
          <w:color w:val="000000"/>
          <w:sz w:val="23"/>
          <w:szCs w:val="23"/>
          <w:lang w:eastAsia="en-US"/>
        </w:rPr>
        <w:t xml:space="preserve"> bekövetkező meghiúsulása </w:t>
      </w:r>
      <w:r w:rsidR="007405DA">
        <w:rPr>
          <w:rFonts w:ascii="Times New Roman" w:eastAsia="Calibri" w:hAnsi="Times New Roman" w:cs="Times New Roman"/>
          <w:color w:val="000000"/>
          <w:sz w:val="23"/>
          <w:szCs w:val="23"/>
          <w:lang w:eastAsia="en-US"/>
        </w:rPr>
        <w:t xml:space="preserve">esetén, amelyért a Vállalkozó felelős </w:t>
      </w:r>
      <w:r w:rsidRPr="00C93042">
        <w:rPr>
          <w:rFonts w:ascii="Times New Roman" w:eastAsia="Calibri" w:hAnsi="Times New Roman" w:cs="Times New Roman"/>
          <w:color w:val="000000"/>
          <w:sz w:val="23"/>
          <w:szCs w:val="23"/>
          <w:lang w:eastAsia="en-US"/>
        </w:rPr>
        <w:t>(teljesítés jogos ok nélküli megtagadása, Megrendelő szankciós felmondása Vállalkozó szerződésszegése okán)</w:t>
      </w:r>
      <w:r w:rsidR="007405DA">
        <w:rPr>
          <w:rFonts w:ascii="Times New Roman" w:eastAsia="Calibri" w:hAnsi="Times New Roman" w:cs="Times New Roman"/>
          <w:color w:val="000000"/>
          <w:sz w:val="23"/>
          <w:szCs w:val="23"/>
          <w:lang w:eastAsia="en-US"/>
        </w:rPr>
        <w:t xml:space="preserve">, </w:t>
      </w:r>
      <w:r w:rsidRPr="00C93042">
        <w:rPr>
          <w:rFonts w:ascii="Times New Roman" w:eastAsia="Calibri" w:hAnsi="Times New Roman" w:cs="Times New Roman"/>
          <w:color w:val="000000"/>
          <w:sz w:val="23"/>
          <w:szCs w:val="23"/>
          <w:lang w:eastAsia="en-US"/>
        </w:rPr>
        <w:t>a meghiúsulási kötbér mértéke: 3.000.000 Ft.</w:t>
      </w:r>
    </w:p>
    <w:p w14:paraId="04AAAB9F" w14:textId="77777777" w:rsidR="0079389C" w:rsidRPr="00C93042" w:rsidRDefault="0079389C" w:rsidP="0079389C">
      <w:pPr>
        <w:jc w:val="both"/>
        <w:rPr>
          <w:rFonts w:ascii="Times New Roman" w:eastAsia="Calibri" w:hAnsi="Times New Roman" w:cs="Times New Roman"/>
          <w:color w:val="000000"/>
          <w:sz w:val="23"/>
          <w:szCs w:val="23"/>
          <w:lang w:eastAsia="en-US"/>
        </w:rPr>
      </w:pPr>
    </w:p>
    <w:p w14:paraId="2286A20B" w14:textId="77777777" w:rsidR="0079389C" w:rsidRPr="00C93042" w:rsidRDefault="0079389C" w:rsidP="0079389C">
      <w:pPr>
        <w:numPr>
          <w:ilvl w:val="0"/>
          <w:numId w:val="12"/>
        </w:numPr>
        <w:suppressAutoHyphens w:val="0"/>
        <w:jc w:val="both"/>
        <w:rPr>
          <w:rFonts w:ascii="Times New Roman" w:eastAsia="Calibri" w:hAnsi="Times New Roman" w:cs="Times New Roman"/>
          <w:color w:val="000000"/>
          <w:sz w:val="23"/>
          <w:szCs w:val="23"/>
          <w:lang w:eastAsia="en-US"/>
        </w:rPr>
      </w:pPr>
      <w:r w:rsidRPr="00C93042">
        <w:rPr>
          <w:rFonts w:ascii="Times New Roman" w:eastAsia="Calibri" w:hAnsi="Times New Roman" w:cs="Times New Roman"/>
          <w:color w:val="000000"/>
          <w:sz w:val="23"/>
          <w:szCs w:val="23"/>
          <w:lang w:eastAsia="en-US"/>
        </w:rPr>
        <w:t xml:space="preserve">Kötbérekkel kapcsolatos egyéb rendelkezések </w:t>
      </w:r>
    </w:p>
    <w:p w14:paraId="22034B14" w14:textId="77777777" w:rsidR="0079389C" w:rsidRPr="00C93042" w:rsidRDefault="0079389C" w:rsidP="0079389C">
      <w:pPr>
        <w:ind w:left="360"/>
        <w:jc w:val="both"/>
        <w:rPr>
          <w:rFonts w:ascii="Times New Roman" w:eastAsia="Calibri" w:hAnsi="Times New Roman" w:cs="Times New Roman"/>
          <w:color w:val="000000"/>
          <w:sz w:val="23"/>
          <w:szCs w:val="23"/>
          <w:lang w:eastAsia="en-US"/>
        </w:rPr>
      </w:pPr>
      <w:r w:rsidRPr="00C93042">
        <w:rPr>
          <w:rFonts w:ascii="Times New Roman" w:eastAsia="Calibri" w:hAnsi="Times New Roman" w:cs="Times New Roman"/>
          <w:color w:val="000000"/>
          <w:sz w:val="23"/>
          <w:szCs w:val="23"/>
          <w:lang w:eastAsia="en-US"/>
        </w:rPr>
        <w:t>Amennyiben Vállalkozó a Megrendelő kötbérigényét kifogásolja, köteles ezt haladéktalanul, írásban megtenni.</w:t>
      </w:r>
    </w:p>
    <w:p w14:paraId="7363F1E3" w14:textId="77777777" w:rsidR="0079389C" w:rsidRPr="00C93042" w:rsidRDefault="0079389C" w:rsidP="0079389C">
      <w:pPr>
        <w:jc w:val="both"/>
        <w:rPr>
          <w:rFonts w:ascii="Times New Roman" w:eastAsia="Calibri" w:hAnsi="Times New Roman" w:cs="Times New Roman"/>
          <w:color w:val="000000"/>
          <w:sz w:val="23"/>
          <w:szCs w:val="23"/>
          <w:lang w:eastAsia="en-US"/>
        </w:rPr>
      </w:pPr>
    </w:p>
    <w:p w14:paraId="5C43976F" w14:textId="16E201DD" w:rsidR="0079389C" w:rsidRPr="00C93042" w:rsidRDefault="0079389C" w:rsidP="0079389C">
      <w:pPr>
        <w:ind w:left="360"/>
        <w:jc w:val="both"/>
        <w:rPr>
          <w:rFonts w:ascii="Times New Roman" w:hAnsi="Times New Roman" w:cs="Times New Roman"/>
          <w:sz w:val="23"/>
          <w:szCs w:val="23"/>
        </w:rPr>
      </w:pPr>
      <w:r w:rsidRPr="00C93042">
        <w:rPr>
          <w:rFonts w:ascii="Times New Roman" w:hAnsi="Times New Roman" w:cs="Times New Roman"/>
          <w:sz w:val="23"/>
          <w:szCs w:val="23"/>
        </w:rPr>
        <w:t>Felek megállapodnak abban, hogy Megrendelő jogosult az esedékessé vált, elismert kötbért a még ki nem egyenlített ellenértékből levonni, vagy értesítő levél útján érvényesíteni; valamint amennyiben Megrendelőnek a kötbér mértékét meghaladó kára keletkezik, azt jogosult Vállalkozó felé tovább</w:t>
      </w:r>
      <w:r w:rsidR="00A622DF">
        <w:rPr>
          <w:rFonts w:ascii="Times New Roman" w:hAnsi="Times New Roman" w:cs="Times New Roman"/>
          <w:sz w:val="23"/>
          <w:szCs w:val="23"/>
        </w:rPr>
        <w:t xml:space="preserve"> </w:t>
      </w:r>
      <w:r w:rsidRPr="00C93042">
        <w:rPr>
          <w:rFonts w:ascii="Times New Roman" w:hAnsi="Times New Roman" w:cs="Times New Roman"/>
          <w:sz w:val="23"/>
          <w:szCs w:val="23"/>
        </w:rPr>
        <w:t>hárítani. Vállalkozó köteles megtéríteni az általa szerződésszegéssel vagy szerződésen kívül okozott és Megrendelő partnerei és ügyfelei által jogosultan Megrendelőre hárított kártérítést. A késedelmi és hibás teljesítési kötbér fizetése nem mentesíti Vállalkozót a teljesítés alól.</w:t>
      </w:r>
    </w:p>
    <w:p w14:paraId="281574D6" w14:textId="77777777" w:rsidR="0079389C" w:rsidRPr="00C93042" w:rsidRDefault="0079389C" w:rsidP="0079389C">
      <w:pPr>
        <w:jc w:val="both"/>
        <w:rPr>
          <w:rFonts w:ascii="Times New Roman" w:hAnsi="Times New Roman" w:cs="Times New Roman"/>
          <w:sz w:val="23"/>
          <w:szCs w:val="23"/>
        </w:rPr>
      </w:pPr>
    </w:p>
    <w:p w14:paraId="5A3004B7" w14:textId="77777777" w:rsidR="0079389C" w:rsidRPr="00C93042" w:rsidRDefault="004C386A" w:rsidP="0079389C">
      <w:pPr>
        <w:ind w:left="360"/>
        <w:jc w:val="both"/>
        <w:rPr>
          <w:rFonts w:ascii="Times New Roman" w:hAnsi="Times New Roman" w:cs="Times New Roman"/>
          <w:sz w:val="23"/>
          <w:szCs w:val="23"/>
        </w:rPr>
      </w:pPr>
      <w:r>
        <w:rPr>
          <w:rFonts w:ascii="Times New Roman" w:hAnsi="Times New Roman" w:cs="Times New Roman"/>
          <w:sz w:val="23"/>
          <w:szCs w:val="23"/>
        </w:rPr>
        <w:t xml:space="preserve">Amennyiben a </w:t>
      </w:r>
      <w:r w:rsidR="0079389C" w:rsidRPr="00C93042">
        <w:rPr>
          <w:rFonts w:ascii="Times New Roman" w:hAnsi="Times New Roman" w:cs="Times New Roman"/>
          <w:sz w:val="23"/>
          <w:szCs w:val="23"/>
        </w:rPr>
        <w:t>késedelmes vagy hibás teljesítés</w:t>
      </w:r>
      <w:r>
        <w:rPr>
          <w:rFonts w:ascii="Times New Roman" w:hAnsi="Times New Roman" w:cs="Times New Roman"/>
          <w:sz w:val="23"/>
          <w:szCs w:val="23"/>
        </w:rPr>
        <w:t>ért</w:t>
      </w:r>
      <w:r w:rsidR="0079389C" w:rsidRPr="00C93042">
        <w:rPr>
          <w:rFonts w:ascii="Times New Roman" w:hAnsi="Times New Roman" w:cs="Times New Roman"/>
          <w:sz w:val="23"/>
          <w:szCs w:val="23"/>
        </w:rPr>
        <w:t xml:space="preserve">, avagy </w:t>
      </w:r>
      <w:r>
        <w:rPr>
          <w:rFonts w:ascii="Times New Roman" w:hAnsi="Times New Roman" w:cs="Times New Roman"/>
          <w:sz w:val="23"/>
          <w:szCs w:val="23"/>
        </w:rPr>
        <w:t xml:space="preserve">a szerződés lehetetlenüléséért a </w:t>
      </w:r>
      <w:r w:rsidR="0079389C" w:rsidRPr="00C93042">
        <w:rPr>
          <w:rFonts w:ascii="Times New Roman" w:hAnsi="Times New Roman" w:cs="Times New Roman"/>
          <w:sz w:val="23"/>
          <w:szCs w:val="23"/>
        </w:rPr>
        <w:t>Vállalkozó</w:t>
      </w:r>
      <w:r>
        <w:rPr>
          <w:rFonts w:ascii="Times New Roman" w:hAnsi="Times New Roman" w:cs="Times New Roman"/>
          <w:sz w:val="23"/>
          <w:szCs w:val="23"/>
        </w:rPr>
        <w:t xml:space="preserve"> felelős, </w:t>
      </w:r>
      <w:r w:rsidR="0079389C" w:rsidRPr="00C93042">
        <w:rPr>
          <w:rFonts w:ascii="Times New Roman" w:hAnsi="Times New Roman" w:cs="Times New Roman"/>
          <w:sz w:val="23"/>
          <w:szCs w:val="23"/>
        </w:rPr>
        <w:t>Megrendelő jogosult Vállalkozóval szemben a kötbéren felüli kárigényét is érvényesíteni.</w:t>
      </w:r>
    </w:p>
    <w:p w14:paraId="7F31CB8D" w14:textId="77777777" w:rsidR="0079389C" w:rsidRPr="00C93042" w:rsidRDefault="0079389C" w:rsidP="0079389C">
      <w:pPr>
        <w:jc w:val="both"/>
        <w:rPr>
          <w:rFonts w:ascii="Times New Roman" w:hAnsi="Times New Roman" w:cs="Times New Roman"/>
          <w:sz w:val="23"/>
          <w:szCs w:val="23"/>
        </w:rPr>
      </w:pPr>
    </w:p>
    <w:p w14:paraId="345ACFB8" w14:textId="77777777" w:rsidR="0079389C" w:rsidRPr="00C93042" w:rsidRDefault="0079389C" w:rsidP="0079389C">
      <w:pPr>
        <w:ind w:left="360"/>
        <w:jc w:val="both"/>
        <w:rPr>
          <w:rFonts w:ascii="Times New Roman" w:hAnsi="Times New Roman" w:cs="Times New Roman"/>
          <w:sz w:val="23"/>
          <w:szCs w:val="23"/>
        </w:rPr>
      </w:pPr>
      <w:r w:rsidRPr="00C93042">
        <w:rPr>
          <w:rFonts w:ascii="Times New Roman" w:hAnsi="Times New Roman" w:cs="Times New Roman"/>
          <w:sz w:val="23"/>
          <w:szCs w:val="23"/>
        </w:rPr>
        <w:t>A késedelmi kötbér az elmulasztott teljesítési határidőt követően válik esedékessé. A hibás teljesítési kötbér pedig a hiba megszüntetésére nyitva álló határidő eredménytelen leteltét követően válik esedékessé. A meghiúsulási kötbér az egyedi megrendelés meghiúsulását követő napon válik esedékessé.</w:t>
      </w:r>
    </w:p>
    <w:p w14:paraId="1ADF841D" w14:textId="77777777" w:rsidR="0079389C" w:rsidRPr="00C93042" w:rsidRDefault="0079389C" w:rsidP="0079389C">
      <w:pPr>
        <w:jc w:val="both"/>
        <w:rPr>
          <w:rFonts w:ascii="Times New Roman" w:hAnsi="Times New Roman" w:cs="Times New Roman"/>
          <w:sz w:val="23"/>
          <w:szCs w:val="23"/>
        </w:rPr>
      </w:pPr>
    </w:p>
    <w:p w14:paraId="0BDBFDD7" w14:textId="0F999DDC" w:rsidR="0079389C" w:rsidRPr="00C93042" w:rsidRDefault="0079389C" w:rsidP="0079389C">
      <w:pPr>
        <w:ind w:left="360"/>
        <w:jc w:val="both"/>
        <w:rPr>
          <w:rFonts w:ascii="Times New Roman" w:hAnsi="Times New Roman" w:cs="Times New Roman"/>
          <w:sz w:val="23"/>
          <w:szCs w:val="23"/>
        </w:rPr>
      </w:pPr>
      <w:r w:rsidRPr="00C93042">
        <w:rPr>
          <w:rFonts w:ascii="Times New Roman" w:hAnsi="Times New Roman" w:cs="Times New Roman"/>
          <w:sz w:val="23"/>
          <w:szCs w:val="23"/>
        </w:rPr>
        <w:t>Megrendelő hibás teljesítési kötbérigényét nem érinti, ha a hiba kijavítását, megszüntetését Vállalkozó megkezdte, de nem fejezte be, avagy nem teljes</w:t>
      </w:r>
      <w:r w:rsidR="00541B39">
        <w:rPr>
          <w:rFonts w:ascii="Times New Roman" w:hAnsi="Times New Roman" w:cs="Times New Roman"/>
          <w:sz w:val="23"/>
          <w:szCs w:val="23"/>
        </w:rPr>
        <w:t xml:space="preserve"> </w:t>
      </w:r>
      <w:r w:rsidRPr="00C93042">
        <w:rPr>
          <w:rFonts w:ascii="Times New Roman" w:hAnsi="Times New Roman" w:cs="Times New Roman"/>
          <w:sz w:val="23"/>
          <w:szCs w:val="23"/>
        </w:rPr>
        <w:t>körűen és megfelelően végezte el.</w:t>
      </w:r>
    </w:p>
    <w:p w14:paraId="11A5E884" w14:textId="4579F2DB" w:rsidR="0079389C" w:rsidRDefault="0079389C" w:rsidP="0079389C">
      <w:pPr>
        <w:jc w:val="both"/>
        <w:rPr>
          <w:rFonts w:ascii="Times New Roman" w:hAnsi="Times New Roman" w:cs="Times New Roman"/>
          <w:sz w:val="23"/>
          <w:szCs w:val="23"/>
        </w:rPr>
      </w:pPr>
    </w:p>
    <w:p w14:paraId="4C37B14C" w14:textId="77777777" w:rsidR="00541B39" w:rsidRPr="00C93042" w:rsidRDefault="00541B39" w:rsidP="0079389C">
      <w:pPr>
        <w:jc w:val="both"/>
        <w:rPr>
          <w:rFonts w:ascii="Times New Roman" w:hAnsi="Times New Roman" w:cs="Times New Roman"/>
          <w:sz w:val="23"/>
          <w:szCs w:val="23"/>
        </w:rPr>
      </w:pPr>
    </w:p>
    <w:p w14:paraId="24D5C767" w14:textId="77777777" w:rsidR="0079389C" w:rsidRPr="00C93042" w:rsidRDefault="0079389C" w:rsidP="0079389C">
      <w:pPr>
        <w:numPr>
          <w:ilvl w:val="0"/>
          <w:numId w:val="12"/>
        </w:numPr>
        <w:suppressAutoHyphens w:val="0"/>
        <w:jc w:val="both"/>
        <w:rPr>
          <w:rFonts w:ascii="Times New Roman" w:eastAsia="Calibri" w:hAnsi="Times New Roman" w:cs="Times New Roman"/>
          <w:color w:val="000000"/>
          <w:sz w:val="23"/>
          <w:szCs w:val="23"/>
          <w:lang w:eastAsia="en-US"/>
        </w:rPr>
      </w:pPr>
      <w:r w:rsidRPr="00C93042">
        <w:rPr>
          <w:rFonts w:ascii="Times New Roman" w:eastAsia="Calibri" w:hAnsi="Times New Roman" w:cs="Times New Roman"/>
          <w:color w:val="000000"/>
          <w:sz w:val="23"/>
          <w:szCs w:val="23"/>
          <w:lang w:eastAsia="en-US"/>
        </w:rPr>
        <w:lastRenderedPageBreak/>
        <w:t xml:space="preserve">Szavatosság </w:t>
      </w:r>
    </w:p>
    <w:p w14:paraId="384F7DC8" w14:textId="77777777" w:rsidR="0079389C" w:rsidRPr="00C93042" w:rsidRDefault="0079389C" w:rsidP="0079389C">
      <w:pPr>
        <w:ind w:left="360"/>
        <w:jc w:val="both"/>
        <w:rPr>
          <w:rFonts w:ascii="Times New Roman" w:eastAsia="Calibri" w:hAnsi="Times New Roman" w:cs="Times New Roman"/>
          <w:color w:val="000000"/>
          <w:sz w:val="23"/>
          <w:szCs w:val="23"/>
          <w:lang w:eastAsia="en-US"/>
        </w:rPr>
      </w:pPr>
      <w:r w:rsidRPr="00C93042">
        <w:rPr>
          <w:rFonts w:ascii="Times New Roman" w:eastAsia="Calibri" w:hAnsi="Times New Roman" w:cs="Times New Roman"/>
          <w:color w:val="000000"/>
          <w:sz w:val="23"/>
          <w:szCs w:val="23"/>
          <w:lang w:eastAsia="en-US"/>
        </w:rPr>
        <w:t>A termékek tekintetében Vállalkozót kellékszavatossági kötelezettség terheli, melynek szabályait a Ptk. tartalmazza. A jogszabályoknak nem megfelelő teljesítést Megrendelő jogosult Vállalkozó költségére visszautasítani, Vállalkozó pedig 1 órán belül köteles haladéktalanul kijavítani szolgáltatását.</w:t>
      </w:r>
    </w:p>
    <w:p w14:paraId="5C992072" w14:textId="77777777" w:rsidR="0079389C" w:rsidRPr="00C93042" w:rsidRDefault="0079389C" w:rsidP="0079389C">
      <w:pPr>
        <w:jc w:val="both"/>
        <w:rPr>
          <w:rFonts w:ascii="Times New Roman" w:eastAsia="Calibri" w:hAnsi="Times New Roman" w:cs="Times New Roman"/>
          <w:color w:val="000000"/>
          <w:sz w:val="23"/>
          <w:szCs w:val="23"/>
          <w:lang w:eastAsia="en-US"/>
        </w:rPr>
      </w:pPr>
    </w:p>
    <w:p w14:paraId="797E977E" w14:textId="290BDE24" w:rsidR="0079389C" w:rsidRPr="00C93042" w:rsidRDefault="0079389C" w:rsidP="0079389C">
      <w:pPr>
        <w:ind w:left="360"/>
        <w:jc w:val="both"/>
        <w:rPr>
          <w:rFonts w:ascii="Times New Roman" w:hAnsi="Times New Roman" w:cs="Times New Roman"/>
          <w:sz w:val="23"/>
          <w:szCs w:val="23"/>
        </w:rPr>
      </w:pPr>
      <w:r w:rsidRPr="00C93042">
        <w:rPr>
          <w:rFonts w:ascii="Times New Roman" w:hAnsi="Times New Roman" w:cs="Times New Roman"/>
          <w:sz w:val="23"/>
          <w:szCs w:val="23"/>
        </w:rPr>
        <w:t>A hiba, hiány kiküszöbölése elsősorban csere, pótlás útján történik.</w:t>
      </w:r>
      <w:r w:rsidR="00857776">
        <w:rPr>
          <w:rFonts w:ascii="Times New Roman" w:hAnsi="Times New Roman" w:cs="Times New Roman"/>
          <w:sz w:val="23"/>
          <w:szCs w:val="23"/>
        </w:rPr>
        <w:t xml:space="preserve"> </w:t>
      </w:r>
    </w:p>
    <w:p w14:paraId="0886B410" w14:textId="77777777" w:rsidR="0079389C" w:rsidRPr="00C93042" w:rsidRDefault="0079389C" w:rsidP="0079389C">
      <w:pPr>
        <w:jc w:val="both"/>
        <w:rPr>
          <w:rFonts w:ascii="Times New Roman" w:hAnsi="Times New Roman" w:cs="Times New Roman"/>
          <w:sz w:val="23"/>
          <w:szCs w:val="23"/>
        </w:rPr>
      </w:pPr>
    </w:p>
    <w:p w14:paraId="32B683E2" w14:textId="77777777" w:rsidR="0079389C" w:rsidRPr="00C93042" w:rsidRDefault="0079389C" w:rsidP="0079389C">
      <w:pPr>
        <w:ind w:left="360"/>
        <w:jc w:val="both"/>
        <w:rPr>
          <w:rFonts w:ascii="Times New Roman" w:hAnsi="Times New Roman" w:cs="Times New Roman"/>
          <w:sz w:val="23"/>
          <w:szCs w:val="23"/>
        </w:rPr>
      </w:pPr>
      <w:r w:rsidRPr="00C93042">
        <w:rPr>
          <w:rFonts w:ascii="Times New Roman" w:hAnsi="Times New Roman" w:cs="Times New Roman"/>
          <w:sz w:val="23"/>
          <w:szCs w:val="23"/>
        </w:rPr>
        <w:t>Amennyiben a hibák, illetve hiányosságok a Megrendelő által írásban meghatározott határidőn belül nem, vagy elégtelen módon kerülnek elhárításra, úgy a Megrendelő jogosult a hibákat/hiányosságokat - esetleges további igények fenntartása mellett - a Vállalkozó költségére más vállalkozóval kijavíttatni, vagy a Vállalkozóval szemben az értékcsökkenésnek megfelelő összegben követelést érvényesíteni.</w:t>
      </w:r>
    </w:p>
    <w:p w14:paraId="1EEE462D" w14:textId="77777777" w:rsidR="0079389C" w:rsidRPr="00C93042" w:rsidRDefault="0079389C" w:rsidP="0079389C">
      <w:pPr>
        <w:jc w:val="both"/>
        <w:rPr>
          <w:rFonts w:ascii="Times New Roman" w:hAnsi="Times New Roman" w:cs="Times New Roman"/>
          <w:sz w:val="23"/>
          <w:szCs w:val="23"/>
        </w:rPr>
      </w:pPr>
    </w:p>
    <w:p w14:paraId="29C34A48" w14:textId="77777777" w:rsidR="0079389C" w:rsidRPr="00AE2E46" w:rsidRDefault="0079389C" w:rsidP="0079389C">
      <w:pPr>
        <w:numPr>
          <w:ilvl w:val="0"/>
          <w:numId w:val="4"/>
        </w:numPr>
        <w:suppressAutoHyphens w:val="0"/>
        <w:jc w:val="center"/>
        <w:rPr>
          <w:rFonts w:ascii="Times New Roman" w:hAnsi="Times New Roman" w:cs="Times New Roman"/>
          <w:b/>
          <w:sz w:val="23"/>
          <w:szCs w:val="23"/>
        </w:rPr>
      </w:pPr>
      <w:r w:rsidRPr="00AE2E46">
        <w:rPr>
          <w:rFonts w:ascii="Times New Roman" w:hAnsi="Times New Roman" w:cs="Times New Roman"/>
          <w:b/>
          <w:sz w:val="23"/>
          <w:szCs w:val="23"/>
        </w:rPr>
        <w:t>Szerződés módosítása, megszüntetése</w:t>
      </w:r>
    </w:p>
    <w:p w14:paraId="44057237" w14:textId="77777777" w:rsidR="0079389C" w:rsidRPr="00C93042" w:rsidRDefault="0079389C" w:rsidP="0079389C">
      <w:pPr>
        <w:jc w:val="both"/>
        <w:rPr>
          <w:rFonts w:ascii="Times New Roman" w:hAnsi="Times New Roman" w:cs="Times New Roman"/>
          <w:sz w:val="23"/>
          <w:szCs w:val="23"/>
        </w:rPr>
      </w:pPr>
    </w:p>
    <w:p w14:paraId="1FFB7B74" w14:textId="77777777" w:rsidR="0079389C" w:rsidRPr="00C93042" w:rsidRDefault="0079389C" w:rsidP="0079389C">
      <w:pPr>
        <w:numPr>
          <w:ilvl w:val="0"/>
          <w:numId w:val="13"/>
        </w:numPr>
        <w:suppressAutoHyphens w:val="0"/>
        <w:jc w:val="both"/>
        <w:rPr>
          <w:rFonts w:ascii="Times New Roman" w:eastAsia="Calibri" w:hAnsi="Times New Roman" w:cs="Times New Roman"/>
          <w:color w:val="000000"/>
          <w:sz w:val="23"/>
          <w:szCs w:val="23"/>
          <w:lang w:eastAsia="en-US"/>
        </w:rPr>
      </w:pPr>
      <w:r w:rsidRPr="00C93042">
        <w:rPr>
          <w:rFonts w:ascii="Times New Roman" w:eastAsia="Calibri" w:hAnsi="Times New Roman" w:cs="Times New Roman"/>
          <w:color w:val="000000"/>
          <w:sz w:val="23"/>
          <w:szCs w:val="23"/>
          <w:lang w:eastAsia="en-US"/>
        </w:rPr>
        <w:t xml:space="preserve">Módosítás </w:t>
      </w:r>
    </w:p>
    <w:p w14:paraId="0DBBD1F5" w14:textId="77777777" w:rsidR="0079389C" w:rsidRPr="00C93042" w:rsidRDefault="0079389C" w:rsidP="0079389C">
      <w:pPr>
        <w:ind w:left="360"/>
        <w:jc w:val="both"/>
        <w:rPr>
          <w:rFonts w:ascii="Times New Roman" w:eastAsia="Calibri" w:hAnsi="Times New Roman" w:cs="Times New Roman"/>
          <w:color w:val="000000"/>
          <w:sz w:val="23"/>
          <w:szCs w:val="23"/>
          <w:lang w:eastAsia="en-US"/>
        </w:rPr>
      </w:pPr>
      <w:r w:rsidRPr="00C93042">
        <w:rPr>
          <w:rFonts w:ascii="Times New Roman" w:eastAsia="Calibri" w:hAnsi="Times New Roman" w:cs="Times New Roman"/>
          <w:bCs/>
          <w:color w:val="000000"/>
          <w:sz w:val="23"/>
          <w:szCs w:val="23"/>
          <w:lang w:eastAsia="en-US"/>
        </w:rPr>
        <w:t>A Szerződés módosítása körében az alábbi alakiságok érvényesülnek:</w:t>
      </w:r>
      <w:r w:rsidRPr="00C93042">
        <w:rPr>
          <w:rFonts w:ascii="Times New Roman" w:eastAsia="Calibri" w:hAnsi="Times New Roman" w:cs="Times New Roman"/>
          <w:b/>
          <w:bCs/>
          <w:color w:val="000000"/>
          <w:sz w:val="23"/>
          <w:szCs w:val="23"/>
          <w:lang w:eastAsia="en-US"/>
        </w:rPr>
        <w:t xml:space="preserve"> </w:t>
      </w:r>
      <w:r w:rsidRPr="00C93042">
        <w:rPr>
          <w:rFonts w:ascii="Times New Roman" w:eastAsia="Calibri" w:hAnsi="Times New Roman" w:cs="Times New Roman"/>
          <w:color w:val="000000"/>
          <w:sz w:val="23"/>
          <w:szCs w:val="23"/>
          <w:lang w:eastAsia="en-US"/>
        </w:rPr>
        <w:t>Jelen Szerződésben szabályozottakat csak írásban (papír alapú dokumentum), a Felek cégszerű aláírásával lehet módosítani. Szóban, ráutaló magatartással vagy írásban, de a Szerződést aláíró képviselő személyektől eltérő beosztással rendelkező személyek által tett jognyilatkozat a Szerződés módosítására nem alkalmas.</w:t>
      </w:r>
    </w:p>
    <w:p w14:paraId="79725C0C" w14:textId="77777777" w:rsidR="0079389C" w:rsidRPr="00C93042" w:rsidRDefault="0079389C" w:rsidP="0079389C">
      <w:pPr>
        <w:jc w:val="both"/>
        <w:rPr>
          <w:rFonts w:ascii="Times New Roman" w:eastAsia="Calibri" w:hAnsi="Times New Roman" w:cs="Times New Roman"/>
          <w:color w:val="000000"/>
          <w:sz w:val="23"/>
          <w:szCs w:val="23"/>
          <w:lang w:eastAsia="en-US"/>
        </w:rPr>
      </w:pPr>
    </w:p>
    <w:p w14:paraId="3154053E" w14:textId="77777777" w:rsidR="0079389C" w:rsidRPr="00C93042" w:rsidRDefault="0079389C" w:rsidP="0079389C">
      <w:pPr>
        <w:numPr>
          <w:ilvl w:val="0"/>
          <w:numId w:val="13"/>
        </w:numPr>
        <w:suppressAutoHyphens w:val="0"/>
        <w:jc w:val="both"/>
        <w:rPr>
          <w:rFonts w:ascii="Times New Roman" w:eastAsia="Calibri" w:hAnsi="Times New Roman" w:cs="Times New Roman"/>
          <w:color w:val="000000"/>
          <w:sz w:val="23"/>
          <w:szCs w:val="23"/>
          <w:lang w:eastAsia="en-US"/>
        </w:rPr>
      </w:pPr>
      <w:r w:rsidRPr="00C93042">
        <w:rPr>
          <w:rFonts w:ascii="Times New Roman" w:eastAsia="Calibri" w:hAnsi="Times New Roman" w:cs="Times New Roman"/>
          <w:color w:val="000000"/>
          <w:sz w:val="23"/>
          <w:szCs w:val="23"/>
          <w:lang w:eastAsia="en-US"/>
        </w:rPr>
        <w:t xml:space="preserve">Megszüntetés </w:t>
      </w:r>
    </w:p>
    <w:p w14:paraId="7F59F283" w14:textId="77777777" w:rsidR="0079389C" w:rsidRPr="00C93042" w:rsidRDefault="0079389C" w:rsidP="0079389C">
      <w:pPr>
        <w:autoSpaceDE w:val="0"/>
        <w:autoSpaceDN w:val="0"/>
        <w:adjustRightInd w:val="0"/>
        <w:ind w:left="360"/>
        <w:jc w:val="both"/>
        <w:rPr>
          <w:rFonts w:ascii="Times New Roman" w:eastAsia="Calibri" w:hAnsi="Times New Roman" w:cs="Times New Roman"/>
          <w:color w:val="000000"/>
          <w:sz w:val="23"/>
          <w:szCs w:val="23"/>
          <w:lang w:eastAsia="en-US"/>
        </w:rPr>
      </w:pPr>
      <w:r w:rsidRPr="00C93042">
        <w:rPr>
          <w:rFonts w:ascii="Times New Roman" w:eastAsia="Calibri" w:hAnsi="Times New Roman" w:cs="Times New Roman"/>
          <w:color w:val="000000"/>
          <w:sz w:val="23"/>
          <w:szCs w:val="23"/>
          <w:lang w:eastAsia="en-US"/>
        </w:rPr>
        <w:t xml:space="preserve">Megrendelő jogosult a Vállalkozó súlyos szerződésszegése esetén – írásbeli nyilatkozatával azonnali hatállyal – az egyedi megrendelést felmondani. Vállalkozó szempontjából erre szolgáló oknak minősül különösen, ha </w:t>
      </w:r>
    </w:p>
    <w:p w14:paraId="38B9875F" w14:textId="77777777" w:rsidR="0079389C" w:rsidRPr="00AE2E46" w:rsidRDefault="004C386A" w:rsidP="0079389C">
      <w:pPr>
        <w:numPr>
          <w:ilvl w:val="0"/>
          <w:numId w:val="14"/>
        </w:numPr>
        <w:suppressAutoHyphens w:val="0"/>
        <w:autoSpaceDE w:val="0"/>
        <w:autoSpaceDN w:val="0"/>
        <w:adjustRightInd w:val="0"/>
        <w:jc w:val="both"/>
        <w:rPr>
          <w:rFonts w:ascii="Times New Roman" w:eastAsia="Calibri" w:hAnsi="Times New Roman" w:cs="Times New Roman"/>
          <w:color w:val="000000"/>
          <w:sz w:val="23"/>
          <w:szCs w:val="23"/>
          <w:lang w:eastAsia="en-US"/>
        </w:rPr>
      </w:pPr>
      <w:r w:rsidRPr="00AE2E46">
        <w:rPr>
          <w:rFonts w:ascii="Times New Roman" w:eastAsia="Calibri" w:hAnsi="Times New Roman" w:cs="Times New Roman"/>
          <w:color w:val="000000"/>
          <w:sz w:val="23"/>
          <w:szCs w:val="23"/>
          <w:lang w:eastAsia="en-US"/>
        </w:rPr>
        <w:t>a</w:t>
      </w:r>
      <w:r w:rsidR="0079389C" w:rsidRPr="00AE2E46">
        <w:rPr>
          <w:rFonts w:ascii="Times New Roman" w:eastAsia="Calibri" w:hAnsi="Times New Roman" w:cs="Times New Roman"/>
          <w:color w:val="000000"/>
          <w:sz w:val="23"/>
          <w:szCs w:val="23"/>
          <w:lang w:eastAsia="en-US"/>
        </w:rPr>
        <w:t xml:space="preserve"> késedelem eléri az 1 órát</w:t>
      </w:r>
      <w:r w:rsidRPr="00AE2E46">
        <w:rPr>
          <w:rFonts w:ascii="Times New Roman" w:eastAsia="Calibri" w:hAnsi="Times New Roman" w:cs="Times New Roman"/>
          <w:color w:val="000000"/>
          <w:sz w:val="23"/>
          <w:szCs w:val="23"/>
          <w:lang w:eastAsia="en-US"/>
        </w:rPr>
        <w:t xml:space="preserve"> és azért Vállalkozó felelős</w:t>
      </w:r>
      <w:r w:rsidR="0079389C" w:rsidRPr="00AE2E46">
        <w:rPr>
          <w:rFonts w:ascii="Times New Roman" w:eastAsia="Calibri" w:hAnsi="Times New Roman" w:cs="Times New Roman"/>
          <w:color w:val="000000"/>
          <w:sz w:val="23"/>
          <w:szCs w:val="23"/>
          <w:lang w:eastAsia="en-US"/>
        </w:rPr>
        <w:t xml:space="preserve">; </w:t>
      </w:r>
    </w:p>
    <w:p w14:paraId="408B240C" w14:textId="6C867CC0" w:rsidR="0079389C" w:rsidRPr="00AE2E46" w:rsidRDefault="0079389C" w:rsidP="0079389C">
      <w:pPr>
        <w:numPr>
          <w:ilvl w:val="0"/>
          <w:numId w:val="14"/>
        </w:numPr>
        <w:suppressAutoHyphens w:val="0"/>
        <w:jc w:val="both"/>
        <w:rPr>
          <w:rFonts w:ascii="Times New Roman" w:eastAsia="Calibri" w:hAnsi="Times New Roman" w:cs="Times New Roman"/>
          <w:color w:val="000000"/>
          <w:sz w:val="23"/>
          <w:szCs w:val="23"/>
          <w:lang w:eastAsia="en-US"/>
        </w:rPr>
      </w:pPr>
      <w:r w:rsidRPr="00AE2E46">
        <w:rPr>
          <w:rFonts w:ascii="Times New Roman" w:eastAsia="Calibri" w:hAnsi="Times New Roman" w:cs="Times New Roman"/>
          <w:color w:val="000000"/>
          <w:sz w:val="23"/>
          <w:szCs w:val="23"/>
          <w:lang w:eastAsia="en-US"/>
        </w:rPr>
        <w:t xml:space="preserve">Vállalkozó hibásan teljesít és a hibát a hiba kijavítására biztosított </w:t>
      </w:r>
      <w:r w:rsidRPr="00E76C41">
        <w:rPr>
          <w:rFonts w:ascii="Times New Roman" w:eastAsia="Calibri" w:hAnsi="Times New Roman" w:cs="Times New Roman"/>
          <w:color w:val="000000"/>
          <w:sz w:val="23"/>
          <w:szCs w:val="23"/>
          <w:lang w:eastAsia="en-US"/>
        </w:rPr>
        <w:t xml:space="preserve">időtartam </w:t>
      </w:r>
      <w:r w:rsidR="00AE2E46" w:rsidRPr="00E76C41">
        <w:rPr>
          <w:rFonts w:ascii="Times New Roman" w:eastAsia="Calibri" w:hAnsi="Times New Roman" w:cs="Times New Roman"/>
          <w:color w:val="000000"/>
          <w:sz w:val="23"/>
          <w:szCs w:val="23"/>
          <w:lang w:eastAsia="en-US"/>
        </w:rPr>
        <w:t>(2</w:t>
      </w:r>
      <w:r w:rsidRPr="00E76C41">
        <w:rPr>
          <w:rFonts w:ascii="Times New Roman" w:eastAsia="Calibri" w:hAnsi="Times New Roman" w:cs="Times New Roman"/>
          <w:color w:val="000000"/>
          <w:sz w:val="23"/>
          <w:szCs w:val="23"/>
          <w:lang w:eastAsia="en-US"/>
        </w:rPr>
        <w:t xml:space="preserve"> óra) alatt</w:t>
      </w:r>
      <w:r w:rsidRPr="00AE2E46">
        <w:rPr>
          <w:rFonts w:ascii="Times New Roman" w:eastAsia="Calibri" w:hAnsi="Times New Roman" w:cs="Times New Roman"/>
          <w:color w:val="000000"/>
          <w:sz w:val="23"/>
          <w:szCs w:val="23"/>
          <w:lang w:eastAsia="en-US"/>
        </w:rPr>
        <w:t xml:space="preserve"> nem javítja ki teljes körűen;</w:t>
      </w:r>
    </w:p>
    <w:p w14:paraId="34F2C6B6" w14:textId="77777777" w:rsidR="0079389C" w:rsidRPr="00C93042" w:rsidRDefault="0079389C" w:rsidP="0079389C">
      <w:pPr>
        <w:jc w:val="both"/>
        <w:rPr>
          <w:rFonts w:ascii="Times New Roman" w:eastAsia="Calibri" w:hAnsi="Times New Roman" w:cs="Times New Roman"/>
          <w:color w:val="000000"/>
          <w:sz w:val="23"/>
          <w:szCs w:val="23"/>
          <w:lang w:eastAsia="en-US"/>
        </w:rPr>
      </w:pPr>
    </w:p>
    <w:p w14:paraId="60BE129A" w14:textId="77777777" w:rsidR="0079389C" w:rsidRPr="00C93042" w:rsidRDefault="0079389C" w:rsidP="0079389C">
      <w:pPr>
        <w:autoSpaceDE w:val="0"/>
        <w:autoSpaceDN w:val="0"/>
        <w:adjustRightInd w:val="0"/>
        <w:ind w:left="360"/>
        <w:jc w:val="both"/>
        <w:rPr>
          <w:rFonts w:ascii="Times New Roman" w:eastAsia="Calibri" w:hAnsi="Times New Roman" w:cs="Times New Roman"/>
          <w:color w:val="000000"/>
          <w:sz w:val="23"/>
          <w:szCs w:val="23"/>
          <w:lang w:eastAsia="en-US"/>
        </w:rPr>
      </w:pPr>
      <w:r w:rsidRPr="00C93042">
        <w:rPr>
          <w:rFonts w:ascii="Times New Roman" w:eastAsia="Calibri" w:hAnsi="Times New Roman" w:cs="Times New Roman"/>
          <w:color w:val="000000"/>
          <w:sz w:val="23"/>
          <w:szCs w:val="23"/>
          <w:lang w:eastAsia="en-US"/>
        </w:rPr>
        <w:t xml:space="preserve">Megrendelő jogosult a Vállalkozó súlyos szerződésszegése esetén – írásbeli nyilatkozatával azonnali hatállyal – a Szerződést felmondani. Vállalkozó szempontjából erre szolgáló oknak minősül különösen, ha </w:t>
      </w:r>
    </w:p>
    <w:p w14:paraId="76DC79A8" w14:textId="77777777" w:rsidR="0079389C" w:rsidRPr="00C93042" w:rsidRDefault="0079389C" w:rsidP="0079389C">
      <w:pPr>
        <w:numPr>
          <w:ilvl w:val="0"/>
          <w:numId w:val="15"/>
        </w:numPr>
        <w:suppressAutoHyphens w:val="0"/>
        <w:ind w:left="714" w:hanging="357"/>
        <w:jc w:val="both"/>
        <w:rPr>
          <w:rFonts w:ascii="Times New Roman" w:eastAsia="Calibri" w:hAnsi="Times New Roman" w:cs="Times New Roman"/>
          <w:color w:val="000000"/>
          <w:sz w:val="23"/>
          <w:szCs w:val="23"/>
          <w:lang w:eastAsia="en-US"/>
        </w:rPr>
      </w:pPr>
      <w:r w:rsidRPr="00C93042">
        <w:rPr>
          <w:rFonts w:ascii="Times New Roman" w:eastAsia="Calibri" w:hAnsi="Times New Roman" w:cs="Times New Roman"/>
          <w:color w:val="000000"/>
          <w:sz w:val="23"/>
          <w:szCs w:val="23"/>
          <w:lang w:eastAsia="en-US"/>
        </w:rPr>
        <w:t>Ha közegészségügyi szabályt sért;</w:t>
      </w:r>
    </w:p>
    <w:p w14:paraId="03340876" w14:textId="77777777" w:rsidR="0079389C" w:rsidRPr="00C93042" w:rsidRDefault="0079389C" w:rsidP="0079389C">
      <w:pPr>
        <w:numPr>
          <w:ilvl w:val="0"/>
          <w:numId w:val="15"/>
        </w:numPr>
        <w:suppressAutoHyphens w:val="0"/>
        <w:autoSpaceDE w:val="0"/>
        <w:autoSpaceDN w:val="0"/>
        <w:adjustRightInd w:val="0"/>
        <w:ind w:left="714" w:hanging="357"/>
        <w:jc w:val="both"/>
        <w:rPr>
          <w:rFonts w:ascii="Times New Roman" w:eastAsia="Calibri" w:hAnsi="Times New Roman" w:cs="Times New Roman"/>
          <w:color w:val="000000"/>
          <w:sz w:val="23"/>
          <w:szCs w:val="23"/>
          <w:lang w:eastAsia="en-US"/>
        </w:rPr>
      </w:pPr>
      <w:r w:rsidRPr="00C93042">
        <w:rPr>
          <w:rFonts w:ascii="Times New Roman" w:eastAsia="Calibri" w:hAnsi="Times New Roman" w:cs="Times New Roman"/>
          <w:color w:val="000000"/>
          <w:sz w:val="23"/>
          <w:szCs w:val="23"/>
          <w:lang w:eastAsia="en-US"/>
        </w:rPr>
        <w:t xml:space="preserve">A Nemzeti Élelmiszerlánc-biztonsági Hivatal, illetve egyéb hatóság 1 alkalommal bármely, Vállalkozó által a szolgáltatásba bevont konyhánál (előállítónál) korlátozó vagy felfüggesztő kifogást talál; </w:t>
      </w:r>
    </w:p>
    <w:p w14:paraId="7E355607" w14:textId="77777777" w:rsidR="0079389C" w:rsidRPr="00C93042" w:rsidRDefault="0079389C" w:rsidP="0079389C">
      <w:pPr>
        <w:numPr>
          <w:ilvl w:val="0"/>
          <w:numId w:val="15"/>
        </w:numPr>
        <w:suppressAutoHyphens w:val="0"/>
        <w:autoSpaceDE w:val="0"/>
        <w:autoSpaceDN w:val="0"/>
        <w:adjustRightInd w:val="0"/>
        <w:ind w:left="714" w:hanging="357"/>
        <w:jc w:val="both"/>
        <w:rPr>
          <w:rFonts w:ascii="Times New Roman" w:eastAsia="Calibri" w:hAnsi="Times New Roman" w:cs="Times New Roman"/>
          <w:color w:val="000000"/>
          <w:sz w:val="23"/>
          <w:szCs w:val="23"/>
          <w:lang w:eastAsia="en-US"/>
        </w:rPr>
      </w:pPr>
      <w:r w:rsidRPr="00C93042">
        <w:rPr>
          <w:rFonts w:ascii="Times New Roman" w:eastAsia="Calibri" w:hAnsi="Times New Roman" w:cs="Times New Roman"/>
          <w:color w:val="000000"/>
          <w:sz w:val="23"/>
          <w:szCs w:val="23"/>
          <w:lang w:eastAsia="en-US"/>
        </w:rPr>
        <w:t xml:space="preserve">Az Állami Népegészségügyi és Tisztiorvosi Szolgálat, illetve egyéb hatóság 1 alkalommal Vállalkozónak felróható okból bármely intézménynél élelmezés-egészségügyi / közegészségügyi szempontból megalapozott kifogást talál; </w:t>
      </w:r>
    </w:p>
    <w:p w14:paraId="5F324F77" w14:textId="11B0C8B5" w:rsidR="0079389C" w:rsidRPr="00C93042" w:rsidRDefault="0079389C" w:rsidP="0079389C">
      <w:pPr>
        <w:numPr>
          <w:ilvl w:val="0"/>
          <w:numId w:val="15"/>
        </w:numPr>
        <w:suppressAutoHyphens w:val="0"/>
        <w:ind w:left="714" w:hanging="357"/>
        <w:jc w:val="both"/>
        <w:rPr>
          <w:rFonts w:ascii="Times New Roman" w:hAnsi="Times New Roman" w:cs="Times New Roman"/>
          <w:sz w:val="23"/>
          <w:szCs w:val="23"/>
        </w:rPr>
      </w:pPr>
      <w:r w:rsidRPr="00C93042">
        <w:rPr>
          <w:rFonts w:ascii="Times New Roman" w:eastAsia="Calibri" w:hAnsi="Times New Roman" w:cs="Times New Roman"/>
          <w:color w:val="000000"/>
          <w:sz w:val="23"/>
          <w:szCs w:val="23"/>
          <w:lang w:eastAsia="en-US"/>
        </w:rPr>
        <w:t xml:space="preserve">Vállalkozó a Megrendelő másodszori írásbeli felszólítását </w:t>
      </w:r>
      <w:r w:rsidRPr="00C93042">
        <w:rPr>
          <w:rFonts w:ascii="Times New Roman" w:hAnsi="Times New Roman" w:cs="Times New Roman"/>
          <w:sz w:val="23"/>
          <w:szCs w:val="23"/>
        </w:rPr>
        <w:t xml:space="preserve">követően sem a 37/2014. </w:t>
      </w:r>
      <w:r w:rsidR="00846E31">
        <w:rPr>
          <w:rFonts w:ascii="Times New Roman" w:hAnsi="Times New Roman" w:cs="Times New Roman"/>
          <w:sz w:val="23"/>
          <w:szCs w:val="23"/>
        </w:rPr>
        <w:t xml:space="preserve">(IV.30.) </w:t>
      </w:r>
      <w:r w:rsidRPr="00C93042">
        <w:rPr>
          <w:rFonts w:ascii="Times New Roman" w:hAnsi="Times New Roman" w:cs="Times New Roman"/>
          <w:sz w:val="23"/>
          <w:szCs w:val="23"/>
        </w:rPr>
        <w:t>EMMI rendelet előírásainak megfelelően teljesít;</w:t>
      </w:r>
    </w:p>
    <w:p w14:paraId="281F81FE" w14:textId="77777777" w:rsidR="0079389C" w:rsidRPr="00C93042" w:rsidRDefault="0079389C" w:rsidP="0079389C">
      <w:pPr>
        <w:numPr>
          <w:ilvl w:val="0"/>
          <w:numId w:val="15"/>
        </w:numPr>
        <w:suppressAutoHyphens w:val="0"/>
        <w:autoSpaceDE w:val="0"/>
        <w:autoSpaceDN w:val="0"/>
        <w:adjustRightInd w:val="0"/>
        <w:ind w:left="714" w:hanging="357"/>
        <w:jc w:val="both"/>
        <w:rPr>
          <w:rFonts w:ascii="Times New Roman" w:eastAsia="Calibri" w:hAnsi="Times New Roman" w:cs="Times New Roman"/>
          <w:color w:val="000000"/>
          <w:sz w:val="23"/>
          <w:szCs w:val="23"/>
          <w:lang w:eastAsia="en-US"/>
        </w:rPr>
      </w:pPr>
      <w:r w:rsidRPr="00C93042">
        <w:rPr>
          <w:rFonts w:ascii="Times New Roman" w:eastAsia="Calibri" w:hAnsi="Times New Roman" w:cs="Times New Roman"/>
          <w:color w:val="000000"/>
          <w:sz w:val="23"/>
          <w:szCs w:val="23"/>
          <w:lang w:eastAsia="en-US"/>
        </w:rPr>
        <w:t xml:space="preserve">Vállalkozó egy hónapon belül 2 alkalommal 30 percet meghaladóan késedelmesen vagy hibásan teljesített a Szerződés időtartama alatt; </w:t>
      </w:r>
    </w:p>
    <w:p w14:paraId="5BCAA71E" w14:textId="77777777" w:rsidR="0079389C" w:rsidRPr="00C93042" w:rsidRDefault="0079389C" w:rsidP="0079389C">
      <w:pPr>
        <w:numPr>
          <w:ilvl w:val="0"/>
          <w:numId w:val="15"/>
        </w:numPr>
        <w:suppressAutoHyphens w:val="0"/>
        <w:ind w:left="714" w:hanging="357"/>
        <w:jc w:val="both"/>
        <w:rPr>
          <w:rFonts w:ascii="Times New Roman" w:hAnsi="Times New Roman" w:cs="Times New Roman"/>
          <w:sz w:val="23"/>
          <w:szCs w:val="23"/>
        </w:rPr>
      </w:pPr>
      <w:r w:rsidRPr="00C93042">
        <w:rPr>
          <w:rFonts w:ascii="Times New Roman" w:eastAsia="Calibri" w:hAnsi="Times New Roman" w:cs="Times New Roman"/>
          <w:color w:val="000000"/>
          <w:sz w:val="23"/>
          <w:szCs w:val="23"/>
          <w:lang w:eastAsia="en-US"/>
        </w:rPr>
        <w:t>Vállalkozó által szállított termékekre vonatkozóan minőségi és/vagy mennyiségi kifogást rögzít Megrendelő legalább 2 alkalommal egy hónapon belül;</w:t>
      </w:r>
    </w:p>
    <w:p w14:paraId="087A0C6F" w14:textId="77777777" w:rsidR="0079389C" w:rsidRPr="00C93042" w:rsidRDefault="0079389C" w:rsidP="0079389C">
      <w:pPr>
        <w:numPr>
          <w:ilvl w:val="0"/>
          <w:numId w:val="15"/>
        </w:numPr>
        <w:suppressAutoHyphens w:val="0"/>
        <w:autoSpaceDE w:val="0"/>
        <w:autoSpaceDN w:val="0"/>
        <w:adjustRightInd w:val="0"/>
        <w:ind w:left="714" w:hanging="357"/>
        <w:jc w:val="both"/>
        <w:rPr>
          <w:rFonts w:ascii="Times New Roman" w:eastAsia="Calibri" w:hAnsi="Times New Roman" w:cs="Times New Roman"/>
          <w:color w:val="000000"/>
          <w:sz w:val="23"/>
          <w:szCs w:val="23"/>
          <w:lang w:eastAsia="en-US"/>
        </w:rPr>
      </w:pPr>
      <w:r w:rsidRPr="00C93042">
        <w:rPr>
          <w:rFonts w:ascii="Times New Roman" w:eastAsia="Calibri" w:hAnsi="Times New Roman" w:cs="Times New Roman"/>
          <w:color w:val="000000"/>
          <w:sz w:val="23"/>
          <w:szCs w:val="23"/>
          <w:lang w:eastAsia="en-US"/>
        </w:rPr>
        <w:t xml:space="preserve">A szállított termékeket dietetikus és/vagy labor a szakvéleményében nem megfelelőnek ítéli; </w:t>
      </w:r>
    </w:p>
    <w:p w14:paraId="4D3BAC54" w14:textId="77777777" w:rsidR="0079389C" w:rsidRPr="00C93042" w:rsidRDefault="0079389C" w:rsidP="0079389C">
      <w:pPr>
        <w:numPr>
          <w:ilvl w:val="0"/>
          <w:numId w:val="15"/>
        </w:numPr>
        <w:suppressAutoHyphens w:val="0"/>
        <w:ind w:left="714" w:hanging="357"/>
        <w:jc w:val="both"/>
        <w:rPr>
          <w:rFonts w:ascii="Times New Roman" w:eastAsia="Calibri" w:hAnsi="Times New Roman" w:cs="Times New Roman"/>
          <w:color w:val="000000"/>
          <w:sz w:val="23"/>
          <w:szCs w:val="23"/>
          <w:lang w:eastAsia="en-US"/>
        </w:rPr>
      </w:pPr>
      <w:r w:rsidRPr="00C93042">
        <w:rPr>
          <w:rFonts w:ascii="Times New Roman" w:eastAsia="Calibri" w:hAnsi="Times New Roman" w:cs="Times New Roman"/>
          <w:color w:val="000000"/>
          <w:sz w:val="23"/>
          <w:szCs w:val="23"/>
          <w:lang w:eastAsia="en-US"/>
        </w:rPr>
        <w:lastRenderedPageBreak/>
        <w:t>Vállalkozó a Megrendelő hozzájárulása nélkül változtatja meg a termékek előállítóját (konyhát);</w:t>
      </w:r>
    </w:p>
    <w:p w14:paraId="054F0097" w14:textId="77777777" w:rsidR="0079389C" w:rsidRPr="00C93042" w:rsidRDefault="0079389C" w:rsidP="0079389C">
      <w:pPr>
        <w:numPr>
          <w:ilvl w:val="0"/>
          <w:numId w:val="15"/>
        </w:numPr>
        <w:suppressAutoHyphens w:val="0"/>
        <w:ind w:left="714" w:hanging="357"/>
        <w:jc w:val="both"/>
        <w:rPr>
          <w:rFonts w:ascii="Times New Roman" w:hAnsi="Times New Roman" w:cs="Times New Roman"/>
          <w:sz w:val="23"/>
          <w:szCs w:val="23"/>
        </w:rPr>
      </w:pPr>
      <w:r w:rsidRPr="00C93042">
        <w:rPr>
          <w:rFonts w:ascii="Times New Roman" w:hAnsi="Times New Roman" w:cs="Times New Roman"/>
          <w:sz w:val="23"/>
          <w:szCs w:val="23"/>
        </w:rPr>
        <w:t>Vállalkozó jelen Szerződésen alapuló kötelezettségeit olyan jelentős mértékben megszegte, hogy ennek következtében Megrendelőnek a további teljesítés nem áll érdekében;</w:t>
      </w:r>
    </w:p>
    <w:p w14:paraId="42D64DD0" w14:textId="77777777" w:rsidR="0079389C" w:rsidRPr="00C93042" w:rsidRDefault="0079389C" w:rsidP="0079389C">
      <w:pPr>
        <w:numPr>
          <w:ilvl w:val="0"/>
          <w:numId w:val="15"/>
        </w:numPr>
        <w:suppressAutoHyphens w:val="0"/>
        <w:autoSpaceDE w:val="0"/>
        <w:autoSpaceDN w:val="0"/>
        <w:adjustRightInd w:val="0"/>
        <w:ind w:left="714" w:hanging="357"/>
        <w:jc w:val="both"/>
        <w:rPr>
          <w:rFonts w:ascii="Times New Roman" w:eastAsia="Calibri" w:hAnsi="Times New Roman" w:cs="Times New Roman"/>
          <w:color w:val="000000"/>
          <w:sz w:val="23"/>
          <w:szCs w:val="23"/>
          <w:lang w:eastAsia="en-US"/>
        </w:rPr>
      </w:pPr>
      <w:r w:rsidRPr="00C93042">
        <w:rPr>
          <w:rFonts w:ascii="Times New Roman" w:eastAsia="Calibri" w:hAnsi="Times New Roman" w:cs="Times New Roman"/>
          <w:color w:val="000000"/>
          <w:sz w:val="23"/>
          <w:szCs w:val="23"/>
          <w:lang w:eastAsia="en-US"/>
        </w:rPr>
        <w:t xml:space="preserve">Vállalkozó felfüggeszti a kifizetéseit, ellene jogerősen csőd- vagy felszámolási eljárást rendelnek el, Vállalkozó legfőbb szerve a társaság végelszámolásának megkezdéséről, felszámolásának kezdeményezéséről határoz; </w:t>
      </w:r>
    </w:p>
    <w:p w14:paraId="3273FDCE" w14:textId="77777777" w:rsidR="0079389C" w:rsidRPr="00C93042" w:rsidRDefault="0079389C" w:rsidP="0079389C">
      <w:pPr>
        <w:numPr>
          <w:ilvl w:val="0"/>
          <w:numId w:val="15"/>
        </w:numPr>
        <w:suppressAutoHyphens w:val="0"/>
        <w:ind w:left="714" w:hanging="357"/>
        <w:jc w:val="both"/>
        <w:rPr>
          <w:rFonts w:ascii="Times New Roman" w:hAnsi="Times New Roman" w:cs="Times New Roman"/>
          <w:sz w:val="23"/>
          <w:szCs w:val="23"/>
        </w:rPr>
      </w:pPr>
      <w:r w:rsidRPr="00C93042">
        <w:rPr>
          <w:rFonts w:ascii="Times New Roman" w:eastAsia="Calibri" w:hAnsi="Times New Roman" w:cs="Times New Roman"/>
          <w:color w:val="000000"/>
          <w:sz w:val="23"/>
          <w:szCs w:val="23"/>
          <w:lang w:eastAsia="en-US"/>
        </w:rPr>
        <w:t>jogszabályon alapuló felmondási vagy elállási okok fennállnak;</w:t>
      </w:r>
    </w:p>
    <w:p w14:paraId="26DC8820" w14:textId="77777777" w:rsidR="0079389C" w:rsidRPr="00C93042" w:rsidRDefault="0079389C" w:rsidP="0079389C">
      <w:pPr>
        <w:jc w:val="both"/>
        <w:rPr>
          <w:rFonts w:ascii="Times New Roman" w:eastAsia="Calibri" w:hAnsi="Times New Roman" w:cs="Times New Roman"/>
          <w:color w:val="000000"/>
          <w:sz w:val="23"/>
          <w:szCs w:val="23"/>
          <w:lang w:eastAsia="en-US"/>
        </w:rPr>
      </w:pPr>
    </w:p>
    <w:p w14:paraId="755F079E" w14:textId="77777777" w:rsidR="0079389C" w:rsidRPr="00C93042" w:rsidRDefault="0079389C" w:rsidP="0079389C">
      <w:pPr>
        <w:ind w:left="357"/>
        <w:jc w:val="both"/>
        <w:rPr>
          <w:rFonts w:ascii="Times New Roman" w:hAnsi="Times New Roman" w:cs="Times New Roman"/>
          <w:sz w:val="23"/>
          <w:szCs w:val="23"/>
        </w:rPr>
      </w:pPr>
      <w:r w:rsidRPr="00C93042">
        <w:rPr>
          <w:rFonts w:ascii="Times New Roman" w:hAnsi="Times New Roman" w:cs="Times New Roman"/>
          <w:sz w:val="23"/>
          <w:szCs w:val="23"/>
        </w:rPr>
        <w:t>Felek rögzítik, hogy az adott Fél a felmondást, elállást közlő levélben köteles megjelölni, hogy azonnali hatállyal vagy felmondási idő közbeiktatásával kívánja a Szerződést megszüntetni. A rendkívüli felmondási jog, illetve a szankciós elállási jog felmondási idő közbeiktatásával történő gyakorlása esetén – ha az írásban történt felszólítást követő 15 napon belül sem teljesíti, vagy orvosolja kötelezettség szegését a másik fél – a Szerződés a felszólításban foglalt határidő eredménytelen elteltét követő 90. napon szűnik meg. A Szerződés felmondása, vagy attól való, Polgári Törvénykönyv szerinti elállási jog gyakorlása csak írásban érvényes.</w:t>
      </w:r>
    </w:p>
    <w:p w14:paraId="59B429FD" w14:textId="77777777" w:rsidR="0079389C" w:rsidRPr="00C93042" w:rsidRDefault="0079389C" w:rsidP="0079389C">
      <w:pPr>
        <w:jc w:val="both"/>
        <w:rPr>
          <w:rFonts w:ascii="Times New Roman" w:hAnsi="Times New Roman" w:cs="Times New Roman"/>
          <w:sz w:val="23"/>
          <w:szCs w:val="23"/>
        </w:rPr>
      </w:pPr>
    </w:p>
    <w:p w14:paraId="6FBBB6D5" w14:textId="77777777" w:rsidR="0079389C" w:rsidRPr="00C93042" w:rsidRDefault="0079389C" w:rsidP="0079389C">
      <w:pPr>
        <w:numPr>
          <w:ilvl w:val="0"/>
          <w:numId w:val="13"/>
        </w:numPr>
        <w:suppressAutoHyphens w:val="0"/>
        <w:jc w:val="both"/>
        <w:rPr>
          <w:rFonts w:ascii="Times New Roman" w:eastAsia="Calibri" w:hAnsi="Times New Roman" w:cs="Times New Roman"/>
          <w:color w:val="000000"/>
          <w:sz w:val="23"/>
          <w:szCs w:val="23"/>
          <w:lang w:eastAsia="en-US"/>
        </w:rPr>
      </w:pPr>
      <w:r w:rsidRPr="00C93042">
        <w:rPr>
          <w:rFonts w:ascii="Times New Roman" w:eastAsia="Calibri" w:hAnsi="Times New Roman" w:cs="Times New Roman"/>
          <w:color w:val="000000"/>
          <w:sz w:val="23"/>
          <w:szCs w:val="23"/>
          <w:lang w:eastAsia="en-US"/>
        </w:rPr>
        <w:t xml:space="preserve">Elszámolás </w:t>
      </w:r>
    </w:p>
    <w:p w14:paraId="0F62071D" w14:textId="77777777" w:rsidR="0079389C" w:rsidRPr="00C93042" w:rsidRDefault="0079389C" w:rsidP="0079389C">
      <w:pPr>
        <w:suppressAutoHyphens w:val="0"/>
        <w:autoSpaceDE w:val="0"/>
        <w:autoSpaceDN w:val="0"/>
        <w:adjustRightInd w:val="0"/>
        <w:ind w:left="360"/>
        <w:jc w:val="both"/>
        <w:rPr>
          <w:rFonts w:ascii="Times New Roman" w:eastAsia="Times New Roman" w:hAnsi="Times New Roman" w:cs="Times New Roman"/>
          <w:color w:val="000000"/>
          <w:sz w:val="23"/>
          <w:szCs w:val="23"/>
          <w:lang w:eastAsia="hu-HU"/>
        </w:rPr>
      </w:pPr>
      <w:r w:rsidRPr="00C93042">
        <w:rPr>
          <w:rFonts w:ascii="Times New Roman" w:eastAsia="Times New Roman" w:hAnsi="Times New Roman" w:cs="Times New Roman"/>
          <w:color w:val="000000"/>
          <w:sz w:val="23"/>
          <w:szCs w:val="23"/>
          <w:lang w:eastAsia="hu-HU"/>
        </w:rPr>
        <w:t xml:space="preserve">Amennyiben a Szerződés annak teljes körű teljesítése nélkül egyéb esetben szűnik meg, úgy Felek kötelesek az elszámolás érdekében egymással szembeni igényeiket haladéktalanul felmérni és egyeztetést kezdeményezni. Felek megállapodnak, hogy az egyeztetések során független szakértőt vonnak be, amennyiben az elszámolási összeget nem tudják kölcsönösen elfogadni. Vállalkozó kijelenti, hogy a független szakértő számára üzleti könyveibe, szerződéseibe betekintést enged a jelen Szerződéssel kapcsolatban. </w:t>
      </w:r>
    </w:p>
    <w:p w14:paraId="3EB78F38" w14:textId="77777777" w:rsidR="0079389C" w:rsidRPr="00C93042" w:rsidRDefault="0079389C" w:rsidP="0079389C">
      <w:pPr>
        <w:suppressAutoHyphens w:val="0"/>
        <w:autoSpaceDE w:val="0"/>
        <w:autoSpaceDN w:val="0"/>
        <w:adjustRightInd w:val="0"/>
        <w:ind w:left="360"/>
        <w:jc w:val="both"/>
        <w:rPr>
          <w:rFonts w:ascii="Times New Roman" w:eastAsia="Times New Roman" w:hAnsi="Times New Roman" w:cs="Times New Roman"/>
          <w:color w:val="000000"/>
          <w:sz w:val="23"/>
          <w:szCs w:val="23"/>
          <w:lang w:eastAsia="hu-HU"/>
        </w:rPr>
      </w:pPr>
    </w:p>
    <w:p w14:paraId="22FE2D37" w14:textId="77777777" w:rsidR="0079389C" w:rsidRPr="00C93042" w:rsidRDefault="0079389C" w:rsidP="0079389C">
      <w:pPr>
        <w:ind w:left="360"/>
        <w:jc w:val="both"/>
        <w:rPr>
          <w:rFonts w:ascii="Times New Roman" w:eastAsia="Calibri" w:hAnsi="Times New Roman" w:cs="Times New Roman"/>
          <w:color w:val="000000"/>
          <w:sz w:val="23"/>
          <w:szCs w:val="23"/>
          <w:lang w:eastAsia="en-US"/>
        </w:rPr>
      </w:pPr>
      <w:r w:rsidRPr="00C93042">
        <w:rPr>
          <w:rFonts w:ascii="Times New Roman" w:eastAsia="Calibri" w:hAnsi="Times New Roman" w:cs="Times New Roman"/>
          <w:color w:val="000000"/>
          <w:sz w:val="23"/>
          <w:szCs w:val="23"/>
          <w:lang w:eastAsia="en-US"/>
        </w:rPr>
        <w:t xml:space="preserve">Amennyiben a Szerződés megszüntetésére </w:t>
      </w:r>
      <w:r w:rsidR="007405DA">
        <w:rPr>
          <w:rFonts w:ascii="Times New Roman" w:eastAsia="Calibri" w:hAnsi="Times New Roman" w:cs="Times New Roman"/>
          <w:color w:val="000000"/>
          <w:sz w:val="23"/>
          <w:szCs w:val="23"/>
          <w:lang w:eastAsia="en-US"/>
        </w:rPr>
        <w:t xml:space="preserve">a </w:t>
      </w:r>
      <w:r w:rsidRPr="00C93042">
        <w:rPr>
          <w:rFonts w:ascii="Times New Roman" w:eastAsia="Calibri" w:hAnsi="Times New Roman" w:cs="Times New Roman"/>
          <w:color w:val="000000"/>
          <w:sz w:val="23"/>
          <w:szCs w:val="23"/>
          <w:lang w:eastAsia="en-US"/>
        </w:rPr>
        <w:t>Vállalkozó</w:t>
      </w:r>
      <w:r w:rsidR="007405DA">
        <w:rPr>
          <w:rFonts w:ascii="Times New Roman" w:eastAsia="Calibri" w:hAnsi="Times New Roman" w:cs="Times New Roman"/>
          <w:color w:val="000000"/>
          <w:sz w:val="23"/>
          <w:szCs w:val="23"/>
          <w:lang w:eastAsia="en-US"/>
        </w:rPr>
        <w:t xml:space="preserve"> </w:t>
      </w:r>
      <w:r w:rsidRPr="00C93042">
        <w:rPr>
          <w:rFonts w:ascii="Times New Roman" w:eastAsia="Calibri" w:hAnsi="Times New Roman" w:cs="Times New Roman"/>
          <w:color w:val="000000"/>
          <w:sz w:val="23"/>
          <w:szCs w:val="23"/>
          <w:lang w:eastAsia="en-US"/>
        </w:rPr>
        <w:t>súlyos szerződésszegés</w:t>
      </w:r>
      <w:r w:rsidR="007405DA">
        <w:rPr>
          <w:rFonts w:ascii="Times New Roman" w:eastAsia="Calibri" w:hAnsi="Times New Roman" w:cs="Times New Roman"/>
          <w:color w:val="000000"/>
          <w:sz w:val="23"/>
          <w:szCs w:val="23"/>
          <w:lang w:eastAsia="en-US"/>
        </w:rPr>
        <w:t>e</w:t>
      </w:r>
      <w:r w:rsidRPr="00C93042">
        <w:rPr>
          <w:rFonts w:ascii="Times New Roman" w:eastAsia="Calibri" w:hAnsi="Times New Roman" w:cs="Times New Roman"/>
          <w:color w:val="000000"/>
          <w:sz w:val="23"/>
          <w:szCs w:val="23"/>
          <w:lang w:eastAsia="en-US"/>
        </w:rPr>
        <w:t xml:space="preserve"> miatt kerül sor, úgy ilyen esetben Vállalkozónak csak a már teljesített szolgáltatás elszámolására lehet igénye.</w:t>
      </w:r>
    </w:p>
    <w:p w14:paraId="0C19509B" w14:textId="77777777" w:rsidR="0079389C" w:rsidRPr="00C93042" w:rsidRDefault="0079389C" w:rsidP="0079389C">
      <w:pPr>
        <w:jc w:val="both"/>
        <w:rPr>
          <w:rFonts w:ascii="Times New Roman" w:eastAsia="Calibri" w:hAnsi="Times New Roman" w:cs="Times New Roman"/>
          <w:color w:val="000000"/>
          <w:sz w:val="23"/>
          <w:szCs w:val="23"/>
          <w:lang w:eastAsia="en-US"/>
        </w:rPr>
      </w:pPr>
    </w:p>
    <w:p w14:paraId="4235F192" w14:textId="77777777" w:rsidR="0079389C" w:rsidRPr="00C93042" w:rsidRDefault="0079389C" w:rsidP="0079389C">
      <w:pPr>
        <w:numPr>
          <w:ilvl w:val="0"/>
          <w:numId w:val="4"/>
        </w:numPr>
        <w:suppressAutoHyphens w:val="0"/>
        <w:jc w:val="center"/>
        <w:rPr>
          <w:rFonts w:ascii="Times New Roman" w:hAnsi="Times New Roman" w:cs="Times New Roman"/>
          <w:b/>
          <w:sz w:val="23"/>
          <w:szCs w:val="23"/>
        </w:rPr>
      </w:pPr>
      <w:r w:rsidRPr="00C93042">
        <w:rPr>
          <w:rFonts w:ascii="Times New Roman" w:hAnsi="Times New Roman" w:cs="Times New Roman"/>
          <w:b/>
          <w:sz w:val="23"/>
          <w:szCs w:val="23"/>
        </w:rPr>
        <w:t>A Felek együttműködése</w:t>
      </w:r>
    </w:p>
    <w:p w14:paraId="2A814EC6" w14:textId="77777777" w:rsidR="0079389C" w:rsidRPr="00C93042" w:rsidRDefault="0079389C" w:rsidP="0079389C">
      <w:pPr>
        <w:ind w:left="360"/>
        <w:jc w:val="both"/>
        <w:rPr>
          <w:rFonts w:ascii="Times New Roman" w:eastAsia="Calibri" w:hAnsi="Times New Roman" w:cs="Times New Roman"/>
          <w:color w:val="000000"/>
          <w:sz w:val="23"/>
          <w:szCs w:val="23"/>
          <w:lang w:eastAsia="en-US"/>
        </w:rPr>
      </w:pPr>
    </w:p>
    <w:p w14:paraId="3DB7C883" w14:textId="77777777" w:rsidR="0079389C" w:rsidRPr="00C93042" w:rsidRDefault="0079389C" w:rsidP="0079389C">
      <w:pPr>
        <w:numPr>
          <w:ilvl w:val="0"/>
          <w:numId w:val="16"/>
        </w:numPr>
        <w:suppressAutoHyphens w:val="0"/>
        <w:jc w:val="both"/>
        <w:rPr>
          <w:rFonts w:ascii="Times New Roman" w:eastAsia="Calibri" w:hAnsi="Times New Roman" w:cs="Times New Roman"/>
          <w:color w:val="000000"/>
          <w:sz w:val="23"/>
          <w:szCs w:val="23"/>
          <w:lang w:eastAsia="en-US"/>
        </w:rPr>
      </w:pPr>
      <w:r w:rsidRPr="00C93042">
        <w:rPr>
          <w:rFonts w:ascii="Times New Roman" w:eastAsia="Calibri" w:hAnsi="Times New Roman" w:cs="Times New Roman"/>
          <w:color w:val="000000"/>
          <w:sz w:val="23"/>
          <w:szCs w:val="23"/>
          <w:lang w:eastAsia="en-US"/>
        </w:rPr>
        <w:t>Szerződő felek kötelezettséget vállalnak arra, hogy jelen Szerződés hatálya alatt folyamatosan együttműködnek. Ennek keretében kellő időben tájékoztatják egymást a jelen Szerződésben foglaltak teljesítése mellett minden olyan kérdésről, amely a jelen Szerződés teljesítésére kihatással lehet.</w:t>
      </w:r>
    </w:p>
    <w:p w14:paraId="4E942779" w14:textId="77777777" w:rsidR="0079389C" w:rsidRPr="00C93042" w:rsidRDefault="0079389C" w:rsidP="0079389C">
      <w:pPr>
        <w:jc w:val="both"/>
        <w:rPr>
          <w:rFonts w:ascii="Times New Roman" w:eastAsia="Calibri" w:hAnsi="Times New Roman" w:cs="Times New Roman"/>
          <w:color w:val="000000"/>
          <w:sz w:val="23"/>
          <w:szCs w:val="23"/>
          <w:lang w:eastAsia="en-US"/>
        </w:rPr>
      </w:pPr>
    </w:p>
    <w:p w14:paraId="24BB3DA7" w14:textId="77777777" w:rsidR="0079389C" w:rsidRPr="00C93042" w:rsidRDefault="0079389C" w:rsidP="0079389C">
      <w:pPr>
        <w:numPr>
          <w:ilvl w:val="0"/>
          <w:numId w:val="16"/>
        </w:numPr>
        <w:suppressAutoHyphens w:val="0"/>
        <w:jc w:val="both"/>
        <w:rPr>
          <w:rFonts w:ascii="Times New Roman" w:eastAsia="Calibri" w:hAnsi="Times New Roman" w:cs="Times New Roman"/>
          <w:color w:val="000000"/>
          <w:sz w:val="23"/>
          <w:szCs w:val="23"/>
          <w:lang w:eastAsia="en-US"/>
        </w:rPr>
      </w:pPr>
      <w:r w:rsidRPr="00C93042">
        <w:rPr>
          <w:rFonts w:ascii="Times New Roman" w:eastAsia="Calibri" w:hAnsi="Times New Roman" w:cs="Times New Roman"/>
          <w:color w:val="000000"/>
          <w:sz w:val="23"/>
          <w:szCs w:val="23"/>
          <w:lang w:eastAsia="en-US"/>
        </w:rPr>
        <w:t>Megrendelő kapcsolattartója:</w:t>
      </w:r>
    </w:p>
    <w:p w14:paraId="3E38EA56" w14:textId="77777777" w:rsidR="0079389C" w:rsidRPr="00C93042" w:rsidRDefault="0079389C" w:rsidP="0079389C">
      <w:pPr>
        <w:jc w:val="both"/>
        <w:rPr>
          <w:rFonts w:ascii="Times New Roman" w:eastAsia="Calibri" w:hAnsi="Times New Roman" w:cs="Times New Roman"/>
          <w:color w:val="000000"/>
          <w:sz w:val="23"/>
          <w:szCs w:val="23"/>
          <w:lang w:eastAsia="en-US"/>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5"/>
        <w:gridCol w:w="5113"/>
      </w:tblGrid>
      <w:tr w:rsidR="0079389C" w:rsidRPr="00C93042" w14:paraId="2EDBA6CA" w14:textId="77777777" w:rsidTr="002D2C3B">
        <w:tc>
          <w:tcPr>
            <w:tcW w:w="0" w:type="auto"/>
            <w:shd w:val="clear" w:color="auto" w:fill="auto"/>
          </w:tcPr>
          <w:p w14:paraId="2882C7B3" w14:textId="77777777" w:rsidR="0079389C" w:rsidRPr="00C93042" w:rsidRDefault="0079389C" w:rsidP="002D2C3B">
            <w:pPr>
              <w:jc w:val="both"/>
              <w:rPr>
                <w:rFonts w:ascii="Times New Roman" w:eastAsia="Calibri" w:hAnsi="Times New Roman" w:cs="Times New Roman"/>
                <w:color w:val="000000"/>
                <w:sz w:val="23"/>
                <w:szCs w:val="23"/>
                <w:lang w:eastAsia="en-US"/>
              </w:rPr>
            </w:pPr>
            <w:r w:rsidRPr="00C93042">
              <w:rPr>
                <w:rFonts w:ascii="Times New Roman" w:eastAsia="Calibri" w:hAnsi="Times New Roman" w:cs="Times New Roman"/>
                <w:color w:val="000000"/>
                <w:sz w:val="23"/>
                <w:szCs w:val="23"/>
                <w:lang w:eastAsia="en-US"/>
              </w:rPr>
              <w:t>Név:</w:t>
            </w:r>
          </w:p>
        </w:tc>
        <w:tc>
          <w:tcPr>
            <w:tcW w:w="5113" w:type="dxa"/>
            <w:shd w:val="clear" w:color="auto" w:fill="auto"/>
          </w:tcPr>
          <w:p w14:paraId="3C33EB6E" w14:textId="3A0D26D5" w:rsidR="0079389C" w:rsidRPr="00E546F0" w:rsidRDefault="00AE2E46" w:rsidP="002D2C3B">
            <w:pPr>
              <w:jc w:val="both"/>
              <w:rPr>
                <w:rFonts w:ascii="Times New Roman" w:eastAsia="Calibri" w:hAnsi="Times New Roman" w:cs="Times New Roman"/>
                <w:color w:val="000000"/>
                <w:sz w:val="23"/>
                <w:szCs w:val="23"/>
                <w:lang w:eastAsia="en-US"/>
              </w:rPr>
            </w:pPr>
            <w:r w:rsidRPr="00E546F0">
              <w:rPr>
                <w:rFonts w:ascii="Times New Roman" w:eastAsia="Calibri" w:hAnsi="Times New Roman" w:cs="Times New Roman"/>
                <w:color w:val="000000"/>
                <w:sz w:val="23"/>
                <w:szCs w:val="23"/>
                <w:lang w:eastAsia="en-US"/>
              </w:rPr>
              <w:t>Márkus Erika</w:t>
            </w:r>
          </w:p>
        </w:tc>
      </w:tr>
      <w:tr w:rsidR="0079389C" w:rsidRPr="00C93042" w14:paraId="1DF055B0" w14:textId="77777777" w:rsidTr="002D2C3B">
        <w:tc>
          <w:tcPr>
            <w:tcW w:w="0" w:type="auto"/>
            <w:shd w:val="clear" w:color="auto" w:fill="auto"/>
          </w:tcPr>
          <w:p w14:paraId="3B9A6654" w14:textId="77777777" w:rsidR="0079389C" w:rsidRPr="00C93042" w:rsidRDefault="0079389C" w:rsidP="002D2C3B">
            <w:pPr>
              <w:jc w:val="both"/>
              <w:rPr>
                <w:rFonts w:ascii="Times New Roman" w:eastAsia="Calibri" w:hAnsi="Times New Roman" w:cs="Times New Roman"/>
                <w:color w:val="000000"/>
                <w:sz w:val="23"/>
                <w:szCs w:val="23"/>
                <w:lang w:eastAsia="en-US"/>
              </w:rPr>
            </w:pPr>
            <w:r w:rsidRPr="00C93042">
              <w:rPr>
                <w:rFonts w:ascii="Times New Roman" w:eastAsia="Calibri" w:hAnsi="Times New Roman" w:cs="Times New Roman"/>
                <w:color w:val="000000"/>
                <w:sz w:val="23"/>
                <w:szCs w:val="23"/>
                <w:lang w:eastAsia="en-US"/>
              </w:rPr>
              <w:t>Beosztás:</w:t>
            </w:r>
          </w:p>
        </w:tc>
        <w:tc>
          <w:tcPr>
            <w:tcW w:w="5113" w:type="dxa"/>
            <w:shd w:val="clear" w:color="auto" w:fill="auto"/>
          </w:tcPr>
          <w:p w14:paraId="2D548147" w14:textId="25979505" w:rsidR="0079389C" w:rsidRPr="00E546F0" w:rsidRDefault="00AE2E46" w:rsidP="002D2C3B">
            <w:pPr>
              <w:jc w:val="both"/>
              <w:rPr>
                <w:rFonts w:ascii="Times New Roman" w:eastAsia="Calibri" w:hAnsi="Times New Roman" w:cs="Times New Roman"/>
                <w:color w:val="000000"/>
                <w:sz w:val="23"/>
                <w:szCs w:val="23"/>
                <w:lang w:eastAsia="en-US"/>
              </w:rPr>
            </w:pPr>
            <w:r w:rsidRPr="00E546F0">
              <w:rPr>
                <w:rFonts w:ascii="Times New Roman" w:eastAsia="Calibri" w:hAnsi="Times New Roman" w:cs="Times New Roman"/>
                <w:color w:val="000000"/>
                <w:sz w:val="23"/>
                <w:szCs w:val="23"/>
                <w:lang w:eastAsia="en-US"/>
              </w:rPr>
              <w:t>polgármester</w:t>
            </w:r>
          </w:p>
        </w:tc>
      </w:tr>
      <w:tr w:rsidR="0079389C" w:rsidRPr="00C93042" w14:paraId="2486E362" w14:textId="77777777" w:rsidTr="002D2C3B">
        <w:tc>
          <w:tcPr>
            <w:tcW w:w="0" w:type="auto"/>
            <w:shd w:val="clear" w:color="auto" w:fill="auto"/>
          </w:tcPr>
          <w:p w14:paraId="28141310" w14:textId="77777777" w:rsidR="0079389C" w:rsidRPr="00C93042" w:rsidRDefault="0079389C" w:rsidP="002D2C3B">
            <w:pPr>
              <w:jc w:val="both"/>
              <w:rPr>
                <w:rFonts w:ascii="Times New Roman" w:eastAsia="Calibri" w:hAnsi="Times New Roman" w:cs="Times New Roman"/>
                <w:color w:val="000000"/>
                <w:sz w:val="23"/>
                <w:szCs w:val="23"/>
                <w:lang w:eastAsia="en-US"/>
              </w:rPr>
            </w:pPr>
            <w:r w:rsidRPr="00C93042">
              <w:rPr>
                <w:rFonts w:ascii="Times New Roman" w:eastAsia="Calibri" w:hAnsi="Times New Roman" w:cs="Times New Roman"/>
                <w:color w:val="000000"/>
                <w:sz w:val="23"/>
                <w:szCs w:val="23"/>
                <w:lang w:eastAsia="en-US"/>
              </w:rPr>
              <w:t>Telefonos elérhetőség:</w:t>
            </w:r>
          </w:p>
        </w:tc>
        <w:tc>
          <w:tcPr>
            <w:tcW w:w="5113" w:type="dxa"/>
            <w:shd w:val="clear" w:color="auto" w:fill="auto"/>
          </w:tcPr>
          <w:p w14:paraId="252C034A" w14:textId="433C99E9" w:rsidR="0079389C" w:rsidRPr="00E546F0" w:rsidRDefault="00AE2E46" w:rsidP="002D2C3B">
            <w:pPr>
              <w:jc w:val="both"/>
              <w:rPr>
                <w:rFonts w:ascii="Times New Roman" w:eastAsia="Calibri" w:hAnsi="Times New Roman" w:cs="Times New Roman"/>
                <w:color w:val="000000"/>
                <w:sz w:val="23"/>
                <w:szCs w:val="23"/>
                <w:lang w:eastAsia="en-US"/>
              </w:rPr>
            </w:pPr>
            <w:r w:rsidRPr="00E546F0">
              <w:rPr>
                <w:rFonts w:ascii="Times New Roman" w:eastAsia="Calibri" w:hAnsi="Times New Roman" w:cs="Times New Roman"/>
                <w:color w:val="000000"/>
                <w:sz w:val="23"/>
                <w:szCs w:val="23"/>
                <w:lang w:eastAsia="en-US"/>
              </w:rPr>
              <w:t>+3696223074</w:t>
            </w:r>
          </w:p>
        </w:tc>
      </w:tr>
      <w:tr w:rsidR="0079389C" w:rsidRPr="00C93042" w14:paraId="54BFF7DF" w14:textId="77777777" w:rsidTr="002D2C3B">
        <w:tc>
          <w:tcPr>
            <w:tcW w:w="0" w:type="auto"/>
            <w:shd w:val="clear" w:color="auto" w:fill="auto"/>
          </w:tcPr>
          <w:p w14:paraId="65CDF49A" w14:textId="77777777" w:rsidR="0079389C" w:rsidRPr="00C93042" w:rsidRDefault="0079389C" w:rsidP="002D2C3B">
            <w:pPr>
              <w:jc w:val="both"/>
              <w:rPr>
                <w:rFonts w:ascii="Times New Roman" w:eastAsia="Calibri" w:hAnsi="Times New Roman" w:cs="Times New Roman"/>
                <w:color w:val="000000"/>
                <w:sz w:val="23"/>
                <w:szCs w:val="23"/>
                <w:lang w:eastAsia="en-US"/>
              </w:rPr>
            </w:pPr>
            <w:r w:rsidRPr="00C93042">
              <w:rPr>
                <w:rFonts w:ascii="Times New Roman" w:eastAsia="Calibri" w:hAnsi="Times New Roman" w:cs="Times New Roman"/>
                <w:color w:val="000000"/>
                <w:sz w:val="23"/>
                <w:szCs w:val="23"/>
                <w:lang w:eastAsia="en-US"/>
              </w:rPr>
              <w:t>E-mail cím:</w:t>
            </w:r>
          </w:p>
        </w:tc>
        <w:tc>
          <w:tcPr>
            <w:tcW w:w="5113" w:type="dxa"/>
            <w:shd w:val="clear" w:color="auto" w:fill="auto"/>
          </w:tcPr>
          <w:p w14:paraId="292D9528" w14:textId="2F633846" w:rsidR="0079389C" w:rsidRPr="00E546F0" w:rsidRDefault="00AE2E46" w:rsidP="002D2C3B">
            <w:pPr>
              <w:jc w:val="both"/>
              <w:rPr>
                <w:rFonts w:ascii="Times New Roman" w:eastAsia="Calibri" w:hAnsi="Times New Roman" w:cs="Times New Roman"/>
                <w:color w:val="000000"/>
                <w:sz w:val="23"/>
                <w:szCs w:val="23"/>
                <w:lang w:eastAsia="en-US"/>
              </w:rPr>
            </w:pPr>
            <w:r w:rsidRPr="00E546F0">
              <w:rPr>
                <w:rFonts w:ascii="Times New Roman" w:eastAsia="Calibri" w:hAnsi="Times New Roman" w:cs="Times New Roman"/>
                <w:color w:val="000000"/>
                <w:sz w:val="23"/>
                <w:szCs w:val="23"/>
                <w:lang w:eastAsia="en-US"/>
              </w:rPr>
              <w:t>polgarmester@bezenye.hu</w:t>
            </w:r>
          </w:p>
        </w:tc>
      </w:tr>
    </w:tbl>
    <w:p w14:paraId="639505C5" w14:textId="77777777" w:rsidR="0079389C" w:rsidRPr="00C93042" w:rsidRDefault="0079389C" w:rsidP="0079389C">
      <w:pPr>
        <w:ind w:left="708"/>
        <w:jc w:val="both"/>
        <w:rPr>
          <w:rFonts w:ascii="Times New Roman" w:eastAsia="Calibri" w:hAnsi="Times New Roman" w:cs="Times New Roman"/>
          <w:color w:val="000000"/>
          <w:sz w:val="23"/>
          <w:szCs w:val="23"/>
          <w:lang w:eastAsia="en-US"/>
        </w:rPr>
      </w:pPr>
    </w:p>
    <w:p w14:paraId="670B35A6" w14:textId="77777777" w:rsidR="0079389C" w:rsidRPr="00C93042" w:rsidRDefault="0079389C" w:rsidP="0079389C">
      <w:pPr>
        <w:ind w:left="360"/>
        <w:jc w:val="both"/>
        <w:rPr>
          <w:rFonts w:ascii="Times New Roman" w:eastAsia="Calibri" w:hAnsi="Times New Roman" w:cs="Times New Roman"/>
          <w:color w:val="000000"/>
          <w:sz w:val="23"/>
          <w:szCs w:val="23"/>
          <w:lang w:eastAsia="en-US"/>
        </w:rPr>
      </w:pPr>
      <w:r w:rsidRPr="00C93042">
        <w:rPr>
          <w:rFonts w:ascii="Times New Roman" w:eastAsia="Calibri" w:hAnsi="Times New Roman" w:cs="Times New Roman"/>
          <w:color w:val="000000"/>
          <w:sz w:val="23"/>
          <w:szCs w:val="23"/>
          <w:lang w:eastAsia="en-US"/>
        </w:rPr>
        <w:t>Vállalkozó kapcsolattartója:</w:t>
      </w:r>
    </w:p>
    <w:p w14:paraId="34160E67" w14:textId="77777777" w:rsidR="0079389C" w:rsidRPr="00C93042" w:rsidRDefault="0079389C" w:rsidP="0079389C">
      <w:pPr>
        <w:jc w:val="both"/>
        <w:rPr>
          <w:rFonts w:ascii="Times New Roman" w:eastAsia="Calibri" w:hAnsi="Times New Roman" w:cs="Times New Roman"/>
          <w:color w:val="000000"/>
          <w:sz w:val="23"/>
          <w:szCs w:val="23"/>
          <w:lang w:eastAsia="en-US"/>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5"/>
        <w:gridCol w:w="5113"/>
      </w:tblGrid>
      <w:tr w:rsidR="0079389C" w:rsidRPr="00C93042" w14:paraId="11EB8F70" w14:textId="77777777" w:rsidTr="002D2C3B">
        <w:tc>
          <w:tcPr>
            <w:tcW w:w="0" w:type="auto"/>
            <w:shd w:val="clear" w:color="auto" w:fill="auto"/>
          </w:tcPr>
          <w:p w14:paraId="4D334AE0" w14:textId="77777777" w:rsidR="0079389C" w:rsidRPr="00C93042" w:rsidRDefault="0079389C" w:rsidP="002D2C3B">
            <w:pPr>
              <w:jc w:val="both"/>
              <w:rPr>
                <w:rFonts w:ascii="Times New Roman" w:eastAsia="Calibri" w:hAnsi="Times New Roman" w:cs="Times New Roman"/>
                <w:color w:val="000000"/>
                <w:sz w:val="23"/>
                <w:szCs w:val="23"/>
                <w:lang w:eastAsia="en-US"/>
              </w:rPr>
            </w:pPr>
            <w:r w:rsidRPr="00C93042">
              <w:rPr>
                <w:rFonts w:ascii="Times New Roman" w:eastAsia="Calibri" w:hAnsi="Times New Roman" w:cs="Times New Roman"/>
                <w:color w:val="000000"/>
                <w:sz w:val="23"/>
                <w:szCs w:val="23"/>
                <w:lang w:eastAsia="en-US"/>
              </w:rPr>
              <w:t>Név:</w:t>
            </w:r>
          </w:p>
        </w:tc>
        <w:tc>
          <w:tcPr>
            <w:tcW w:w="5113" w:type="dxa"/>
            <w:shd w:val="clear" w:color="auto" w:fill="auto"/>
          </w:tcPr>
          <w:p w14:paraId="43CC5BD3" w14:textId="77777777" w:rsidR="0079389C" w:rsidRPr="00C93042" w:rsidRDefault="0079389C" w:rsidP="002D2C3B">
            <w:pPr>
              <w:jc w:val="both"/>
              <w:rPr>
                <w:rFonts w:ascii="Times New Roman" w:eastAsia="Calibri" w:hAnsi="Times New Roman" w:cs="Times New Roman"/>
                <w:color w:val="000000"/>
                <w:sz w:val="23"/>
                <w:szCs w:val="23"/>
                <w:lang w:eastAsia="en-US"/>
              </w:rPr>
            </w:pPr>
          </w:p>
        </w:tc>
      </w:tr>
      <w:tr w:rsidR="0079389C" w:rsidRPr="00C93042" w14:paraId="2414868E" w14:textId="77777777" w:rsidTr="002D2C3B">
        <w:tc>
          <w:tcPr>
            <w:tcW w:w="0" w:type="auto"/>
            <w:shd w:val="clear" w:color="auto" w:fill="auto"/>
          </w:tcPr>
          <w:p w14:paraId="14EA70BD" w14:textId="77777777" w:rsidR="0079389C" w:rsidRPr="00C93042" w:rsidRDefault="0079389C" w:rsidP="002D2C3B">
            <w:pPr>
              <w:jc w:val="both"/>
              <w:rPr>
                <w:rFonts w:ascii="Times New Roman" w:eastAsia="Calibri" w:hAnsi="Times New Roman" w:cs="Times New Roman"/>
                <w:color w:val="000000"/>
                <w:sz w:val="23"/>
                <w:szCs w:val="23"/>
                <w:lang w:eastAsia="en-US"/>
              </w:rPr>
            </w:pPr>
            <w:r w:rsidRPr="00C93042">
              <w:rPr>
                <w:rFonts w:ascii="Times New Roman" w:eastAsia="Calibri" w:hAnsi="Times New Roman" w:cs="Times New Roman"/>
                <w:color w:val="000000"/>
                <w:sz w:val="23"/>
                <w:szCs w:val="23"/>
                <w:lang w:eastAsia="en-US"/>
              </w:rPr>
              <w:t>Beosztás:</w:t>
            </w:r>
          </w:p>
        </w:tc>
        <w:tc>
          <w:tcPr>
            <w:tcW w:w="5113" w:type="dxa"/>
            <w:shd w:val="clear" w:color="auto" w:fill="auto"/>
          </w:tcPr>
          <w:p w14:paraId="00F3CD38" w14:textId="77777777" w:rsidR="0079389C" w:rsidRPr="00C93042" w:rsidRDefault="0079389C" w:rsidP="002D2C3B">
            <w:pPr>
              <w:jc w:val="both"/>
              <w:rPr>
                <w:rFonts w:ascii="Times New Roman" w:eastAsia="Calibri" w:hAnsi="Times New Roman" w:cs="Times New Roman"/>
                <w:color w:val="000000"/>
                <w:sz w:val="23"/>
                <w:szCs w:val="23"/>
                <w:lang w:eastAsia="en-US"/>
              </w:rPr>
            </w:pPr>
          </w:p>
        </w:tc>
      </w:tr>
      <w:tr w:rsidR="0079389C" w:rsidRPr="00C93042" w14:paraId="0EB07009" w14:textId="77777777" w:rsidTr="002D2C3B">
        <w:tc>
          <w:tcPr>
            <w:tcW w:w="0" w:type="auto"/>
            <w:shd w:val="clear" w:color="auto" w:fill="auto"/>
          </w:tcPr>
          <w:p w14:paraId="427ACBAE" w14:textId="77777777" w:rsidR="0079389C" w:rsidRPr="00C93042" w:rsidRDefault="0079389C" w:rsidP="002D2C3B">
            <w:pPr>
              <w:jc w:val="both"/>
              <w:rPr>
                <w:rFonts w:ascii="Times New Roman" w:eastAsia="Calibri" w:hAnsi="Times New Roman" w:cs="Times New Roman"/>
                <w:color w:val="000000"/>
                <w:sz w:val="23"/>
                <w:szCs w:val="23"/>
                <w:lang w:eastAsia="en-US"/>
              </w:rPr>
            </w:pPr>
            <w:r w:rsidRPr="00C93042">
              <w:rPr>
                <w:rFonts w:ascii="Times New Roman" w:eastAsia="Calibri" w:hAnsi="Times New Roman" w:cs="Times New Roman"/>
                <w:color w:val="000000"/>
                <w:sz w:val="23"/>
                <w:szCs w:val="23"/>
                <w:lang w:eastAsia="en-US"/>
              </w:rPr>
              <w:t>Telefonos elérhetőség:</w:t>
            </w:r>
          </w:p>
        </w:tc>
        <w:tc>
          <w:tcPr>
            <w:tcW w:w="5113" w:type="dxa"/>
            <w:shd w:val="clear" w:color="auto" w:fill="auto"/>
          </w:tcPr>
          <w:p w14:paraId="7BE4AC3C" w14:textId="77777777" w:rsidR="0079389C" w:rsidRPr="00C93042" w:rsidRDefault="0079389C" w:rsidP="002D2C3B">
            <w:pPr>
              <w:jc w:val="both"/>
              <w:rPr>
                <w:rFonts w:ascii="Times New Roman" w:eastAsia="Calibri" w:hAnsi="Times New Roman" w:cs="Times New Roman"/>
                <w:color w:val="000000"/>
                <w:sz w:val="23"/>
                <w:szCs w:val="23"/>
                <w:lang w:eastAsia="en-US"/>
              </w:rPr>
            </w:pPr>
          </w:p>
        </w:tc>
      </w:tr>
      <w:tr w:rsidR="0079389C" w:rsidRPr="00C93042" w14:paraId="32D6C66A" w14:textId="77777777" w:rsidTr="002D2C3B">
        <w:tc>
          <w:tcPr>
            <w:tcW w:w="0" w:type="auto"/>
            <w:shd w:val="clear" w:color="auto" w:fill="auto"/>
          </w:tcPr>
          <w:p w14:paraId="21C6D506" w14:textId="77777777" w:rsidR="0079389C" w:rsidRPr="00C93042" w:rsidRDefault="0079389C" w:rsidP="002D2C3B">
            <w:pPr>
              <w:jc w:val="both"/>
              <w:rPr>
                <w:rFonts w:ascii="Times New Roman" w:eastAsia="Calibri" w:hAnsi="Times New Roman" w:cs="Times New Roman"/>
                <w:color w:val="000000"/>
                <w:sz w:val="23"/>
                <w:szCs w:val="23"/>
                <w:lang w:eastAsia="en-US"/>
              </w:rPr>
            </w:pPr>
            <w:r w:rsidRPr="00C93042">
              <w:rPr>
                <w:rFonts w:ascii="Times New Roman" w:eastAsia="Calibri" w:hAnsi="Times New Roman" w:cs="Times New Roman"/>
                <w:color w:val="000000"/>
                <w:sz w:val="23"/>
                <w:szCs w:val="23"/>
                <w:lang w:eastAsia="en-US"/>
              </w:rPr>
              <w:t>E-mail cím:</w:t>
            </w:r>
          </w:p>
        </w:tc>
        <w:tc>
          <w:tcPr>
            <w:tcW w:w="5113" w:type="dxa"/>
            <w:shd w:val="clear" w:color="auto" w:fill="auto"/>
          </w:tcPr>
          <w:p w14:paraId="63E71328" w14:textId="77777777" w:rsidR="0079389C" w:rsidRPr="00C93042" w:rsidRDefault="0079389C" w:rsidP="002D2C3B">
            <w:pPr>
              <w:jc w:val="both"/>
              <w:rPr>
                <w:rFonts w:ascii="Times New Roman" w:eastAsia="Calibri" w:hAnsi="Times New Roman" w:cs="Times New Roman"/>
                <w:color w:val="000000"/>
                <w:sz w:val="23"/>
                <w:szCs w:val="23"/>
                <w:lang w:eastAsia="en-US"/>
              </w:rPr>
            </w:pPr>
          </w:p>
        </w:tc>
      </w:tr>
    </w:tbl>
    <w:p w14:paraId="7486A506" w14:textId="77777777" w:rsidR="0079389C" w:rsidRPr="00C93042" w:rsidRDefault="0079389C" w:rsidP="0079389C">
      <w:pPr>
        <w:jc w:val="both"/>
        <w:rPr>
          <w:rFonts w:ascii="Times New Roman" w:eastAsia="Calibri" w:hAnsi="Times New Roman" w:cs="Times New Roman"/>
          <w:color w:val="000000"/>
          <w:sz w:val="23"/>
          <w:szCs w:val="23"/>
          <w:lang w:eastAsia="en-US"/>
        </w:rPr>
      </w:pPr>
    </w:p>
    <w:p w14:paraId="6C75D32F" w14:textId="77777777" w:rsidR="0079389C" w:rsidRPr="00C93042" w:rsidRDefault="0079389C" w:rsidP="0079389C">
      <w:pPr>
        <w:numPr>
          <w:ilvl w:val="0"/>
          <w:numId w:val="16"/>
        </w:numPr>
        <w:suppressAutoHyphens w:val="0"/>
        <w:jc w:val="both"/>
        <w:rPr>
          <w:rFonts w:ascii="Times New Roman" w:eastAsia="Calibri" w:hAnsi="Times New Roman" w:cs="Times New Roman"/>
          <w:color w:val="000000"/>
          <w:sz w:val="23"/>
          <w:szCs w:val="23"/>
          <w:lang w:eastAsia="en-US"/>
        </w:rPr>
      </w:pPr>
      <w:r w:rsidRPr="00C93042">
        <w:rPr>
          <w:rFonts w:ascii="Times New Roman" w:eastAsia="Calibri" w:hAnsi="Times New Roman" w:cs="Times New Roman"/>
          <w:color w:val="000000"/>
          <w:sz w:val="23"/>
          <w:szCs w:val="23"/>
          <w:lang w:eastAsia="en-US"/>
        </w:rPr>
        <w:t>A fent megnevezett képviselő személyének változásáról a Fél köteles a másik Felet haladék nélkül, ám legkésőbb öt (5) munkanapon belül értesíteni.</w:t>
      </w:r>
    </w:p>
    <w:p w14:paraId="7F33A396" w14:textId="77777777" w:rsidR="0079389C" w:rsidRPr="00C93042" w:rsidRDefault="0079389C" w:rsidP="0079389C">
      <w:pPr>
        <w:ind w:left="708"/>
        <w:jc w:val="both"/>
        <w:rPr>
          <w:rFonts w:ascii="Times New Roman" w:eastAsia="Calibri" w:hAnsi="Times New Roman" w:cs="Times New Roman"/>
          <w:color w:val="000000"/>
          <w:sz w:val="23"/>
          <w:szCs w:val="23"/>
          <w:lang w:eastAsia="en-US"/>
        </w:rPr>
      </w:pPr>
    </w:p>
    <w:p w14:paraId="7B17B8E2" w14:textId="77777777" w:rsidR="0079389C" w:rsidRPr="00C93042" w:rsidRDefault="0079389C" w:rsidP="0079389C">
      <w:pPr>
        <w:numPr>
          <w:ilvl w:val="0"/>
          <w:numId w:val="16"/>
        </w:numPr>
        <w:suppressAutoHyphens w:val="0"/>
        <w:jc w:val="both"/>
        <w:rPr>
          <w:rFonts w:ascii="Times New Roman" w:eastAsia="Calibri" w:hAnsi="Times New Roman" w:cs="Times New Roman"/>
          <w:color w:val="000000"/>
          <w:sz w:val="23"/>
          <w:szCs w:val="23"/>
          <w:lang w:eastAsia="en-US"/>
        </w:rPr>
      </w:pPr>
      <w:r w:rsidRPr="00C93042">
        <w:rPr>
          <w:rFonts w:ascii="Times New Roman" w:eastAsia="Calibri" w:hAnsi="Times New Roman" w:cs="Times New Roman"/>
          <w:color w:val="000000"/>
          <w:sz w:val="23"/>
          <w:szCs w:val="23"/>
          <w:lang w:eastAsia="en-US"/>
        </w:rPr>
        <w:t>Az e pont szerinti képviseleti jogosultság nem terjed ki a Szerződés módosítására, illetve olyan utasítás átadás-átvételére, amely közvetlenül vagy közvetve a jelen Szerződés módosítását eredményezné.</w:t>
      </w:r>
    </w:p>
    <w:p w14:paraId="581CBEFF" w14:textId="77777777" w:rsidR="0079389C" w:rsidRPr="00C93042" w:rsidRDefault="0079389C" w:rsidP="0079389C">
      <w:pPr>
        <w:ind w:left="708"/>
        <w:jc w:val="both"/>
        <w:rPr>
          <w:rFonts w:ascii="Times New Roman" w:eastAsia="Calibri" w:hAnsi="Times New Roman" w:cs="Times New Roman"/>
          <w:color w:val="000000"/>
          <w:sz w:val="23"/>
          <w:szCs w:val="23"/>
          <w:lang w:eastAsia="en-US"/>
        </w:rPr>
      </w:pPr>
    </w:p>
    <w:p w14:paraId="61D81114" w14:textId="77777777" w:rsidR="0079389C" w:rsidRPr="00C93042" w:rsidRDefault="0079389C" w:rsidP="0079389C">
      <w:pPr>
        <w:numPr>
          <w:ilvl w:val="0"/>
          <w:numId w:val="4"/>
        </w:numPr>
        <w:suppressAutoHyphens w:val="0"/>
        <w:jc w:val="center"/>
        <w:rPr>
          <w:rFonts w:ascii="Times New Roman" w:hAnsi="Times New Roman" w:cs="Times New Roman"/>
          <w:b/>
          <w:sz w:val="23"/>
          <w:szCs w:val="23"/>
        </w:rPr>
      </w:pPr>
      <w:r w:rsidRPr="00C93042">
        <w:rPr>
          <w:rFonts w:ascii="Times New Roman" w:hAnsi="Times New Roman" w:cs="Times New Roman"/>
          <w:b/>
          <w:sz w:val="23"/>
          <w:szCs w:val="23"/>
        </w:rPr>
        <w:t>Vegyes rendelkezések</w:t>
      </w:r>
    </w:p>
    <w:p w14:paraId="3914214E" w14:textId="77777777" w:rsidR="0079389C" w:rsidRPr="00C93042" w:rsidRDefault="0079389C" w:rsidP="0079389C">
      <w:pPr>
        <w:jc w:val="both"/>
        <w:rPr>
          <w:rFonts w:ascii="Times New Roman" w:eastAsia="Calibri" w:hAnsi="Times New Roman" w:cs="Times New Roman"/>
          <w:b/>
          <w:bCs/>
          <w:color w:val="000000"/>
          <w:sz w:val="23"/>
          <w:szCs w:val="23"/>
          <w:lang w:eastAsia="en-US"/>
        </w:rPr>
      </w:pPr>
    </w:p>
    <w:p w14:paraId="544E7C89" w14:textId="2FC71679" w:rsidR="0079389C" w:rsidRPr="00C93042" w:rsidRDefault="0079389C" w:rsidP="0079389C">
      <w:pPr>
        <w:numPr>
          <w:ilvl w:val="0"/>
          <w:numId w:val="17"/>
        </w:numPr>
        <w:suppressAutoHyphens w:val="0"/>
        <w:jc w:val="both"/>
        <w:rPr>
          <w:rFonts w:ascii="Times New Roman" w:eastAsia="Calibri" w:hAnsi="Times New Roman" w:cs="Times New Roman"/>
          <w:color w:val="000000"/>
          <w:sz w:val="23"/>
          <w:szCs w:val="23"/>
          <w:lang w:eastAsia="en-US"/>
        </w:rPr>
      </w:pPr>
      <w:r w:rsidRPr="00C93042">
        <w:rPr>
          <w:rFonts w:ascii="Times New Roman" w:eastAsia="Calibri" w:hAnsi="Times New Roman" w:cs="Times New Roman"/>
          <w:color w:val="000000"/>
          <w:sz w:val="23"/>
          <w:szCs w:val="23"/>
          <w:lang w:eastAsia="en-US"/>
        </w:rPr>
        <w:t>Szerződés hatálya: Jelen Szerződés mindkét Fél általi aláírásával lép hatályba. A közétkeztetési szolgáltatást 20</w:t>
      </w:r>
      <w:r w:rsidR="00552474">
        <w:rPr>
          <w:rFonts w:ascii="Times New Roman" w:eastAsia="Calibri" w:hAnsi="Times New Roman" w:cs="Times New Roman"/>
          <w:color w:val="000000"/>
          <w:sz w:val="23"/>
          <w:szCs w:val="23"/>
          <w:lang w:eastAsia="en-US"/>
        </w:rPr>
        <w:t>2</w:t>
      </w:r>
      <w:r w:rsidR="00634442">
        <w:rPr>
          <w:rFonts w:ascii="Times New Roman" w:eastAsia="Calibri" w:hAnsi="Times New Roman" w:cs="Times New Roman"/>
          <w:color w:val="000000"/>
          <w:sz w:val="23"/>
          <w:szCs w:val="23"/>
          <w:lang w:eastAsia="en-US"/>
        </w:rPr>
        <w:t>3</w:t>
      </w:r>
      <w:r w:rsidRPr="00C93042">
        <w:rPr>
          <w:rFonts w:ascii="Times New Roman" w:eastAsia="Calibri" w:hAnsi="Times New Roman" w:cs="Times New Roman"/>
          <w:color w:val="000000"/>
          <w:sz w:val="23"/>
          <w:szCs w:val="23"/>
          <w:lang w:eastAsia="en-US"/>
        </w:rPr>
        <w:t xml:space="preserve">. </w:t>
      </w:r>
      <w:r w:rsidR="00634442">
        <w:rPr>
          <w:rFonts w:ascii="Times New Roman" w:eastAsia="Calibri" w:hAnsi="Times New Roman" w:cs="Times New Roman"/>
          <w:color w:val="000000"/>
          <w:sz w:val="23"/>
          <w:szCs w:val="23"/>
          <w:lang w:eastAsia="en-US"/>
        </w:rPr>
        <w:t>január</w:t>
      </w:r>
      <w:r w:rsidRPr="00C93042">
        <w:rPr>
          <w:rFonts w:ascii="Times New Roman" w:eastAsia="Calibri" w:hAnsi="Times New Roman" w:cs="Times New Roman"/>
          <w:color w:val="000000"/>
          <w:sz w:val="23"/>
          <w:szCs w:val="23"/>
          <w:lang w:eastAsia="en-US"/>
        </w:rPr>
        <w:t xml:space="preserve"> 1. napjától </w:t>
      </w:r>
      <w:r w:rsidRPr="00C93042">
        <w:rPr>
          <w:rFonts w:ascii="Times New Roman" w:eastAsia="Calibri" w:hAnsi="Times New Roman" w:cs="Times New Roman"/>
          <w:sz w:val="23"/>
          <w:szCs w:val="23"/>
          <w:lang w:eastAsia="en-US"/>
        </w:rPr>
        <w:t>20</w:t>
      </w:r>
      <w:r w:rsidR="004C386A">
        <w:rPr>
          <w:rFonts w:ascii="Times New Roman" w:eastAsia="Calibri" w:hAnsi="Times New Roman" w:cs="Times New Roman"/>
          <w:sz w:val="23"/>
          <w:szCs w:val="23"/>
          <w:lang w:eastAsia="en-US"/>
        </w:rPr>
        <w:t>2</w:t>
      </w:r>
      <w:r w:rsidR="00552474">
        <w:rPr>
          <w:rFonts w:ascii="Times New Roman" w:eastAsia="Calibri" w:hAnsi="Times New Roman" w:cs="Times New Roman"/>
          <w:sz w:val="23"/>
          <w:szCs w:val="23"/>
          <w:lang w:eastAsia="en-US"/>
        </w:rPr>
        <w:t>3</w:t>
      </w:r>
      <w:r w:rsidRPr="00C93042">
        <w:rPr>
          <w:rFonts w:ascii="Times New Roman" w:eastAsia="Calibri" w:hAnsi="Times New Roman" w:cs="Times New Roman"/>
          <w:sz w:val="23"/>
          <w:szCs w:val="23"/>
          <w:lang w:eastAsia="en-US"/>
        </w:rPr>
        <w:t xml:space="preserve">. </w:t>
      </w:r>
      <w:r w:rsidR="00634442">
        <w:rPr>
          <w:rFonts w:ascii="Times New Roman" w:eastAsia="Calibri" w:hAnsi="Times New Roman" w:cs="Times New Roman"/>
          <w:sz w:val="23"/>
          <w:szCs w:val="23"/>
          <w:lang w:eastAsia="en-US"/>
        </w:rPr>
        <w:t>december</w:t>
      </w:r>
      <w:r w:rsidRPr="00C93042">
        <w:rPr>
          <w:rFonts w:ascii="Times New Roman" w:eastAsia="Calibri" w:hAnsi="Times New Roman" w:cs="Times New Roman"/>
          <w:sz w:val="23"/>
          <w:szCs w:val="23"/>
          <w:lang w:eastAsia="en-US"/>
        </w:rPr>
        <w:t xml:space="preserve"> 31. napjáig </w:t>
      </w:r>
      <w:r w:rsidRPr="00C93042">
        <w:rPr>
          <w:rFonts w:ascii="Times New Roman" w:eastAsia="Calibri" w:hAnsi="Times New Roman" w:cs="Times New Roman"/>
          <w:color w:val="000000"/>
          <w:sz w:val="23"/>
          <w:szCs w:val="23"/>
          <w:lang w:eastAsia="en-US"/>
        </w:rPr>
        <w:t xml:space="preserve">folyamatosan </w:t>
      </w:r>
      <w:r w:rsidRPr="00C93042">
        <w:rPr>
          <w:rFonts w:ascii="Times New Roman" w:eastAsia="Calibri" w:hAnsi="Times New Roman" w:cs="Times New Roman"/>
          <w:sz w:val="23"/>
          <w:szCs w:val="23"/>
          <w:lang w:eastAsia="en-US"/>
        </w:rPr>
        <w:t>(beleértve a szünidei gyermekétkeztetést is)</w:t>
      </w:r>
      <w:r w:rsidRPr="00C93042">
        <w:rPr>
          <w:rFonts w:ascii="Times New Roman" w:eastAsia="Calibri" w:hAnsi="Times New Roman" w:cs="Times New Roman"/>
          <w:color w:val="FF0000"/>
          <w:sz w:val="23"/>
          <w:szCs w:val="23"/>
          <w:lang w:eastAsia="en-US"/>
        </w:rPr>
        <w:t xml:space="preserve"> </w:t>
      </w:r>
      <w:r w:rsidRPr="00C93042">
        <w:rPr>
          <w:rFonts w:ascii="Times New Roman" w:eastAsia="Calibri" w:hAnsi="Times New Roman" w:cs="Times New Roman"/>
          <w:color w:val="000000"/>
          <w:sz w:val="23"/>
          <w:szCs w:val="23"/>
          <w:lang w:eastAsia="en-US"/>
        </w:rPr>
        <w:t>kell nyújtani. A Szerződés egyes rendelkezései (pl. szavatosság, kártérítési felelősségen alapuló kötelezettségek időtartama) rendeltetésüknél fogva túlnyúlnak a Szerződés hatályán.</w:t>
      </w:r>
    </w:p>
    <w:p w14:paraId="620C6D62" w14:textId="77777777" w:rsidR="0079389C" w:rsidRPr="00C93042" w:rsidRDefault="0079389C" w:rsidP="0079389C">
      <w:pPr>
        <w:jc w:val="both"/>
        <w:rPr>
          <w:rFonts w:ascii="Times New Roman" w:eastAsia="Calibri" w:hAnsi="Times New Roman" w:cs="Times New Roman"/>
          <w:color w:val="000000"/>
          <w:sz w:val="23"/>
          <w:szCs w:val="23"/>
          <w:lang w:eastAsia="en-US"/>
        </w:rPr>
      </w:pPr>
    </w:p>
    <w:p w14:paraId="11CD2BBC" w14:textId="77777777" w:rsidR="0079389C" w:rsidRPr="00C93042" w:rsidRDefault="0079389C" w:rsidP="0079389C">
      <w:pPr>
        <w:numPr>
          <w:ilvl w:val="0"/>
          <w:numId w:val="17"/>
        </w:numPr>
        <w:suppressAutoHyphens w:val="0"/>
        <w:jc w:val="both"/>
        <w:rPr>
          <w:rFonts w:ascii="Times New Roman" w:eastAsia="Calibri" w:hAnsi="Times New Roman" w:cs="Times New Roman"/>
          <w:color w:val="000000"/>
          <w:sz w:val="23"/>
          <w:szCs w:val="23"/>
          <w:lang w:eastAsia="en-US"/>
        </w:rPr>
      </w:pPr>
      <w:r w:rsidRPr="00C93042">
        <w:rPr>
          <w:rFonts w:ascii="Times New Roman" w:eastAsia="Calibri" w:hAnsi="Times New Roman" w:cs="Times New Roman"/>
          <w:color w:val="000000"/>
          <w:sz w:val="23"/>
          <w:szCs w:val="23"/>
          <w:lang w:eastAsia="en-US"/>
        </w:rPr>
        <w:t>Irányadó jog: Szerződő Felek kifejezetten megállapodnak, hogy jelen megállapodás egészére – így különösen a szerződés megkötésére, anyagi és alaki érvényességére, kötelmi hatásaira, a szerződést megerősítő biztosítékokra, a szerződéssel kapcsolatos követelések beszámíthatóságára, engedményezés útján történő átruházhatóságára és átvállalására – a magyar jog rendelkezéseit kell alkalmazni</w:t>
      </w:r>
      <w:r w:rsidR="004C386A">
        <w:rPr>
          <w:rFonts w:ascii="Times New Roman" w:eastAsia="Calibri" w:hAnsi="Times New Roman" w:cs="Times New Roman"/>
          <w:color w:val="000000"/>
          <w:sz w:val="23"/>
          <w:szCs w:val="23"/>
          <w:lang w:eastAsia="en-US"/>
        </w:rPr>
        <w:t>.</w:t>
      </w:r>
    </w:p>
    <w:p w14:paraId="07138AB1" w14:textId="77777777" w:rsidR="0079389C" w:rsidRPr="00C93042" w:rsidRDefault="0079389C" w:rsidP="0079389C">
      <w:pPr>
        <w:jc w:val="both"/>
        <w:rPr>
          <w:rFonts w:ascii="Times New Roman" w:hAnsi="Times New Roman" w:cs="Times New Roman"/>
          <w:sz w:val="23"/>
          <w:szCs w:val="23"/>
        </w:rPr>
      </w:pPr>
    </w:p>
    <w:p w14:paraId="13BC4F0B" w14:textId="57C94E54" w:rsidR="0079389C" w:rsidRPr="00E76C41" w:rsidRDefault="0079389C" w:rsidP="0079389C">
      <w:pPr>
        <w:numPr>
          <w:ilvl w:val="0"/>
          <w:numId w:val="17"/>
        </w:numPr>
        <w:suppressAutoHyphens w:val="0"/>
        <w:jc w:val="both"/>
        <w:rPr>
          <w:rFonts w:ascii="Times New Roman" w:eastAsia="Calibri" w:hAnsi="Times New Roman" w:cs="Times New Roman"/>
          <w:color w:val="000000"/>
          <w:sz w:val="23"/>
          <w:szCs w:val="23"/>
          <w:lang w:eastAsia="en-US"/>
        </w:rPr>
      </w:pPr>
      <w:r w:rsidRPr="00E76C41">
        <w:rPr>
          <w:rFonts w:ascii="Times New Roman" w:eastAsia="Calibri" w:hAnsi="Times New Roman" w:cs="Times New Roman"/>
          <w:color w:val="000000"/>
          <w:sz w:val="23"/>
          <w:szCs w:val="23"/>
          <w:lang w:eastAsia="en-US"/>
        </w:rPr>
        <w:t xml:space="preserve">Bírósági kikötés: Szerződő felek jelen Szerződésből eredő esetleges jogvitáikat elsősorban tárgyalásos úton kötelesek rendezni. Felek a polgári perrendtartásról szóló 2016. évi CXXX. törvény 27. §-a alapján megállapodnak abban, hogy a Szerződésből eredő jogviták elbírálása kapcsán alávetik magukat a </w:t>
      </w:r>
      <w:r w:rsidR="00AE2E46" w:rsidRPr="00E76C41">
        <w:rPr>
          <w:rFonts w:ascii="Times New Roman" w:eastAsia="Calibri" w:hAnsi="Times New Roman" w:cs="Times New Roman"/>
          <w:color w:val="000000"/>
          <w:sz w:val="23"/>
          <w:szCs w:val="23"/>
          <w:lang w:eastAsia="en-US"/>
        </w:rPr>
        <w:t xml:space="preserve">Mosonmagyaróvári </w:t>
      </w:r>
      <w:r w:rsidRPr="00E76C41">
        <w:rPr>
          <w:rFonts w:ascii="Times New Roman" w:eastAsia="Calibri" w:hAnsi="Times New Roman" w:cs="Times New Roman"/>
          <w:color w:val="000000"/>
          <w:sz w:val="23"/>
          <w:szCs w:val="23"/>
          <w:lang w:eastAsia="en-US"/>
        </w:rPr>
        <w:t>Járásbíróság kizárólagos illetékességének. Megyei bírósági hatáskörbe tartozó ügyekre a Szerződő felek nem kívánnak kikötést alkalmazni</w:t>
      </w:r>
    </w:p>
    <w:p w14:paraId="3A3108F3" w14:textId="77777777" w:rsidR="0079389C" w:rsidRPr="00C93042" w:rsidRDefault="0079389C" w:rsidP="0079389C">
      <w:pPr>
        <w:ind w:left="708"/>
        <w:jc w:val="both"/>
        <w:rPr>
          <w:rFonts w:ascii="Times New Roman" w:eastAsia="Calibri" w:hAnsi="Times New Roman" w:cs="Times New Roman"/>
          <w:color w:val="000000"/>
          <w:sz w:val="23"/>
          <w:szCs w:val="23"/>
          <w:lang w:eastAsia="en-US"/>
        </w:rPr>
      </w:pPr>
    </w:p>
    <w:p w14:paraId="063135B6" w14:textId="77777777" w:rsidR="0079389C" w:rsidRPr="00C93042" w:rsidRDefault="0079389C" w:rsidP="0079389C">
      <w:pPr>
        <w:numPr>
          <w:ilvl w:val="0"/>
          <w:numId w:val="17"/>
        </w:numPr>
        <w:suppressAutoHyphens w:val="0"/>
        <w:jc w:val="both"/>
        <w:rPr>
          <w:rFonts w:ascii="Times New Roman" w:eastAsia="Calibri" w:hAnsi="Times New Roman" w:cs="Times New Roman"/>
          <w:color w:val="000000"/>
          <w:sz w:val="23"/>
          <w:szCs w:val="23"/>
          <w:lang w:eastAsia="en-US"/>
        </w:rPr>
      </w:pPr>
      <w:r w:rsidRPr="00C93042">
        <w:rPr>
          <w:rFonts w:ascii="Times New Roman" w:eastAsia="Calibri" w:hAnsi="Times New Roman" w:cs="Times New Roman"/>
          <w:color w:val="000000"/>
          <w:sz w:val="23"/>
          <w:szCs w:val="23"/>
          <w:lang w:eastAsia="en-US"/>
        </w:rPr>
        <w:t>A Szerződő felek megállapodnak, hogy a jelen Szerződésből eredő bármely jogvitájuk miatti bírósági vagy hatósági eljárásnak nincs halasztó hatálya Vállalkozó Szerződés szerinti teljesítési kötelezettségére, ideértve különösen a szavatossági igények tekintetében történő helytállást.</w:t>
      </w:r>
    </w:p>
    <w:p w14:paraId="28E63C05" w14:textId="77777777" w:rsidR="0079389C" w:rsidRPr="00C93042" w:rsidRDefault="0079389C" w:rsidP="0079389C">
      <w:pPr>
        <w:jc w:val="both"/>
        <w:rPr>
          <w:rFonts w:ascii="Times New Roman" w:hAnsi="Times New Roman" w:cs="Times New Roman"/>
          <w:sz w:val="23"/>
          <w:szCs w:val="23"/>
        </w:rPr>
      </w:pPr>
    </w:p>
    <w:p w14:paraId="2399486F" w14:textId="77777777" w:rsidR="0079389C" w:rsidRPr="00C93042" w:rsidRDefault="0079389C" w:rsidP="0079389C">
      <w:pPr>
        <w:numPr>
          <w:ilvl w:val="0"/>
          <w:numId w:val="17"/>
        </w:numPr>
        <w:suppressAutoHyphens w:val="0"/>
        <w:jc w:val="both"/>
        <w:rPr>
          <w:rFonts w:ascii="Times New Roman" w:eastAsia="Calibri" w:hAnsi="Times New Roman" w:cs="Times New Roman"/>
          <w:color w:val="000000"/>
          <w:sz w:val="23"/>
          <w:szCs w:val="23"/>
          <w:lang w:eastAsia="en-US"/>
        </w:rPr>
      </w:pPr>
      <w:r w:rsidRPr="00C93042">
        <w:rPr>
          <w:rFonts w:ascii="Times New Roman" w:eastAsia="Calibri" w:hAnsi="Times New Roman" w:cs="Times New Roman"/>
          <w:color w:val="000000"/>
          <w:sz w:val="23"/>
          <w:szCs w:val="23"/>
          <w:lang w:eastAsia="en-US"/>
        </w:rPr>
        <w:t>Részleges érvénytelenség: Felek megállapodnak, hogy amennyiben jelen Szerződés bármelyik rendelkezése utóbb érvénytelennek minősül, a Szerződés többi részét érvényesnek tekintik, kivéve, ha Szerződő felek a Szerződést az érvénytelen rész nélkül nem kötötték volna meg.</w:t>
      </w:r>
    </w:p>
    <w:p w14:paraId="4A7CA224" w14:textId="77777777" w:rsidR="0079389C" w:rsidRPr="00C93042" w:rsidRDefault="0079389C" w:rsidP="0079389C">
      <w:pPr>
        <w:ind w:left="708"/>
        <w:jc w:val="both"/>
        <w:rPr>
          <w:rFonts w:ascii="Times New Roman" w:hAnsi="Times New Roman" w:cs="Times New Roman"/>
          <w:sz w:val="23"/>
          <w:szCs w:val="23"/>
        </w:rPr>
      </w:pPr>
    </w:p>
    <w:p w14:paraId="2A65146C" w14:textId="77777777" w:rsidR="0079389C" w:rsidRPr="00C93042" w:rsidRDefault="0079389C" w:rsidP="0079389C">
      <w:pPr>
        <w:numPr>
          <w:ilvl w:val="0"/>
          <w:numId w:val="17"/>
        </w:numPr>
        <w:suppressAutoHyphens w:val="0"/>
        <w:jc w:val="both"/>
        <w:rPr>
          <w:rFonts w:ascii="Times New Roman" w:eastAsia="Calibri" w:hAnsi="Times New Roman" w:cs="Times New Roman"/>
          <w:color w:val="000000"/>
          <w:sz w:val="23"/>
          <w:szCs w:val="23"/>
          <w:lang w:eastAsia="en-US"/>
        </w:rPr>
      </w:pPr>
      <w:r w:rsidRPr="00C93042">
        <w:rPr>
          <w:rFonts w:ascii="Times New Roman" w:eastAsia="Calibri" w:hAnsi="Times New Roman" w:cs="Times New Roman"/>
          <w:color w:val="000000"/>
          <w:sz w:val="23"/>
          <w:szCs w:val="23"/>
          <w:lang w:eastAsia="en-US"/>
        </w:rPr>
        <w:t>Jogról való lemondás hiánya: Jelen Szerződésben foglalt bármely jog késedelmes érvényesítése, illetve érvényesítésének elmulasztása nem jelenti a jogok érvényesítéséről való lemondást, illetve valamely jog részleges vagy kizárólagos érvényesítése nem zárja ki a többi, illetve a fennmaradó jog érvényesítését.</w:t>
      </w:r>
    </w:p>
    <w:p w14:paraId="02CD48CE" w14:textId="77777777" w:rsidR="0079389C" w:rsidRPr="00C93042" w:rsidRDefault="0079389C" w:rsidP="0079389C">
      <w:pPr>
        <w:ind w:left="708"/>
        <w:jc w:val="both"/>
        <w:rPr>
          <w:rFonts w:ascii="Times New Roman" w:hAnsi="Times New Roman" w:cs="Times New Roman"/>
          <w:sz w:val="23"/>
          <w:szCs w:val="23"/>
        </w:rPr>
      </w:pPr>
    </w:p>
    <w:p w14:paraId="186ECAF3" w14:textId="77777777" w:rsidR="0079389C" w:rsidRPr="00C93042" w:rsidRDefault="0079389C" w:rsidP="0079389C">
      <w:pPr>
        <w:numPr>
          <w:ilvl w:val="0"/>
          <w:numId w:val="17"/>
        </w:numPr>
        <w:suppressAutoHyphens w:val="0"/>
        <w:jc w:val="both"/>
        <w:rPr>
          <w:rFonts w:ascii="Times New Roman" w:eastAsia="Calibri" w:hAnsi="Times New Roman" w:cs="Times New Roman"/>
          <w:color w:val="000000"/>
          <w:sz w:val="23"/>
          <w:szCs w:val="23"/>
          <w:lang w:eastAsia="en-US"/>
        </w:rPr>
      </w:pPr>
      <w:r w:rsidRPr="00C93042">
        <w:rPr>
          <w:rFonts w:ascii="Times New Roman" w:eastAsia="Calibri" w:hAnsi="Times New Roman" w:cs="Times New Roman"/>
          <w:color w:val="000000"/>
          <w:sz w:val="23"/>
          <w:szCs w:val="23"/>
          <w:lang w:eastAsia="en-US"/>
        </w:rPr>
        <w:t>Szerződéses információk felhasználása: Vállalkozó Megrendelő előzetes írásos hozzájárulása nélkül az eljárás folyamán tudomására jutott információkat kizárólag a Szerződés teljesítésére használhatja fel.</w:t>
      </w:r>
    </w:p>
    <w:p w14:paraId="6D6C8406" w14:textId="77777777" w:rsidR="0079389C" w:rsidRPr="00C93042" w:rsidRDefault="0079389C" w:rsidP="0079389C">
      <w:pPr>
        <w:ind w:left="708"/>
        <w:jc w:val="both"/>
        <w:rPr>
          <w:rFonts w:ascii="Times New Roman" w:eastAsia="Calibri" w:hAnsi="Times New Roman" w:cs="Times New Roman"/>
          <w:color w:val="000000"/>
          <w:sz w:val="23"/>
          <w:szCs w:val="23"/>
          <w:lang w:eastAsia="en-US"/>
        </w:rPr>
      </w:pPr>
    </w:p>
    <w:p w14:paraId="7711D06A" w14:textId="4C975044" w:rsidR="0079389C" w:rsidRPr="00AE2E46" w:rsidRDefault="0079389C" w:rsidP="0079389C">
      <w:pPr>
        <w:numPr>
          <w:ilvl w:val="0"/>
          <w:numId w:val="17"/>
        </w:numPr>
        <w:suppressAutoHyphens w:val="0"/>
        <w:ind w:left="357" w:hanging="357"/>
        <w:jc w:val="both"/>
        <w:rPr>
          <w:rFonts w:ascii="Times New Roman" w:hAnsi="Times New Roman" w:cs="Times New Roman"/>
          <w:sz w:val="23"/>
          <w:szCs w:val="23"/>
        </w:rPr>
      </w:pPr>
      <w:r w:rsidRPr="00AE2E46">
        <w:rPr>
          <w:rFonts w:ascii="Times New Roman" w:hAnsi="Times New Roman" w:cs="Times New Roman"/>
          <w:sz w:val="23"/>
          <w:szCs w:val="23"/>
        </w:rPr>
        <w:t>Szerződő felek tudomásul veszik, hogy jelen szerződés nyilvános, annak tartalma közérdekű adatnak minősül.</w:t>
      </w:r>
    </w:p>
    <w:p w14:paraId="017564A1" w14:textId="77777777" w:rsidR="0079389C" w:rsidRPr="00C93042" w:rsidRDefault="0079389C" w:rsidP="0079389C">
      <w:pPr>
        <w:jc w:val="both"/>
        <w:rPr>
          <w:rFonts w:ascii="Times New Roman" w:hAnsi="Times New Roman" w:cs="Times New Roman"/>
          <w:sz w:val="23"/>
          <w:szCs w:val="23"/>
        </w:rPr>
      </w:pPr>
    </w:p>
    <w:p w14:paraId="0FA21A2E" w14:textId="77777777" w:rsidR="0079389C" w:rsidRPr="00C93042" w:rsidRDefault="0079389C" w:rsidP="0079389C">
      <w:pPr>
        <w:numPr>
          <w:ilvl w:val="0"/>
          <w:numId w:val="17"/>
        </w:numPr>
        <w:suppressAutoHyphens w:val="0"/>
        <w:ind w:left="357" w:hanging="357"/>
        <w:jc w:val="both"/>
        <w:rPr>
          <w:rFonts w:ascii="Times New Roman" w:hAnsi="Times New Roman" w:cs="Times New Roman"/>
          <w:sz w:val="23"/>
          <w:szCs w:val="23"/>
        </w:rPr>
      </w:pPr>
      <w:r w:rsidRPr="00C93042">
        <w:rPr>
          <w:rFonts w:ascii="Times New Roman" w:hAnsi="Times New Roman" w:cs="Times New Roman"/>
          <w:sz w:val="23"/>
          <w:szCs w:val="23"/>
        </w:rPr>
        <w:lastRenderedPageBreak/>
        <w:t>A 8) pont alól kivételt képez a Vállalkozó által az ajánlatában – kifejezetten és elkülönítette</w:t>
      </w:r>
      <w:r w:rsidR="004C386A">
        <w:rPr>
          <w:rFonts w:ascii="Times New Roman" w:hAnsi="Times New Roman" w:cs="Times New Roman"/>
          <w:sz w:val="23"/>
          <w:szCs w:val="23"/>
        </w:rPr>
        <w:t xml:space="preserve">n </w:t>
      </w:r>
      <w:r w:rsidR="004C386A" w:rsidRPr="00C93042">
        <w:rPr>
          <w:rFonts w:ascii="Times New Roman" w:hAnsi="Times New Roman" w:cs="Times New Roman"/>
          <w:sz w:val="23"/>
          <w:szCs w:val="23"/>
        </w:rPr>
        <w:t>–</w:t>
      </w:r>
      <w:r w:rsidRPr="00C93042">
        <w:rPr>
          <w:rFonts w:ascii="Times New Roman" w:hAnsi="Times New Roman" w:cs="Times New Roman"/>
          <w:sz w:val="23"/>
          <w:szCs w:val="23"/>
        </w:rPr>
        <w:t xml:space="preserve"> közölt üzleti titok, melynek nyilvánosságra hozatalát megtiltotta.</w:t>
      </w:r>
    </w:p>
    <w:p w14:paraId="7B05924C" w14:textId="77777777" w:rsidR="0079389C" w:rsidRPr="00C93042" w:rsidRDefault="0079389C" w:rsidP="0079389C">
      <w:pPr>
        <w:ind w:left="708"/>
        <w:jc w:val="both"/>
        <w:rPr>
          <w:rFonts w:ascii="Times New Roman" w:hAnsi="Times New Roman" w:cs="Times New Roman"/>
          <w:sz w:val="23"/>
          <w:szCs w:val="23"/>
        </w:rPr>
      </w:pPr>
    </w:p>
    <w:p w14:paraId="1FCA729C" w14:textId="77777777" w:rsidR="0079389C" w:rsidRPr="00C93042" w:rsidRDefault="0079389C" w:rsidP="0079389C">
      <w:pPr>
        <w:numPr>
          <w:ilvl w:val="0"/>
          <w:numId w:val="17"/>
        </w:numPr>
        <w:suppressAutoHyphens w:val="0"/>
        <w:jc w:val="both"/>
        <w:rPr>
          <w:rFonts w:ascii="Times New Roman" w:eastAsia="Calibri" w:hAnsi="Times New Roman" w:cs="Times New Roman"/>
          <w:color w:val="000000"/>
          <w:sz w:val="23"/>
          <w:szCs w:val="23"/>
          <w:lang w:eastAsia="en-US"/>
        </w:rPr>
      </w:pPr>
      <w:r w:rsidRPr="00C93042">
        <w:rPr>
          <w:rFonts w:ascii="Times New Roman" w:eastAsia="Calibri" w:hAnsi="Times New Roman" w:cs="Times New Roman"/>
          <w:color w:val="000000"/>
          <w:sz w:val="23"/>
          <w:szCs w:val="23"/>
          <w:lang w:eastAsia="en-US"/>
        </w:rPr>
        <w:t xml:space="preserve">Vállalkozó képviselője kijelenti, hogy Vállalkozó képviseletére és a jelen Szerződés aláírására megfelelő jogosultsággal rendelkezik azzal, hogy az ezzel összefüggésben felmerülő károkért a polgári jog szabályai szerint felelősséggel tartozik Megrendelő felé. </w:t>
      </w:r>
    </w:p>
    <w:p w14:paraId="349B8E09" w14:textId="77777777" w:rsidR="0079389C" w:rsidRPr="00C93042" w:rsidRDefault="0079389C" w:rsidP="0079389C">
      <w:pPr>
        <w:ind w:left="708"/>
        <w:jc w:val="both"/>
        <w:rPr>
          <w:rFonts w:ascii="Times New Roman" w:eastAsia="Calibri" w:hAnsi="Times New Roman" w:cs="Times New Roman"/>
          <w:color w:val="000000"/>
          <w:sz w:val="23"/>
          <w:szCs w:val="23"/>
          <w:lang w:eastAsia="en-US"/>
        </w:rPr>
      </w:pPr>
    </w:p>
    <w:p w14:paraId="4EA4AE0F" w14:textId="17751B8D" w:rsidR="0079389C" w:rsidRPr="00C93042" w:rsidRDefault="0079389C" w:rsidP="0079389C">
      <w:pPr>
        <w:numPr>
          <w:ilvl w:val="0"/>
          <w:numId w:val="17"/>
        </w:numPr>
        <w:suppressAutoHyphens w:val="0"/>
        <w:jc w:val="both"/>
        <w:rPr>
          <w:rFonts w:ascii="Times New Roman" w:eastAsia="Calibri" w:hAnsi="Times New Roman" w:cs="Times New Roman"/>
          <w:color w:val="000000"/>
          <w:sz w:val="23"/>
          <w:szCs w:val="23"/>
          <w:lang w:eastAsia="en-US"/>
        </w:rPr>
      </w:pPr>
      <w:r w:rsidRPr="00C93042">
        <w:rPr>
          <w:rFonts w:ascii="Times New Roman" w:hAnsi="Times New Roman" w:cs="Times New Roman"/>
          <w:sz w:val="23"/>
          <w:szCs w:val="23"/>
        </w:rPr>
        <w:t>A jelen szerződésben nem szabályozott kérdések tekintetében a Polgári Törvénykönyv előírásai az irányadóak.</w:t>
      </w:r>
    </w:p>
    <w:p w14:paraId="1EB65788" w14:textId="77777777" w:rsidR="0079389C" w:rsidRPr="00C93042" w:rsidRDefault="0079389C" w:rsidP="0079389C">
      <w:pPr>
        <w:jc w:val="both"/>
        <w:rPr>
          <w:rFonts w:ascii="Times New Roman" w:eastAsia="Calibri" w:hAnsi="Times New Roman" w:cs="Times New Roman"/>
          <w:color w:val="000000"/>
          <w:sz w:val="23"/>
          <w:szCs w:val="23"/>
          <w:lang w:eastAsia="en-US"/>
        </w:rPr>
      </w:pPr>
    </w:p>
    <w:p w14:paraId="5448CD54" w14:textId="77777777" w:rsidR="0079389C" w:rsidRPr="00C93042" w:rsidRDefault="0079389C" w:rsidP="0079389C">
      <w:pPr>
        <w:jc w:val="both"/>
        <w:rPr>
          <w:rFonts w:ascii="Times New Roman" w:hAnsi="Times New Roman" w:cs="Times New Roman"/>
          <w:sz w:val="23"/>
          <w:szCs w:val="23"/>
        </w:rPr>
      </w:pPr>
      <w:r w:rsidRPr="00C93042">
        <w:rPr>
          <w:rFonts w:ascii="Times New Roman" w:eastAsia="Calibri" w:hAnsi="Times New Roman" w:cs="Times New Roman"/>
          <w:color w:val="000000"/>
          <w:sz w:val="23"/>
          <w:szCs w:val="23"/>
          <w:lang w:eastAsia="en-US"/>
        </w:rPr>
        <w:t>Jelen Szerződést a Felek elolvasták, azt közösen értelmezték, és saját elhatározásukból, minden befolyástól mentesen, mint ügyleti akaratukkal mindenben megegyezőt, a képviselet szabályainak megtartásával saját kezűleg aláírták.</w:t>
      </w:r>
    </w:p>
    <w:p w14:paraId="07F9EFF4" w14:textId="77777777" w:rsidR="0079389C" w:rsidRPr="00C93042" w:rsidRDefault="0079389C" w:rsidP="0079389C">
      <w:pPr>
        <w:jc w:val="both"/>
        <w:rPr>
          <w:rFonts w:ascii="Times New Roman" w:hAnsi="Times New Roman" w:cs="Times New Roman"/>
          <w:sz w:val="23"/>
          <w:szCs w:val="23"/>
        </w:rPr>
      </w:pPr>
    </w:p>
    <w:p w14:paraId="1A770E5A" w14:textId="77777777" w:rsidR="0079389C" w:rsidRPr="00C93042" w:rsidRDefault="0079389C" w:rsidP="0079389C">
      <w:pPr>
        <w:jc w:val="both"/>
        <w:rPr>
          <w:rFonts w:ascii="Times New Roman" w:hAnsi="Times New Roman" w:cs="Times New Roman"/>
          <w:sz w:val="23"/>
          <w:szCs w:val="23"/>
        </w:rPr>
      </w:pPr>
      <w:r w:rsidRPr="00C93042">
        <w:rPr>
          <w:rFonts w:ascii="Times New Roman" w:hAnsi="Times New Roman" w:cs="Times New Roman"/>
          <w:sz w:val="23"/>
          <w:szCs w:val="23"/>
        </w:rPr>
        <w:t>Kelt: &lt;hely, dátum&gt;</w:t>
      </w:r>
      <w:r w:rsidRPr="00C93042">
        <w:rPr>
          <w:rFonts w:ascii="Times New Roman" w:hAnsi="Times New Roman" w:cs="Times New Roman"/>
          <w:sz w:val="23"/>
          <w:szCs w:val="23"/>
        </w:rPr>
        <w:tab/>
      </w:r>
      <w:r w:rsidRPr="00C93042">
        <w:rPr>
          <w:rFonts w:ascii="Times New Roman" w:hAnsi="Times New Roman" w:cs="Times New Roman"/>
          <w:sz w:val="23"/>
          <w:szCs w:val="23"/>
        </w:rPr>
        <w:tab/>
      </w:r>
      <w:r w:rsidRPr="00C93042">
        <w:rPr>
          <w:rFonts w:ascii="Times New Roman" w:hAnsi="Times New Roman" w:cs="Times New Roman"/>
          <w:sz w:val="23"/>
          <w:szCs w:val="23"/>
        </w:rPr>
        <w:tab/>
      </w:r>
      <w:r w:rsidRPr="00C93042">
        <w:rPr>
          <w:rFonts w:ascii="Times New Roman" w:hAnsi="Times New Roman" w:cs="Times New Roman"/>
          <w:sz w:val="23"/>
          <w:szCs w:val="23"/>
        </w:rPr>
        <w:tab/>
      </w:r>
      <w:r w:rsidRPr="00C93042">
        <w:rPr>
          <w:rFonts w:ascii="Times New Roman" w:hAnsi="Times New Roman" w:cs="Times New Roman"/>
          <w:sz w:val="23"/>
          <w:szCs w:val="23"/>
        </w:rPr>
        <w:tab/>
      </w:r>
      <w:r w:rsidRPr="00C93042">
        <w:rPr>
          <w:rFonts w:ascii="Times New Roman" w:hAnsi="Times New Roman" w:cs="Times New Roman"/>
          <w:sz w:val="23"/>
          <w:szCs w:val="23"/>
        </w:rPr>
        <w:tab/>
        <w:t>Kelt: &lt;hely, dátum&gt;</w:t>
      </w:r>
    </w:p>
    <w:p w14:paraId="646E5AB3" w14:textId="77777777" w:rsidR="0079389C" w:rsidRDefault="0079389C" w:rsidP="0079389C">
      <w:pPr>
        <w:jc w:val="both"/>
        <w:rPr>
          <w:rFonts w:ascii="Times New Roman" w:hAnsi="Times New Roman" w:cs="Times New Roman"/>
          <w:sz w:val="23"/>
          <w:szCs w:val="23"/>
        </w:rPr>
      </w:pPr>
      <w:r w:rsidRPr="00C93042">
        <w:rPr>
          <w:rFonts w:ascii="Times New Roman" w:hAnsi="Times New Roman" w:cs="Times New Roman"/>
          <w:sz w:val="23"/>
          <w:szCs w:val="23"/>
        </w:rPr>
        <w:tab/>
      </w:r>
    </w:p>
    <w:p w14:paraId="7170DF9A" w14:textId="77777777" w:rsidR="007F2EF8" w:rsidRDefault="007F2EF8" w:rsidP="0079389C">
      <w:pPr>
        <w:jc w:val="both"/>
        <w:rPr>
          <w:rFonts w:ascii="Times New Roman" w:hAnsi="Times New Roman" w:cs="Times New Roman"/>
          <w:sz w:val="23"/>
          <w:szCs w:val="23"/>
        </w:rPr>
      </w:pPr>
    </w:p>
    <w:p w14:paraId="123F0039" w14:textId="77777777" w:rsidR="007F2EF8" w:rsidRPr="00C93042" w:rsidRDefault="007F2EF8" w:rsidP="0079389C">
      <w:pPr>
        <w:jc w:val="both"/>
        <w:rPr>
          <w:rFonts w:ascii="Times New Roman" w:hAnsi="Times New Roman" w:cs="Times New Roman"/>
          <w:sz w:val="23"/>
          <w:szCs w:val="23"/>
        </w:rPr>
      </w:pPr>
    </w:p>
    <w:p w14:paraId="789A7438" w14:textId="77777777" w:rsidR="0079389C" w:rsidRPr="00C93042" w:rsidRDefault="0079389C" w:rsidP="0079389C">
      <w:pPr>
        <w:jc w:val="both"/>
        <w:rPr>
          <w:rFonts w:ascii="Times New Roman" w:hAnsi="Times New Roman" w:cs="Times New Roman"/>
          <w:sz w:val="23"/>
          <w:szCs w:val="23"/>
        </w:rPr>
      </w:pPr>
      <w:r w:rsidRPr="00C93042">
        <w:rPr>
          <w:rFonts w:ascii="Times New Roman" w:hAnsi="Times New Roman" w:cs="Times New Roman"/>
          <w:sz w:val="23"/>
          <w:szCs w:val="23"/>
        </w:rPr>
        <w:tab/>
      </w:r>
    </w:p>
    <w:p w14:paraId="58697776" w14:textId="77777777" w:rsidR="0079389C" w:rsidRPr="00C93042" w:rsidRDefault="0079389C" w:rsidP="0079389C">
      <w:pPr>
        <w:ind w:firstLine="708"/>
        <w:jc w:val="both"/>
        <w:rPr>
          <w:rFonts w:ascii="Times New Roman" w:hAnsi="Times New Roman" w:cs="Times New Roman"/>
          <w:sz w:val="23"/>
          <w:szCs w:val="23"/>
        </w:rPr>
      </w:pPr>
      <w:r w:rsidRPr="00C93042">
        <w:rPr>
          <w:rFonts w:ascii="Times New Roman" w:hAnsi="Times New Roman" w:cs="Times New Roman"/>
          <w:sz w:val="23"/>
          <w:szCs w:val="23"/>
        </w:rPr>
        <w:t>……………………………</w:t>
      </w:r>
      <w:r w:rsidRPr="00C93042">
        <w:rPr>
          <w:rFonts w:ascii="Times New Roman" w:hAnsi="Times New Roman" w:cs="Times New Roman"/>
          <w:sz w:val="23"/>
          <w:szCs w:val="23"/>
        </w:rPr>
        <w:tab/>
      </w:r>
      <w:r w:rsidRPr="00C93042">
        <w:rPr>
          <w:rFonts w:ascii="Times New Roman" w:hAnsi="Times New Roman" w:cs="Times New Roman"/>
          <w:sz w:val="23"/>
          <w:szCs w:val="23"/>
        </w:rPr>
        <w:tab/>
      </w:r>
      <w:r w:rsidRPr="00C93042">
        <w:rPr>
          <w:rFonts w:ascii="Times New Roman" w:hAnsi="Times New Roman" w:cs="Times New Roman"/>
          <w:sz w:val="23"/>
          <w:szCs w:val="23"/>
        </w:rPr>
        <w:tab/>
        <w:t>…………………………………….</w:t>
      </w:r>
    </w:p>
    <w:p w14:paraId="6118D217" w14:textId="54499155" w:rsidR="0079389C" w:rsidRPr="00C93042" w:rsidRDefault="00634442" w:rsidP="0079389C">
      <w:pPr>
        <w:ind w:firstLine="708"/>
        <w:jc w:val="both"/>
        <w:rPr>
          <w:rFonts w:ascii="Times New Roman" w:hAnsi="Times New Roman" w:cs="Times New Roman"/>
          <w:sz w:val="23"/>
          <w:szCs w:val="23"/>
        </w:rPr>
      </w:pPr>
      <w:r>
        <w:rPr>
          <w:rFonts w:ascii="Times New Roman" w:hAnsi="Times New Roman" w:cs="Times New Roman"/>
          <w:b/>
          <w:bCs/>
          <w:sz w:val="23"/>
          <w:szCs w:val="23"/>
        </w:rPr>
        <w:t xml:space="preserve">Bezenye </w:t>
      </w:r>
      <w:r w:rsidRPr="00E76C41">
        <w:rPr>
          <w:rFonts w:ascii="Times New Roman" w:hAnsi="Times New Roman" w:cs="Times New Roman"/>
          <w:b/>
          <w:bCs/>
          <w:sz w:val="23"/>
          <w:szCs w:val="23"/>
        </w:rPr>
        <w:t>Község</w:t>
      </w:r>
      <w:r w:rsidR="00AE2E46" w:rsidRPr="00E76C41">
        <w:rPr>
          <w:rFonts w:ascii="Times New Roman" w:hAnsi="Times New Roman" w:cs="Times New Roman"/>
          <w:b/>
          <w:bCs/>
          <w:sz w:val="23"/>
          <w:szCs w:val="23"/>
        </w:rPr>
        <w:t>i</w:t>
      </w:r>
      <w:r w:rsidRPr="00E76C41">
        <w:rPr>
          <w:rFonts w:ascii="Times New Roman" w:hAnsi="Times New Roman" w:cs="Times New Roman"/>
          <w:b/>
          <w:bCs/>
          <w:sz w:val="23"/>
          <w:szCs w:val="23"/>
        </w:rPr>
        <w:t xml:space="preserve"> </w:t>
      </w:r>
      <w:r w:rsidR="0079389C" w:rsidRPr="00E76C41">
        <w:rPr>
          <w:rFonts w:ascii="Times New Roman" w:hAnsi="Times New Roman" w:cs="Times New Roman"/>
          <w:b/>
          <w:bCs/>
          <w:sz w:val="23"/>
          <w:szCs w:val="23"/>
        </w:rPr>
        <w:t>Önkormányzat</w:t>
      </w:r>
      <w:r w:rsidR="0079389C" w:rsidRPr="00C93042">
        <w:rPr>
          <w:rFonts w:ascii="Times New Roman" w:hAnsi="Times New Roman" w:cs="Times New Roman"/>
          <w:sz w:val="23"/>
          <w:szCs w:val="23"/>
        </w:rPr>
        <w:t xml:space="preserve"> </w:t>
      </w:r>
      <w:r w:rsidR="0079389C" w:rsidRPr="00C93042">
        <w:rPr>
          <w:rFonts w:ascii="Times New Roman" w:hAnsi="Times New Roman" w:cs="Times New Roman"/>
          <w:sz w:val="23"/>
          <w:szCs w:val="23"/>
        </w:rPr>
        <w:tab/>
      </w:r>
      <w:r w:rsidR="0079389C" w:rsidRPr="00C93042">
        <w:rPr>
          <w:rFonts w:ascii="Times New Roman" w:hAnsi="Times New Roman" w:cs="Times New Roman"/>
          <w:sz w:val="23"/>
          <w:szCs w:val="23"/>
        </w:rPr>
        <w:tab/>
      </w:r>
      <w:r w:rsidR="0079389C" w:rsidRPr="00C93042">
        <w:rPr>
          <w:rFonts w:ascii="Times New Roman" w:hAnsi="Times New Roman" w:cs="Times New Roman"/>
          <w:sz w:val="23"/>
          <w:szCs w:val="23"/>
        </w:rPr>
        <w:tab/>
        <w:t xml:space="preserve">      Vállalkozó</w:t>
      </w:r>
    </w:p>
    <w:p w14:paraId="1040AF99" w14:textId="4C3BE391" w:rsidR="0079389C" w:rsidRPr="00C93042" w:rsidRDefault="0079389C" w:rsidP="0079389C">
      <w:pPr>
        <w:jc w:val="both"/>
        <w:rPr>
          <w:rFonts w:ascii="Times New Roman" w:hAnsi="Times New Roman" w:cs="Times New Roman"/>
          <w:sz w:val="23"/>
          <w:szCs w:val="23"/>
        </w:rPr>
      </w:pPr>
      <w:r w:rsidRPr="00C93042">
        <w:rPr>
          <w:rFonts w:ascii="Times New Roman" w:hAnsi="Times New Roman" w:cs="Times New Roman"/>
          <w:sz w:val="23"/>
          <w:szCs w:val="23"/>
        </w:rPr>
        <w:t xml:space="preserve">       képv.: </w:t>
      </w:r>
      <w:r w:rsidR="00634442" w:rsidRPr="00634442">
        <w:rPr>
          <w:rFonts w:ascii="Times New Roman" w:hAnsi="Times New Roman" w:cs="Times New Roman"/>
          <w:sz w:val="23"/>
          <w:szCs w:val="23"/>
        </w:rPr>
        <w:t>Márkus Erika</w:t>
      </w:r>
      <w:r w:rsidRPr="00C93042">
        <w:rPr>
          <w:rFonts w:ascii="Times New Roman" w:hAnsi="Times New Roman" w:cs="Times New Roman"/>
          <w:sz w:val="23"/>
          <w:szCs w:val="23"/>
        </w:rPr>
        <w:t xml:space="preserve"> polgármester</w:t>
      </w:r>
    </w:p>
    <w:p w14:paraId="1C9D41FF" w14:textId="77777777" w:rsidR="0079389C" w:rsidRPr="00C93042" w:rsidRDefault="0079389C" w:rsidP="0079389C">
      <w:pPr>
        <w:ind w:left="708" w:firstLine="708"/>
        <w:jc w:val="both"/>
        <w:rPr>
          <w:rFonts w:ascii="Times New Roman" w:hAnsi="Times New Roman" w:cs="Times New Roman"/>
          <w:sz w:val="23"/>
          <w:szCs w:val="23"/>
        </w:rPr>
      </w:pPr>
      <w:r w:rsidRPr="00C93042">
        <w:rPr>
          <w:rFonts w:ascii="Times New Roman" w:hAnsi="Times New Roman" w:cs="Times New Roman"/>
          <w:sz w:val="23"/>
          <w:szCs w:val="23"/>
        </w:rPr>
        <w:t>Megrendelő</w:t>
      </w:r>
    </w:p>
    <w:p w14:paraId="57F99D11" w14:textId="77777777" w:rsidR="006E3732" w:rsidRDefault="006E3732" w:rsidP="0079389C">
      <w:pPr>
        <w:jc w:val="both"/>
        <w:rPr>
          <w:rFonts w:ascii="Times New Roman" w:hAnsi="Times New Roman" w:cs="Times New Roman"/>
          <w:sz w:val="23"/>
          <w:szCs w:val="23"/>
        </w:rPr>
      </w:pPr>
    </w:p>
    <w:p w14:paraId="1E0B6F51" w14:textId="77777777" w:rsidR="004C386A" w:rsidRDefault="004C386A" w:rsidP="0079389C">
      <w:pPr>
        <w:jc w:val="both"/>
        <w:rPr>
          <w:rFonts w:ascii="Times New Roman" w:hAnsi="Times New Roman" w:cs="Times New Roman"/>
          <w:sz w:val="23"/>
          <w:szCs w:val="23"/>
        </w:rPr>
      </w:pPr>
    </w:p>
    <w:p w14:paraId="37BA3D9C" w14:textId="78C41965" w:rsidR="004C386A" w:rsidRDefault="007F2EF8" w:rsidP="007F2EF8">
      <w:pPr>
        <w:tabs>
          <w:tab w:val="center" w:pos="2127"/>
          <w:tab w:val="center" w:pos="6521"/>
        </w:tabs>
        <w:jc w:val="both"/>
        <w:rPr>
          <w:rFonts w:ascii="Times New Roman" w:hAnsi="Times New Roman" w:cs="Times New Roman"/>
          <w:sz w:val="23"/>
          <w:szCs w:val="23"/>
        </w:rPr>
      </w:pPr>
      <w:r>
        <w:rPr>
          <w:rFonts w:ascii="Times New Roman" w:hAnsi="Times New Roman" w:cs="Times New Roman"/>
          <w:sz w:val="23"/>
          <w:szCs w:val="23"/>
        </w:rPr>
        <w:tab/>
      </w:r>
      <w:r w:rsidR="004C386A">
        <w:rPr>
          <w:rFonts w:ascii="Times New Roman" w:hAnsi="Times New Roman" w:cs="Times New Roman"/>
          <w:sz w:val="23"/>
          <w:szCs w:val="23"/>
        </w:rPr>
        <w:t>Jogi ellenjegyzés:</w:t>
      </w:r>
      <w:r w:rsidR="00AE2E46" w:rsidRPr="00AE2E46">
        <w:rPr>
          <w:rFonts w:ascii="Times New Roman" w:hAnsi="Times New Roman" w:cs="Times New Roman"/>
          <w:sz w:val="23"/>
          <w:szCs w:val="23"/>
        </w:rPr>
        <w:t xml:space="preserve"> </w:t>
      </w:r>
      <w:r>
        <w:rPr>
          <w:rFonts w:ascii="Times New Roman" w:hAnsi="Times New Roman" w:cs="Times New Roman"/>
          <w:sz w:val="23"/>
          <w:szCs w:val="23"/>
        </w:rPr>
        <w:tab/>
      </w:r>
      <w:r w:rsidR="00AE2E46">
        <w:rPr>
          <w:rFonts w:ascii="Times New Roman" w:hAnsi="Times New Roman" w:cs="Times New Roman"/>
          <w:sz w:val="23"/>
          <w:szCs w:val="23"/>
        </w:rPr>
        <w:t>Pénzügyi ellenjegyzés:</w:t>
      </w:r>
    </w:p>
    <w:p w14:paraId="6A0970FB" w14:textId="77777777" w:rsidR="00AE2E46" w:rsidRDefault="00AE2E46" w:rsidP="007F2EF8">
      <w:pPr>
        <w:tabs>
          <w:tab w:val="center" w:pos="2127"/>
          <w:tab w:val="center" w:pos="6521"/>
        </w:tabs>
        <w:jc w:val="both"/>
        <w:rPr>
          <w:rFonts w:ascii="Times New Roman" w:hAnsi="Times New Roman" w:cs="Times New Roman"/>
          <w:sz w:val="23"/>
          <w:szCs w:val="23"/>
        </w:rPr>
      </w:pPr>
    </w:p>
    <w:p w14:paraId="07403F01" w14:textId="77777777" w:rsidR="00AE2E46" w:rsidRDefault="00AE2E46" w:rsidP="007F2EF8">
      <w:pPr>
        <w:tabs>
          <w:tab w:val="center" w:pos="2127"/>
          <w:tab w:val="center" w:pos="6521"/>
        </w:tabs>
        <w:jc w:val="both"/>
        <w:rPr>
          <w:rFonts w:ascii="Times New Roman" w:hAnsi="Times New Roman" w:cs="Times New Roman"/>
          <w:sz w:val="23"/>
          <w:szCs w:val="23"/>
        </w:rPr>
      </w:pPr>
    </w:p>
    <w:p w14:paraId="09055FA0" w14:textId="77777777" w:rsidR="007F2EF8" w:rsidRDefault="007F2EF8" w:rsidP="007F2EF8">
      <w:pPr>
        <w:tabs>
          <w:tab w:val="center" w:pos="2127"/>
          <w:tab w:val="center" w:pos="6521"/>
        </w:tabs>
        <w:jc w:val="both"/>
        <w:rPr>
          <w:rFonts w:ascii="Times New Roman" w:hAnsi="Times New Roman" w:cs="Times New Roman"/>
          <w:sz w:val="23"/>
          <w:szCs w:val="23"/>
        </w:rPr>
      </w:pPr>
    </w:p>
    <w:p w14:paraId="2E32377F" w14:textId="14B150AE" w:rsidR="007F2EF8" w:rsidRPr="00E76C41" w:rsidRDefault="007F2EF8" w:rsidP="007F2EF8">
      <w:pPr>
        <w:tabs>
          <w:tab w:val="center" w:pos="2127"/>
          <w:tab w:val="center" w:pos="6521"/>
        </w:tabs>
        <w:jc w:val="both"/>
        <w:rPr>
          <w:rFonts w:ascii="Times New Roman" w:hAnsi="Times New Roman" w:cs="Times New Roman"/>
          <w:sz w:val="23"/>
          <w:szCs w:val="23"/>
        </w:rPr>
      </w:pPr>
      <w:r>
        <w:rPr>
          <w:rFonts w:ascii="Times New Roman" w:hAnsi="Times New Roman" w:cs="Times New Roman"/>
          <w:sz w:val="23"/>
          <w:szCs w:val="23"/>
        </w:rPr>
        <w:tab/>
      </w:r>
      <w:r w:rsidRPr="00E76C41">
        <w:rPr>
          <w:rFonts w:ascii="Times New Roman" w:hAnsi="Times New Roman" w:cs="Times New Roman"/>
          <w:sz w:val="23"/>
          <w:szCs w:val="23"/>
        </w:rPr>
        <w:t>…………………………..</w:t>
      </w:r>
      <w:r w:rsidRPr="00E76C41">
        <w:rPr>
          <w:rFonts w:ascii="Times New Roman" w:hAnsi="Times New Roman" w:cs="Times New Roman"/>
          <w:sz w:val="23"/>
          <w:szCs w:val="23"/>
        </w:rPr>
        <w:tab/>
        <w:t>………………………………..</w:t>
      </w:r>
    </w:p>
    <w:p w14:paraId="46BDB978" w14:textId="160F349A" w:rsidR="00AE2E46" w:rsidRPr="00E76C41" w:rsidRDefault="007F2EF8" w:rsidP="007F2EF8">
      <w:pPr>
        <w:tabs>
          <w:tab w:val="center" w:pos="2127"/>
          <w:tab w:val="center" w:pos="6521"/>
        </w:tabs>
        <w:jc w:val="both"/>
        <w:rPr>
          <w:rFonts w:ascii="Times New Roman" w:hAnsi="Times New Roman" w:cs="Times New Roman"/>
          <w:sz w:val="23"/>
          <w:szCs w:val="23"/>
        </w:rPr>
      </w:pPr>
      <w:r w:rsidRPr="00E76C41">
        <w:rPr>
          <w:rFonts w:ascii="Times New Roman" w:hAnsi="Times New Roman" w:cs="Times New Roman"/>
          <w:sz w:val="23"/>
          <w:szCs w:val="23"/>
        </w:rPr>
        <w:tab/>
      </w:r>
      <w:r w:rsidR="00AE2E46" w:rsidRPr="00E76C41">
        <w:rPr>
          <w:rFonts w:ascii="Times New Roman" w:hAnsi="Times New Roman" w:cs="Times New Roman"/>
          <w:sz w:val="23"/>
          <w:szCs w:val="23"/>
        </w:rPr>
        <w:t>dr. Gáli Péter</w:t>
      </w:r>
      <w:r w:rsidRPr="00E76C41">
        <w:rPr>
          <w:rFonts w:ascii="Times New Roman" w:hAnsi="Times New Roman" w:cs="Times New Roman"/>
          <w:sz w:val="23"/>
          <w:szCs w:val="23"/>
        </w:rPr>
        <w:tab/>
        <w:t>Horváthné Hodák Zsanett</w:t>
      </w:r>
    </w:p>
    <w:p w14:paraId="5D859E80" w14:textId="530BDC0A" w:rsidR="00AE2E46" w:rsidRDefault="007F2EF8" w:rsidP="007F2EF8">
      <w:pPr>
        <w:tabs>
          <w:tab w:val="center" w:pos="2127"/>
          <w:tab w:val="center" w:pos="6521"/>
        </w:tabs>
        <w:jc w:val="both"/>
        <w:rPr>
          <w:rFonts w:ascii="Times New Roman" w:hAnsi="Times New Roman" w:cs="Times New Roman"/>
          <w:sz w:val="23"/>
          <w:szCs w:val="23"/>
        </w:rPr>
      </w:pPr>
      <w:r w:rsidRPr="00E76C41">
        <w:rPr>
          <w:rFonts w:ascii="Times New Roman" w:hAnsi="Times New Roman" w:cs="Times New Roman"/>
          <w:sz w:val="23"/>
          <w:szCs w:val="23"/>
        </w:rPr>
        <w:tab/>
      </w:r>
      <w:r w:rsidR="00AE2E46" w:rsidRPr="00E76C41">
        <w:rPr>
          <w:rFonts w:ascii="Times New Roman" w:hAnsi="Times New Roman" w:cs="Times New Roman"/>
          <w:sz w:val="23"/>
          <w:szCs w:val="23"/>
        </w:rPr>
        <w:t>jegyző</w:t>
      </w:r>
      <w:r w:rsidRPr="00E76C41">
        <w:rPr>
          <w:rFonts w:ascii="Times New Roman" w:hAnsi="Times New Roman" w:cs="Times New Roman"/>
          <w:sz w:val="23"/>
          <w:szCs w:val="23"/>
        </w:rPr>
        <w:tab/>
        <w:t>pénzügyi-gazdasági ügyintéző</w:t>
      </w:r>
    </w:p>
    <w:p w14:paraId="7EDA5293" w14:textId="77777777" w:rsidR="004C386A" w:rsidRDefault="004C386A" w:rsidP="0079389C">
      <w:pPr>
        <w:jc w:val="both"/>
        <w:rPr>
          <w:rFonts w:ascii="Times New Roman" w:hAnsi="Times New Roman" w:cs="Times New Roman"/>
          <w:sz w:val="23"/>
          <w:szCs w:val="23"/>
        </w:rPr>
      </w:pPr>
    </w:p>
    <w:p w14:paraId="189EC77E" w14:textId="77777777" w:rsidR="004C386A" w:rsidRDefault="004C386A" w:rsidP="0079389C">
      <w:pPr>
        <w:jc w:val="both"/>
        <w:rPr>
          <w:rFonts w:ascii="Times New Roman" w:hAnsi="Times New Roman" w:cs="Times New Roman"/>
          <w:sz w:val="23"/>
          <w:szCs w:val="23"/>
        </w:rPr>
      </w:pPr>
    </w:p>
    <w:p w14:paraId="1E57EA71" w14:textId="77777777" w:rsidR="004C386A" w:rsidRDefault="004C386A" w:rsidP="0079389C">
      <w:pPr>
        <w:jc w:val="both"/>
        <w:rPr>
          <w:rFonts w:ascii="Times New Roman" w:hAnsi="Times New Roman" w:cs="Times New Roman"/>
          <w:sz w:val="23"/>
          <w:szCs w:val="23"/>
        </w:rPr>
      </w:pPr>
    </w:p>
    <w:p w14:paraId="2DC9B756" w14:textId="666591B9" w:rsidR="004C386A" w:rsidRPr="0079389C" w:rsidRDefault="004C386A" w:rsidP="0079389C">
      <w:pPr>
        <w:jc w:val="both"/>
        <w:rPr>
          <w:rFonts w:ascii="Times New Roman" w:hAnsi="Times New Roman" w:cs="Times New Roman"/>
          <w:sz w:val="23"/>
          <w:szCs w:val="23"/>
        </w:rPr>
      </w:pPr>
    </w:p>
    <w:sectPr w:rsidR="004C386A" w:rsidRPr="0079389C" w:rsidSect="00AE2E46">
      <w:footerReference w:type="default" r:id="rId9"/>
      <w:pgSz w:w="11906" w:h="16838"/>
      <w:pgMar w:top="1701" w:right="1417" w:bottom="1985"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Nagy Gabriella" w:date="2022-11-29T23:01:00Z" w:initials="NG">
    <w:p w14:paraId="3B6404ED" w14:textId="19EEEA2F" w:rsidR="00E03D82" w:rsidRPr="00E03D82" w:rsidRDefault="00E03D82">
      <w:pPr>
        <w:pStyle w:val="Jegyzetszveg"/>
        <w:rPr>
          <w:rFonts w:ascii="Times New Roman" w:hAnsi="Times New Roman" w:cs="Times New Roman"/>
        </w:rPr>
      </w:pPr>
      <w:r>
        <w:rPr>
          <w:rStyle w:val="Jegyzethivatkozs"/>
        </w:rPr>
        <w:annotationRef/>
      </w:r>
      <w:r w:rsidRPr="00E03D82">
        <w:rPr>
          <w:rFonts w:ascii="Times New Roman" w:hAnsi="Times New Roman" w:cs="Times New Roman"/>
        </w:rPr>
        <w:t>szabályozni,  pld. 2-szer előfordult már.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6404E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10DE2" w16cex:dateUtc="2022-11-29T22: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6404ED" w16cid:durableId="27310DE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03A794" w14:textId="77777777" w:rsidR="007273C9" w:rsidRDefault="007273C9" w:rsidP="00C64667">
      <w:r>
        <w:separator/>
      </w:r>
    </w:p>
  </w:endnote>
  <w:endnote w:type="continuationSeparator" w:id="0">
    <w:p w14:paraId="0122FA45" w14:textId="77777777" w:rsidR="007273C9" w:rsidRDefault="007273C9" w:rsidP="00C64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8595235"/>
      <w:docPartObj>
        <w:docPartGallery w:val="Page Numbers (Bottom of Page)"/>
        <w:docPartUnique/>
      </w:docPartObj>
    </w:sdtPr>
    <w:sdtEndPr>
      <w:rPr>
        <w:rFonts w:ascii="Times New Roman" w:hAnsi="Times New Roman" w:cs="Times New Roman"/>
        <w:noProof/>
      </w:rPr>
    </w:sdtEndPr>
    <w:sdtContent>
      <w:p w14:paraId="5BA0D071" w14:textId="77777777" w:rsidR="00C64667" w:rsidRPr="00C64667" w:rsidRDefault="00C64667">
        <w:pPr>
          <w:pStyle w:val="llb"/>
          <w:jc w:val="right"/>
          <w:rPr>
            <w:rFonts w:ascii="Times New Roman" w:hAnsi="Times New Roman" w:cs="Times New Roman"/>
          </w:rPr>
        </w:pPr>
        <w:r w:rsidRPr="00C64667">
          <w:rPr>
            <w:rFonts w:ascii="Times New Roman" w:hAnsi="Times New Roman" w:cs="Times New Roman"/>
          </w:rPr>
          <w:fldChar w:fldCharType="begin"/>
        </w:r>
        <w:r w:rsidRPr="00C64667">
          <w:rPr>
            <w:rFonts w:ascii="Times New Roman" w:hAnsi="Times New Roman" w:cs="Times New Roman"/>
          </w:rPr>
          <w:instrText xml:space="preserve"> PAGE   \* MERGEFORMAT </w:instrText>
        </w:r>
        <w:r w:rsidRPr="00C64667">
          <w:rPr>
            <w:rFonts w:ascii="Times New Roman" w:hAnsi="Times New Roman" w:cs="Times New Roman"/>
          </w:rPr>
          <w:fldChar w:fldCharType="separate"/>
        </w:r>
        <w:r w:rsidR="001513B9">
          <w:rPr>
            <w:rFonts w:ascii="Times New Roman" w:hAnsi="Times New Roman" w:cs="Times New Roman"/>
            <w:noProof/>
          </w:rPr>
          <w:t>9</w:t>
        </w:r>
        <w:r w:rsidRPr="00C64667">
          <w:rPr>
            <w:rFonts w:ascii="Times New Roman" w:hAnsi="Times New Roman" w:cs="Times New Roman"/>
            <w:noProof/>
          </w:rPr>
          <w:fldChar w:fldCharType="end"/>
        </w:r>
      </w:p>
    </w:sdtContent>
  </w:sdt>
  <w:p w14:paraId="436955F8" w14:textId="77777777" w:rsidR="00C64667" w:rsidRDefault="00C6466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247B2D" w14:textId="77777777" w:rsidR="007273C9" w:rsidRDefault="007273C9" w:rsidP="00C64667">
      <w:r>
        <w:separator/>
      </w:r>
    </w:p>
  </w:footnote>
  <w:footnote w:type="continuationSeparator" w:id="0">
    <w:p w14:paraId="551C71CD" w14:textId="77777777" w:rsidR="007273C9" w:rsidRDefault="007273C9" w:rsidP="00C646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40844"/>
    <w:multiLevelType w:val="hybridMultilevel"/>
    <w:tmpl w:val="79124DB8"/>
    <w:lvl w:ilvl="0" w:tplc="040E0017">
      <w:start w:val="1"/>
      <w:numFmt w:val="lowerLetter"/>
      <w:lvlText w:val="%1)"/>
      <w:lvlJc w:val="left"/>
      <w:pPr>
        <w:ind w:left="1008" w:hanging="360"/>
      </w:pPr>
    </w:lvl>
    <w:lvl w:ilvl="1" w:tplc="040E0019" w:tentative="1">
      <w:start w:val="1"/>
      <w:numFmt w:val="lowerLetter"/>
      <w:lvlText w:val="%2."/>
      <w:lvlJc w:val="left"/>
      <w:pPr>
        <w:ind w:left="1728" w:hanging="360"/>
      </w:pPr>
    </w:lvl>
    <w:lvl w:ilvl="2" w:tplc="040E001B" w:tentative="1">
      <w:start w:val="1"/>
      <w:numFmt w:val="lowerRoman"/>
      <w:lvlText w:val="%3."/>
      <w:lvlJc w:val="right"/>
      <w:pPr>
        <w:ind w:left="2448" w:hanging="180"/>
      </w:pPr>
    </w:lvl>
    <w:lvl w:ilvl="3" w:tplc="040E000F" w:tentative="1">
      <w:start w:val="1"/>
      <w:numFmt w:val="decimal"/>
      <w:lvlText w:val="%4."/>
      <w:lvlJc w:val="left"/>
      <w:pPr>
        <w:ind w:left="3168" w:hanging="360"/>
      </w:pPr>
    </w:lvl>
    <w:lvl w:ilvl="4" w:tplc="040E0019" w:tentative="1">
      <w:start w:val="1"/>
      <w:numFmt w:val="lowerLetter"/>
      <w:lvlText w:val="%5."/>
      <w:lvlJc w:val="left"/>
      <w:pPr>
        <w:ind w:left="3888" w:hanging="360"/>
      </w:pPr>
    </w:lvl>
    <w:lvl w:ilvl="5" w:tplc="040E001B" w:tentative="1">
      <w:start w:val="1"/>
      <w:numFmt w:val="lowerRoman"/>
      <w:lvlText w:val="%6."/>
      <w:lvlJc w:val="right"/>
      <w:pPr>
        <w:ind w:left="4608" w:hanging="180"/>
      </w:pPr>
    </w:lvl>
    <w:lvl w:ilvl="6" w:tplc="040E000F" w:tentative="1">
      <w:start w:val="1"/>
      <w:numFmt w:val="decimal"/>
      <w:lvlText w:val="%7."/>
      <w:lvlJc w:val="left"/>
      <w:pPr>
        <w:ind w:left="5328" w:hanging="360"/>
      </w:pPr>
    </w:lvl>
    <w:lvl w:ilvl="7" w:tplc="040E0019" w:tentative="1">
      <w:start w:val="1"/>
      <w:numFmt w:val="lowerLetter"/>
      <w:lvlText w:val="%8."/>
      <w:lvlJc w:val="left"/>
      <w:pPr>
        <w:ind w:left="6048" w:hanging="360"/>
      </w:pPr>
    </w:lvl>
    <w:lvl w:ilvl="8" w:tplc="040E001B" w:tentative="1">
      <w:start w:val="1"/>
      <w:numFmt w:val="lowerRoman"/>
      <w:lvlText w:val="%9."/>
      <w:lvlJc w:val="right"/>
      <w:pPr>
        <w:ind w:left="6768" w:hanging="180"/>
      </w:pPr>
    </w:lvl>
  </w:abstractNum>
  <w:abstractNum w:abstractNumId="1" w15:restartNumberingAfterBreak="0">
    <w:nsid w:val="0CFD67AF"/>
    <w:multiLevelType w:val="hybridMultilevel"/>
    <w:tmpl w:val="C648540E"/>
    <w:lvl w:ilvl="0" w:tplc="1FB4982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D676082"/>
    <w:multiLevelType w:val="hybridMultilevel"/>
    <w:tmpl w:val="72A8F716"/>
    <w:lvl w:ilvl="0" w:tplc="040E0017">
      <w:start w:val="1"/>
      <w:numFmt w:val="lowerLetter"/>
      <w:lvlText w:val="%1)"/>
      <w:lvlJc w:val="left"/>
      <w:pPr>
        <w:ind w:left="1008" w:hanging="360"/>
      </w:pPr>
    </w:lvl>
    <w:lvl w:ilvl="1" w:tplc="040E0019" w:tentative="1">
      <w:start w:val="1"/>
      <w:numFmt w:val="lowerLetter"/>
      <w:lvlText w:val="%2."/>
      <w:lvlJc w:val="left"/>
      <w:pPr>
        <w:ind w:left="1728" w:hanging="360"/>
      </w:pPr>
    </w:lvl>
    <w:lvl w:ilvl="2" w:tplc="040E001B" w:tentative="1">
      <w:start w:val="1"/>
      <w:numFmt w:val="lowerRoman"/>
      <w:lvlText w:val="%3."/>
      <w:lvlJc w:val="right"/>
      <w:pPr>
        <w:ind w:left="2448" w:hanging="180"/>
      </w:pPr>
    </w:lvl>
    <w:lvl w:ilvl="3" w:tplc="040E000F" w:tentative="1">
      <w:start w:val="1"/>
      <w:numFmt w:val="decimal"/>
      <w:lvlText w:val="%4."/>
      <w:lvlJc w:val="left"/>
      <w:pPr>
        <w:ind w:left="3168" w:hanging="360"/>
      </w:pPr>
    </w:lvl>
    <w:lvl w:ilvl="4" w:tplc="040E0019" w:tentative="1">
      <w:start w:val="1"/>
      <w:numFmt w:val="lowerLetter"/>
      <w:lvlText w:val="%5."/>
      <w:lvlJc w:val="left"/>
      <w:pPr>
        <w:ind w:left="3888" w:hanging="360"/>
      </w:pPr>
    </w:lvl>
    <w:lvl w:ilvl="5" w:tplc="040E001B" w:tentative="1">
      <w:start w:val="1"/>
      <w:numFmt w:val="lowerRoman"/>
      <w:lvlText w:val="%6."/>
      <w:lvlJc w:val="right"/>
      <w:pPr>
        <w:ind w:left="4608" w:hanging="180"/>
      </w:pPr>
    </w:lvl>
    <w:lvl w:ilvl="6" w:tplc="040E000F" w:tentative="1">
      <w:start w:val="1"/>
      <w:numFmt w:val="decimal"/>
      <w:lvlText w:val="%7."/>
      <w:lvlJc w:val="left"/>
      <w:pPr>
        <w:ind w:left="5328" w:hanging="360"/>
      </w:pPr>
    </w:lvl>
    <w:lvl w:ilvl="7" w:tplc="040E0019" w:tentative="1">
      <w:start w:val="1"/>
      <w:numFmt w:val="lowerLetter"/>
      <w:lvlText w:val="%8."/>
      <w:lvlJc w:val="left"/>
      <w:pPr>
        <w:ind w:left="6048" w:hanging="360"/>
      </w:pPr>
    </w:lvl>
    <w:lvl w:ilvl="8" w:tplc="040E001B" w:tentative="1">
      <w:start w:val="1"/>
      <w:numFmt w:val="lowerRoman"/>
      <w:lvlText w:val="%9."/>
      <w:lvlJc w:val="right"/>
      <w:pPr>
        <w:ind w:left="6768" w:hanging="180"/>
      </w:pPr>
    </w:lvl>
  </w:abstractNum>
  <w:abstractNum w:abstractNumId="3" w15:restartNumberingAfterBreak="0">
    <w:nsid w:val="0E447E94"/>
    <w:multiLevelType w:val="hybridMultilevel"/>
    <w:tmpl w:val="8D4064E6"/>
    <w:lvl w:ilvl="0" w:tplc="B26A112C">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15:restartNumberingAfterBreak="0">
    <w:nsid w:val="1750041B"/>
    <w:multiLevelType w:val="hybridMultilevel"/>
    <w:tmpl w:val="389C4C38"/>
    <w:lvl w:ilvl="0" w:tplc="60F29A5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62B6B5E"/>
    <w:multiLevelType w:val="hybridMultilevel"/>
    <w:tmpl w:val="6FA23D60"/>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9380A87"/>
    <w:multiLevelType w:val="hybridMultilevel"/>
    <w:tmpl w:val="00AC0266"/>
    <w:lvl w:ilvl="0" w:tplc="10062B0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 w15:restartNumberingAfterBreak="0">
    <w:nsid w:val="29597825"/>
    <w:multiLevelType w:val="hybridMultilevel"/>
    <w:tmpl w:val="FDA66DF2"/>
    <w:lvl w:ilvl="0" w:tplc="4044BF74">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8" w15:restartNumberingAfterBreak="0">
    <w:nsid w:val="2FC71B7D"/>
    <w:multiLevelType w:val="hybridMultilevel"/>
    <w:tmpl w:val="A4EA5350"/>
    <w:lvl w:ilvl="0" w:tplc="A67A00F6">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15:restartNumberingAfterBreak="0">
    <w:nsid w:val="335B72D0"/>
    <w:multiLevelType w:val="hybridMultilevel"/>
    <w:tmpl w:val="B6A8E48A"/>
    <w:lvl w:ilvl="0" w:tplc="CB2AC32E">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 w15:restartNumberingAfterBreak="0">
    <w:nsid w:val="40CD3008"/>
    <w:multiLevelType w:val="hybridMultilevel"/>
    <w:tmpl w:val="A94C60C2"/>
    <w:lvl w:ilvl="0" w:tplc="5114F6BE">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1" w15:restartNumberingAfterBreak="0">
    <w:nsid w:val="5823029A"/>
    <w:multiLevelType w:val="hybridMultilevel"/>
    <w:tmpl w:val="F322E9BE"/>
    <w:lvl w:ilvl="0" w:tplc="60F29A5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5C3F365D"/>
    <w:multiLevelType w:val="hybridMultilevel"/>
    <w:tmpl w:val="AFE8CF7E"/>
    <w:lvl w:ilvl="0" w:tplc="9C68B40C">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3" w15:restartNumberingAfterBreak="0">
    <w:nsid w:val="663A1A91"/>
    <w:multiLevelType w:val="hybridMultilevel"/>
    <w:tmpl w:val="EAFA3B8E"/>
    <w:lvl w:ilvl="0" w:tplc="60F29A5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69BD45AA"/>
    <w:multiLevelType w:val="hybridMultilevel"/>
    <w:tmpl w:val="997EF2B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6B0C6FD2"/>
    <w:multiLevelType w:val="hybridMultilevel"/>
    <w:tmpl w:val="33B86492"/>
    <w:lvl w:ilvl="0" w:tplc="4F283320">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6" w15:restartNumberingAfterBreak="0">
    <w:nsid w:val="74CC7DF4"/>
    <w:multiLevelType w:val="hybridMultilevel"/>
    <w:tmpl w:val="BB6C960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7652019F"/>
    <w:multiLevelType w:val="hybridMultilevel"/>
    <w:tmpl w:val="CADC15C0"/>
    <w:lvl w:ilvl="0" w:tplc="95102CC4">
      <w:numFmt w:val="bullet"/>
      <w:lvlText w:val="-"/>
      <w:lvlJc w:val="left"/>
      <w:pPr>
        <w:ind w:left="720" w:hanging="360"/>
      </w:pPr>
      <w:rPr>
        <w:rFonts w:ascii="Times New Roman" w:eastAsia="Calibri" w:hAnsi="Times New Roman" w:cs="Times New Roman" w:hint="default"/>
        <w:color w:val="000000"/>
        <w:sz w:val="23"/>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785941DA"/>
    <w:multiLevelType w:val="hybridMultilevel"/>
    <w:tmpl w:val="D82478B4"/>
    <w:lvl w:ilvl="0" w:tplc="040E0011">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17"/>
  </w:num>
  <w:num w:numId="2">
    <w:abstractNumId w:val="14"/>
  </w:num>
  <w:num w:numId="3">
    <w:abstractNumId w:val="16"/>
  </w:num>
  <w:num w:numId="4">
    <w:abstractNumId w:val="5"/>
  </w:num>
  <w:num w:numId="5">
    <w:abstractNumId w:val="18"/>
  </w:num>
  <w:num w:numId="6">
    <w:abstractNumId w:val="4"/>
  </w:num>
  <w:num w:numId="7">
    <w:abstractNumId w:val="8"/>
  </w:num>
  <w:num w:numId="8">
    <w:abstractNumId w:val="6"/>
  </w:num>
  <w:num w:numId="9">
    <w:abstractNumId w:val="2"/>
  </w:num>
  <w:num w:numId="10">
    <w:abstractNumId w:val="9"/>
  </w:num>
  <w:num w:numId="11">
    <w:abstractNumId w:val="7"/>
  </w:num>
  <w:num w:numId="12">
    <w:abstractNumId w:val="15"/>
  </w:num>
  <w:num w:numId="13">
    <w:abstractNumId w:val="3"/>
  </w:num>
  <w:num w:numId="14">
    <w:abstractNumId w:val="13"/>
  </w:num>
  <w:num w:numId="15">
    <w:abstractNumId w:val="11"/>
  </w:num>
  <w:num w:numId="16">
    <w:abstractNumId w:val="12"/>
  </w:num>
  <w:num w:numId="17">
    <w:abstractNumId w:val="10"/>
  </w:num>
  <w:num w:numId="18">
    <w:abstractNumId w:val="0"/>
  </w:num>
  <w:num w:numId="19">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gy Gabriella">
    <w15:presenceInfo w15:providerId="AD" w15:userId="S-1-5-21-820716101-360072013-1546601613-26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89C"/>
    <w:rsid w:val="00046004"/>
    <w:rsid w:val="001513B9"/>
    <w:rsid w:val="00194556"/>
    <w:rsid w:val="001B746F"/>
    <w:rsid w:val="00230E06"/>
    <w:rsid w:val="00250B4F"/>
    <w:rsid w:val="002D7BB5"/>
    <w:rsid w:val="002E5A33"/>
    <w:rsid w:val="002F11CD"/>
    <w:rsid w:val="003753AF"/>
    <w:rsid w:val="003B64E6"/>
    <w:rsid w:val="00466830"/>
    <w:rsid w:val="004C386A"/>
    <w:rsid w:val="004D72CB"/>
    <w:rsid w:val="00521733"/>
    <w:rsid w:val="00541B39"/>
    <w:rsid w:val="00552474"/>
    <w:rsid w:val="00572738"/>
    <w:rsid w:val="005A5519"/>
    <w:rsid w:val="00634442"/>
    <w:rsid w:val="006B6C44"/>
    <w:rsid w:val="006B7034"/>
    <w:rsid w:val="006E3732"/>
    <w:rsid w:val="007273C9"/>
    <w:rsid w:val="007405DA"/>
    <w:rsid w:val="0079389C"/>
    <w:rsid w:val="007F2EF8"/>
    <w:rsid w:val="00846E31"/>
    <w:rsid w:val="00857776"/>
    <w:rsid w:val="00905455"/>
    <w:rsid w:val="00A622DF"/>
    <w:rsid w:val="00A62D26"/>
    <w:rsid w:val="00A943B3"/>
    <w:rsid w:val="00AE2E46"/>
    <w:rsid w:val="00AE3516"/>
    <w:rsid w:val="00C64667"/>
    <w:rsid w:val="00D47C52"/>
    <w:rsid w:val="00D60481"/>
    <w:rsid w:val="00DE06F1"/>
    <w:rsid w:val="00E03D82"/>
    <w:rsid w:val="00E441B9"/>
    <w:rsid w:val="00E546F0"/>
    <w:rsid w:val="00E76C41"/>
    <w:rsid w:val="00E95CFC"/>
    <w:rsid w:val="00EE36C4"/>
    <w:rsid w:val="00F34A69"/>
    <w:rsid w:val="00F91E0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8CD72"/>
  <w15:chartTrackingRefBased/>
  <w15:docId w15:val="{A1DA9604-3B77-4EC1-BEE0-8A17718E3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9389C"/>
    <w:pPr>
      <w:suppressAutoHyphens/>
      <w:spacing w:after="0" w:line="240" w:lineRule="auto"/>
    </w:pPr>
    <w:rPr>
      <w:rFonts w:ascii="Wingdings" w:eastAsia="Wingdings" w:hAnsi="Wingdings" w:cs="Wingdings"/>
      <w:sz w:val="24"/>
      <w:szCs w:val="20"/>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6B7034"/>
    <w:rPr>
      <w:color w:val="0563C1" w:themeColor="hyperlink"/>
      <w:u w:val="single"/>
    </w:rPr>
  </w:style>
  <w:style w:type="character" w:customStyle="1" w:styleId="Feloldatlanmegemlts1">
    <w:name w:val="Feloldatlan megemlítés1"/>
    <w:basedOn w:val="Bekezdsalapbettpusa"/>
    <w:uiPriority w:val="99"/>
    <w:semiHidden/>
    <w:unhideWhenUsed/>
    <w:rsid w:val="006B7034"/>
    <w:rPr>
      <w:color w:val="605E5C"/>
      <w:shd w:val="clear" w:color="auto" w:fill="E1DFDD"/>
    </w:rPr>
  </w:style>
  <w:style w:type="paragraph" w:styleId="lfej">
    <w:name w:val="header"/>
    <w:basedOn w:val="Norml"/>
    <w:link w:val="lfejChar"/>
    <w:uiPriority w:val="99"/>
    <w:unhideWhenUsed/>
    <w:rsid w:val="00C64667"/>
    <w:pPr>
      <w:tabs>
        <w:tab w:val="center" w:pos="4536"/>
        <w:tab w:val="right" w:pos="9072"/>
      </w:tabs>
    </w:pPr>
  </w:style>
  <w:style w:type="character" w:customStyle="1" w:styleId="lfejChar">
    <w:name w:val="Élőfej Char"/>
    <w:basedOn w:val="Bekezdsalapbettpusa"/>
    <w:link w:val="lfej"/>
    <w:uiPriority w:val="99"/>
    <w:rsid w:val="00C64667"/>
    <w:rPr>
      <w:rFonts w:ascii="Wingdings" w:eastAsia="Wingdings" w:hAnsi="Wingdings" w:cs="Wingdings"/>
      <w:sz w:val="24"/>
      <w:szCs w:val="20"/>
      <w:lang w:eastAsia="ar-SA"/>
    </w:rPr>
  </w:style>
  <w:style w:type="paragraph" w:styleId="llb">
    <w:name w:val="footer"/>
    <w:basedOn w:val="Norml"/>
    <w:link w:val="llbChar"/>
    <w:uiPriority w:val="99"/>
    <w:unhideWhenUsed/>
    <w:rsid w:val="00C64667"/>
    <w:pPr>
      <w:tabs>
        <w:tab w:val="center" w:pos="4536"/>
        <w:tab w:val="right" w:pos="9072"/>
      </w:tabs>
    </w:pPr>
  </w:style>
  <w:style w:type="character" w:customStyle="1" w:styleId="llbChar">
    <w:name w:val="Élőláb Char"/>
    <w:basedOn w:val="Bekezdsalapbettpusa"/>
    <w:link w:val="llb"/>
    <w:uiPriority w:val="99"/>
    <w:rsid w:val="00C64667"/>
    <w:rPr>
      <w:rFonts w:ascii="Wingdings" w:eastAsia="Wingdings" w:hAnsi="Wingdings" w:cs="Wingdings"/>
      <w:sz w:val="24"/>
      <w:szCs w:val="20"/>
      <w:lang w:eastAsia="ar-SA"/>
    </w:rPr>
  </w:style>
  <w:style w:type="paragraph" w:styleId="Listaszerbekezds">
    <w:name w:val="List Paragraph"/>
    <w:basedOn w:val="Norml"/>
    <w:uiPriority w:val="34"/>
    <w:qFormat/>
    <w:rsid w:val="002F11CD"/>
    <w:pPr>
      <w:ind w:left="720"/>
      <w:contextualSpacing/>
    </w:pPr>
  </w:style>
  <w:style w:type="character" w:styleId="Jegyzethivatkozs">
    <w:name w:val="annotation reference"/>
    <w:basedOn w:val="Bekezdsalapbettpusa"/>
    <w:uiPriority w:val="99"/>
    <w:semiHidden/>
    <w:unhideWhenUsed/>
    <w:rsid w:val="00572738"/>
    <w:rPr>
      <w:sz w:val="16"/>
      <w:szCs w:val="16"/>
    </w:rPr>
  </w:style>
  <w:style w:type="paragraph" w:styleId="Jegyzetszveg">
    <w:name w:val="annotation text"/>
    <w:basedOn w:val="Norml"/>
    <w:link w:val="JegyzetszvegChar"/>
    <w:uiPriority w:val="99"/>
    <w:semiHidden/>
    <w:unhideWhenUsed/>
    <w:rsid w:val="00572738"/>
    <w:rPr>
      <w:sz w:val="20"/>
    </w:rPr>
  </w:style>
  <w:style w:type="character" w:customStyle="1" w:styleId="JegyzetszvegChar">
    <w:name w:val="Jegyzetszöveg Char"/>
    <w:basedOn w:val="Bekezdsalapbettpusa"/>
    <w:link w:val="Jegyzetszveg"/>
    <w:uiPriority w:val="99"/>
    <w:semiHidden/>
    <w:rsid w:val="00572738"/>
    <w:rPr>
      <w:rFonts w:ascii="Wingdings" w:eastAsia="Wingdings" w:hAnsi="Wingdings" w:cs="Wingdings"/>
      <w:sz w:val="20"/>
      <w:szCs w:val="20"/>
      <w:lang w:eastAsia="ar-SA"/>
    </w:rPr>
  </w:style>
  <w:style w:type="paragraph" w:styleId="Megjegyzstrgya">
    <w:name w:val="annotation subject"/>
    <w:basedOn w:val="Jegyzetszveg"/>
    <w:next w:val="Jegyzetszveg"/>
    <w:link w:val="MegjegyzstrgyaChar"/>
    <w:uiPriority w:val="99"/>
    <w:semiHidden/>
    <w:unhideWhenUsed/>
    <w:rsid w:val="00572738"/>
    <w:rPr>
      <w:b/>
      <w:bCs/>
    </w:rPr>
  </w:style>
  <w:style w:type="character" w:customStyle="1" w:styleId="MegjegyzstrgyaChar">
    <w:name w:val="Megjegyzés tárgya Char"/>
    <w:basedOn w:val="JegyzetszvegChar"/>
    <w:link w:val="Megjegyzstrgya"/>
    <w:uiPriority w:val="99"/>
    <w:semiHidden/>
    <w:rsid w:val="00572738"/>
    <w:rPr>
      <w:rFonts w:ascii="Wingdings" w:eastAsia="Wingdings" w:hAnsi="Wingdings" w:cs="Wingdings"/>
      <w:b/>
      <w:bCs/>
      <w:sz w:val="20"/>
      <w:szCs w:val="20"/>
      <w:lang w:eastAsia="ar-SA"/>
    </w:rPr>
  </w:style>
  <w:style w:type="paragraph" w:styleId="Vltozat">
    <w:name w:val="Revision"/>
    <w:hidden/>
    <w:uiPriority w:val="99"/>
    <w:semiHidden/>
    <w:rsid w:val="00572738"/>
    <w:pPr>
      <w:spacing w:after="0" w:line="240" w:lineRule="auto"/>
    </w:pPr>
    <w:rPr>
      <w:rFonts w:ascii="Wingdings" w:eastAsia="Wingdings" w:hAnsi="Wingdings" w:cs="Wingdings"/>
      <w:sz w:val="24"/>
      <w:szCs w:val="20"/>
      <w:lang w:eastAsia="ar-SA"/>
    </w:rPr>
  </w:style>
  <w:style w:type="paragraph" w:styleId="Buborkszveg">
    <w:name w:val="Balloon Text"/>
    <w:basedOn w:val="Norml"/>
    <w:link w:val="BuborkszvegChar"/>
    <w:uiPriority w:val="99"/>
    <w:semiHidden/>
    <w:unhideWhenUsed/>
    <w:rsid w:val="00572738"/>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72738"/>
    <w:rPr>
      <w:rFonts w:ascii="Segoe UI" w:eastAsia="Wingdings"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9</Pages>
  <Words>2548</Words>
  <Characters>17583</Characters>
  <Application>Microsoft Office Word</Application>
  <DocSecurity>0</DocSecurity>
  <Lines>146</Lines>
  <Paragraphs>40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Mária Nedwed</dc:creator>
  <cp:keywords/>
  <dc:description/>
  <cp:lastModifiedBy>Igazgatas</cp:lastModifiedBy>
  <cp:revision>7</cp:revision>
  <dcterms:created xsi:type="dcterms:W3CDTF">2022-11-26T18:32:00Z</dcterms:created>
  <dcterms:modified xsi:type="dcterms:W3CDTF">2022-11-30T10:29:00Z</dcterms:modified>
</cp:coreProperties>
</file>